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A8A0" w14:textId="77777777" w:rsidR="00E40F69" w:rsidRPr="00424B4A" w:rsidRDefault="00E40F69" w:rsidP="00E40F6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ПРОЕКТ</w:t>
      </w:r>
    </w:p>
    <w:p w14:paraId="710CBE5D" w14:textId="77777777" w:rsidR="00E40F69" w:rsidRDefault="00E40F69" w:rsidP="00E40F6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10EFF77D" w14:textId="77777777" w:rsidR="00E40F69" w:rsidRPr="00424B4A" w:rsidRDefault="00E40F69" w:rsidP="00E40F6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0F63A12" w14:textId="77777777" w:rsidR="00E40F69" w:rsidRPr="00424B4A" w:rsidRDefault="00E40F69" w:rsidP="00A11E30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11E9F33" w14:textId="77777777" w:rsidR="00E40F69" w:rsidRPr="00424B4A" w:rsidRDefault="00E40F69" w:rsidP="00A11E30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14:paraId="6ECE5F7C" w14:textId="77777777" w:rsidR="00E40F69" w:rsidRPr="00424B4A" w:rsidRDefault="00E40F69" w:rsidP="00A11E30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E3210D4" w14:textId="77777777" w:rsidR="00E40F69" w:rsidRPr="00424B4A" w:rsidRDefault="00E40F69" w:rsidP="00A11E30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14:paraId="61BC8DB9" w14:textId="77777777" w:rsidR="00E40F69" w:rsidRPr="00424B4A" w:rsidRDefault="00E40F69" w:rsidP="00E40F6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1995E407" w14:textId="77777777" w:rsidR="00E40F69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265990A6" w14:textId="77777777" w:rsidR="00E40F69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447C5515" w14:textId="77777777" w:rsidR="008768CC" w:rsidRDefault="008768CC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49B83DD2" w14:textId="77777777" w:rsidR="008768CC" w:rsidRDefault="008768CC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768D03BA" w14:textId="77777777" w:rsidR="008768CC" w:rsidRDefault="008768CC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4D69E6D8" w14:textId="77777777" w:rsidR="00E40F69" w:rsidRPr="00424B4A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159F8287" w14:textId="171F5C8B" w:rsidR="00902787" w:rsidRDefault="00E40F69" w:rsidP="00E40F6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26710F">
        <w:rPr>
          <w:rFonts w:ascii="PT Astra Serif" w:hAnsi="PT Astra Serif" w:cs="Times New Roman"/>
          <w:b/>
          <w:sz w:val="28"/>
          <w:szCs w:val="28"/>
        </w:rPr>
        <w:t>й</w:t>
      </w:r>
      <w:r w:rsidRPr="00424B4A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902787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  <w:r w:rsidRPr="00424B4A">
        <w:rPr>
          <w:rFonts w:ascii="PT Astra Serif" w:hAnsi="PT Astra Serif" w:cs="Times New Roman"/>
          <w:b/>
          <w:sz w:val="28"/>
          <w:szCs w:val="28"/>
        </w:rPr>
        <w:t xml:space="preserve">Правительства </w:t>
      </w:r>
    </w:p>
    <w:p w14:paraId="41B57747" w14:textId="1B645BFE" w:rsidR="00E40F69" w:rsidRDefault="00E40F69" w:rsidP="00E40F6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902787">
        <w:rPr>
          <w:rFonts w:ascii="PT Astra Serif" w:hAnsi="PT Astra Serif" w:cs="Times New Roman"/>
          <w:b/>
          <w:sz w:val="28"/>
          <w:szCs w:val="28"/>
        </w:rPr>
        <w:t xml:space="preserve"> от 31.07.2017 № 378-П</w:t>
      </w:r>
    </w:p>
    <w:p w14:paraId="2868DEC2" w14:textId="77777777" w:rsidR="00902787" w:rsidRDefault="00902787" w:rsidP="00E40F6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47158198" w14:textId="77777777" w:rsidR="00E40F69" w:rsidRPr="00424B4A" w:rsidRDefault="00E40F69" w:rsidP="00E4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14:paraId="1F198481" w14:textId="1821E938" w:rsidR="00E40F69" w:rsidRPr="00424B4A" w:rsidRDefault="00647F23" w:rsidP="00E4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="00E40F69" w:rsidRPr="00424B4A">
        <w:rPr>
          <w:rFonts w:ascii="PT Astra Serif" w:hAnsi="PT Astra Serif" w:cs="Times New Roman"/>
          <w:sz w:val="28"/>
          <w:szCs w:val="28"/>
        </w:rPr>
        <w:t xml:space="preserve">Внести </w:t>
      </w:r>
      <w:bookmarkStart w:id="0" w:name="OLE_LINK3"/>
      <w:bookmarkStart w:id="1" w:name="OLE_LINK4"/>
      <w:r w:rsidR="0026710F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E6237">
        <w:rPr>
          <w:rFonts w:ascii="PT Astra Serif" w:hAnsi="PT Astra Serif" w:cs="Times New Roman"/>
          <w:sz w:val="28"/>
          <w:szCs w:val="28"/>
        </w:rPr>
        <w:t>Правил</w:t>
      </w:r>
      <w:r w:rsidR="0026710F">
        <w:rPr>
          <w:rFonts w:ascii="PT Astra Serif" w:hAnsi="PT Astra Serif" w:cs="Times New Roman"/>
          <w:sz w:val="28"/>
          <w:szCs w:val="28"/>
        </w:rPr>
        <w:t>а</w:t>
      </w:r>
      <w:r w:rsidR="00CE6237">
        <w:rPr>
          <w:rFonts w:ascii="PT Astra Serif" w:hAnsi="PT Astra Serif" w:cs="Times New Roman"/>
          <w:sz w:val="28"/>
          <w:szCs w:val="28"/>
        </w:rPr>
        <w:t xml:space="preserve"> определения объёма и предоставления субсидий </w:t>
      </w:r>
      <w:r w:rsidR="0026710F">
        <w:rPr>
          <w:rFonts w:ascii="PT Astra Serif" w:hAnsi="PT Astra Serif" w:cs="Times New Roman"/>
          <w:sz w:val="28"/>
          <w:szCs w:val="28"/>
        </w:rPr>
        <w:br/>
      </w:r>
      <w:r w:rsidR="00CE6237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Автономной некоммерческой </w:t>
      </w:r>
      <w:r w:rsidR="004D681A">
        <w:rPr>
          <w:rFonts w:ascii="PT Astra Serif" w:hAnsi="PT Astra Serif" w:cs="Times New Roman"/>
          <w:sz w:val="28"/>
          <w:szCs w:val="28"/>
        </w:rPr>
        <w:br/>
      </w:r>
      <w:r w:rsidR="00CE6237">
        <w:rPr>
          <w:rFonts w:ascii="PT Astra Serif" w:hAnsi="PT Astra Serif" w:cs="Times New Roman"/>
          <w:sz w:val="28"/>
          <w:szCs w:val="28"/>
        </w:rPr>
        <w:t xml:space="preserve">организации </w:t>
      </w:r>
      <w:proofErr w:type="spellStart"/>
      <w:r w:rsidR="00CE6237">
        <w:rPr>
          <w:rFonts w:ascii="PT Astra Serif" w:hAnsi="PT Astra Serif" w:cs="Times New Roman"/>
          <w:sz w:val="28"/>
          <w:szCs w:val="28"/>
        </w:rPr>
        <w:t>Организации</w:t>
      </w:r>
      <w:proofErr w:type="spellEnd"/>
      <w:r w:rsidR="00CE6237">
        <w:rPr>
          <w:rFonts w:ascii="PT Astra Serif" w:hAnsi="PT Astra Serif" w:cs="Times New Roman"/>
          <w:sz w:val="28"/>
          <w:szCs w:val="28"/>
        </w:rPr>
        <w:t xml:space="preserve"> дополнительного профессионального образования «Корпоративный университет Ульяновской области», утверждённы</w:t>
      </w:r>
      <w:r w:rsidR="005D58F3">
        <w:rPr>
          <w:rFonts w:ascii="PT Astra Serif" w:hAnsi="PT Astra Serif" w:cs="Times New Roman"/>
          <w:sz w:val="28"/>
          <w:szCs w:val="28"/>
        </w:rPr>
        <w:t>е</w:t>
      </w:r>
      <w:r w:rsidR="00CE6237">
        <w:rPr>
          <w:rFonts w:ascii="PT Astra Serif" w:hAnsi="PT Astra Serif" w:cs="Times New Roman"/>
          <w:sz w:val="28"/>
          <w:szCs w:val="28"/>
        </w:rPr>
        <w:t xml:space="preserve"> </w:t>
      </w:r>
      <w:r w:rsidR="00E40F69" w:rsidRPr="00424B4A">
        <w:rPr>
          <w:rFonts w:ascii="PT Astra Serif" w:hAnsi="PT Astra Serif" w:cs="Times New Roman"/>
          <w:sz w:val="28"/>
          <w:szCs w:val="28"/>
        </w:rPr>
        <w:t>постановление</w:t>
      </w:r>
      <w:r>
        <w:rPr>
          <w:rFonts w:ascii="PT Astra Serif" w:hAnsi="PT Astra Serif" w:cs="Times New Roman"/>
          <w:sz w:val="28"/>
          <w:szCs w:val="28"/>
        </w:rPr>
        <w:t>м</w:t>
      </w:r>
      <w:r w:rsidR="00E40F69" w:rsidRPr="00424B4A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31.07.2017 № 378-П «О предоставлении субсидий из областного бюджета Ульяновской области Автономной </w:t>
      </w:r>
      <w:r w:rsidR="004D681A">
        <w:rPr>
          <w:rFonts w:ascii="PT Astra Serif" w:hAnsi="PT Astra Serif" w:cs="Times New Roman"/>
          <w:sz w:val="28"/>
          <w:szCs w:val="28"/>
        </w:rPr>
        <w:br/>
      </w:r>
      <w:r w:rsidR="00E40F69" w:rsidRPr="00424B4A">
        <w:rPr>
          <w:rFonts w:ascii="PT Astra Serif" w:hAnsi="PT Astra Serif" w:cs="Times New Roman"/>
          <w:sz w:val="28"/>
          <w:szCs w:val="28"/>
        </w:rPr>
        <w:t xml:space="preserve">некоммерческой организации </w:t>
      </w:r>
      <w:proofErr w:type="spellStart"/>
      <w:r w:rsidR="00E40F69" w:rsidRPr="00424B4A">
        <w:rPr>
          <w:rFonts w:ascii="PT Astra Serif" w:hAnsi="PT Astra Serif" w:cs="Times New Roman"/>
          <w:sz w:val="28"/>
          <w:szCs w:val="28"/>
        </w:rPr>
        <w:t>Организации</w:t>
      </w:r>
      <w:proofErr w:type="spellEnd"/>
      <w:r w:rsidR="00E40F69" w:rsidRPr="00424B4A">
        <w:rPr>
          <w:rFonts w:ascii="PT Astra Serif" w:hAnsi="PT Astra Serif" w:cs="Times New Roman"/>
          <w:sz w:val="28"/>
          <w:szCs w:val="28"/>
        </w:rPr>
        <w:t xml:space="preserve"> дополнительного профессионального образования «Корпоративный университет Ульяновской области»</w:t>
      </w:r>
      <w:bookmarkEnd w:id="0"/>
      <w:bookmarkEnd w:id="1"/>
      <w:r w:rsidR="005D58F3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6710F">
        <w:rPr>
          <w:rFonts w:ascii="PT Astra Serif" w:hAnsi="PT Astra Serif" w:cs="Times New Roman"/>
          <w:sz w:val="28"/>
          <w:szCs w:val="28"/>
        </w:rPr>
        <w:t xml:space="preserve">следующие </w:t>
      </w:r>
      <w:r>
        <w:rPr>
          <w:rFonts w:ascii="PT Astra Serif" w:hAnsi="PT Astra Serif" w:cs="Times New Roman"/>
          <w:sz w:val="28"/>
          <w:szCs w:val="28"/>
        </w:rPr>
        <w:t>изменения</w:t>
      </w:r>
      <w:r w:rsidR="00E40F69" w:rsidRPr="00424B4A">
        <w:rPr>
          <w:rFonts w:ascii="PT Astra Serif" w:hAnsi="PT Astra Serif" w:cs="Times New Roman"/>
          <w:sz w:val="28"/>
          <w:szCs w:val="28"/>
        </w:rPr>
        <w:t>:</w:t>
      </w:r>
    </w:p>
    <w:p w14:paraId="775A3445" w14:textId="17B8569A" w:rsidR="000C0142" w:rsidRDefault="0026710F" w:rsidP="00E4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 </w:t>
      </w:r>
      <w:r w:rsidR="001D72A4">
        <w:rPr>
          <w:rFonts w:ascii="PT Astra Serif" w:hAnsi="PT Astra Serif" w:cs="PT Astra Serif"/>
          <w:sz w:val="28"/>
          <w:szCs w:val="28"/>
        </w:rPr>
        <w:t>пункт 2 дополнить подпунктом 10 следующего содержания:</w:t>
      </w:r>
    </w:p>
    <w:p w14:paraId="7DA73C9E" w14:textId="3162AFDA" w:rsidR="000C0142" w:rsidRDefault="001D72A4" w:rsidP="001D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1005C2">
        <w:rPr>
          <w:rFonts w:ascii="PT Astra Serif" w:hAnsi="PT Astra Serif" w:cs="PT Astra Serif"/>
          <w:sz w:val="28"/>
          <w:szCs w:val="28"/>
        </w:rPr>
        <w:t>10) </w:t>
      </w:r>
      <w:r>
        <w:rPr>
          <w:rFonts w:ascii="PT Astra Serif" w:hAnsi="PT Astra Serif" w:cs="PT Astra Serif"/>
          <w:sz w:val="28"/>
          <w:szCs w:val="28"/>
        </w:rPr>
        <w:t>з</w:t>
      </w:r>
      <w:r w:rsidR="000C0142">
        <w:rPr>
          <w:rFonts w:ascii="PT Astra Serif" w:hAnsi="PT Astra Serif" w:cs="PT Astra Serif"/>
          <w:sz w:val="28"/>
          <w:szCs w:val="28"/>
        </w:rPr>
        <w:t xml:space="preserve">атрат, связанных с внесением арендной платы и возмещением арендодателям расходов на оплату коммунальных и иных услуг, предусмотренных договорами аренды помещений, занимаемых </w:t>
      </w:r>
      <w:r>
        <w:rPr>
          <w:rFonts w:ascii="PT Astra Serif" w:hAnsi="PT Astra Serif" w:cs="PT Astra Serif"/>
          <w:sz w:val="28"/>
          <w:szCs w:val="28"/>
        </w:rPr>
        <w:t>Корпоративным университетом</w:t>
      </w:r>
      <w:r w:rsidR="000C0142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br/>
      </w:r>
      <w:r w:rsidR="000C0142">
        <w:rPr>
          <w:rFonts w:ascii="PT Astra Serif" w:hAnsi="PT Astra Serif" w:cs="PT Astra Serif"/>
          <w:sz w:val="28"/>
          <w:szCs w:val="28"/>
        </w:rPr>
        <w:t>а также затрат, связанных с содержанием арендованного имущества.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01347487" w14:textId="408C8015" w:rsidR="000C0142" w:rsidRDefault="006C4A6F" w:rsidP="00E4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 </w:t>
      </w:r>
      <w:r w:rsidR="00D54C78">
        <w:rPr>
          <w:rFonts w:ascii="PT Astra Serif" w:hAnsi="PT Astra Serif" w:cs="PT Astra Serif"/>
          <w:sz w:val="28"/>
          <w:szCs w:val="28"/>
        </w:rPr>
        <w:t>пункт 4 изложить в следующей редакции:</w:t>
      </w:r>
    </w:p>
    <w:p w14:paraId="39DAE1C8" w14:textId="278DA63F" w:rsidR="00D54C78" w:rsidRDefault="00D54C78" w:rsidP="00E4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«4. Информация о субсидиях </w:t>
      </w:r>
      <w:r w:rsidR="000D0C12">
        <w:rPr>
          <w:rFonts w:ascii="PT Astra Serif" w:hAnsi="PT Astra Serif" w:cs="PT Astra Serif"/>
          <w:sz w:val="28"/>
          <w:szCs w:val="28"/>
        </w:rPr>
        <w:t xml:space="preserve">размещается на едином портале бюджетной системы Российской Федерации в информационно-телекоммуникационной </w:t>
      </w:r>
      <w:r w:rsidR="00224A27">
        <w:rPr>
          <w:rFonts w:ascii="PT Astra Serif" w:hAnsi="PT Astra Serif" w:cs="PT Astra Serif"/>
          <w:sz w:val="28"/>
          <w:szCs w:val="28"/>
        </w:rPr>
        <w:br/>
      </w:r>
      <w:r w:rsidR="000D0C12">
        <w:rPr>
          <w:rFonts w:ascii="PT Astra Serif" w:hAnsi="PT Astra Serif" w:cs="PT Astra Serif"/>
          <w:sz w:val="28"/>
          <w:szCs w:val="28"/>
        </w:rPr>
        <w:t>сети «Интернет»</w:t>
      </w:r>
      <w:r w:rsidR="000C4BE7">
        <w:rPr>
          <w:rFonts w:ascii="PT Astra Serif" w:hAnsi="PT Astra Serif" w:cs="PT Astra Serif"/>
          <w:sz w:val="28"/>
          <w:szCs w:val="28"/>
        </w:rPr>
        <w:t xml:space="preserve"> </w:t>
      </w:r>
      <w:r w:rsidR="00216AE4">
        <w:rPr>
          <w:rFonts w:ascii="PT Astra Serif" w:hAnsi="PT Astra Serif" w:cs="PT Astra Serif"/>
          <w:sz w:val="28"/>
          <w:szCs w:val="28"/>
        </w:rPr>
        <w:t>в порядке и объёме</w:t>
      </w:r>
      <w:r w:rsidR="00216AE4">
        <w:rPr>
          <w:rFonts w:ascii="PT Astra Serif" w:hAnsi="PT Astra Serif" w:cs="PT Astra Serif"/>
          <w:sz w:val="28"/>
          <w:szCs w:val="28"/>
        </w:rPr>
        <w:t xml:space="preserve">, </w:t>
      </w:r>
      <w:r w:rsidR="000D0C12">
        <w:rPr>
          <w:rFonts w:ascii="PT Astra Serif" w:hAnsi="PT Astra Serif" w:cs="PT Astra Serif"/>
          <w:sz w:val="28"/>
          <w:szCs w:val="28"/>
        </w:rPr>
        <w:t>установленн</w:t>
      </w:r>
      <w:r w:rsidR="000C4BE7">
        <w:rPr>
          <w:rFonts w:ascii="PT Astra Serif" w:hAnsi="PT Astra Serif" w:cs="PT Astra Serif"/>
          <w:sz w:val="28"/>
          <w:szCs w:val="28"/>
        </w:rPr>
        <w:t>ых</w:t>
      </w:r>
      <w:r w:rsidR="000D0C12">
        <w:rPr>
          <w:rFonts w:ascii="PT Astra Serif" w:hAnsi="PT Astra Serif" w:cs="PT Astra Serif"/>
          <w:sz w:val="28"/>
          <w:szCs w:val="28"/>
        </w:rPr>
        <w:t xml:space="preserve"> Министерством финансов Российской Федерации.»;</w:t>
      </w:r>
    </w:p>
    <w:p w14:paraId="749AB52F" w14:textId="0F3816F3" w:rsidR="001005C2" w:rsidRDefault="007E0904" w:rsidP="00E4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0D0C12">
        <w:rPr>
          <w:rFonts w:ascii="PT Astra Serif" w:hAnsi="PT Astra Serif" w:cs="PT Astra Serif"/>
          <w:sz w:val="28"/>
          <w:szCs w:val="28"/>
        </w:rPr>
        <w:t>) </w:t>
      </w:r>
      <w:r w:rsidR="001005C2">
        <w:rPr>
          <w:rFonts w:ascii="PT Astra Serif" w:hAnsi="PT Astra Serif" w:cs="PT Astra Serif"/>
          <w:sz w:val="28"/>
          <w:szCs w:val="28"/>
        </w:rPr>
        <w:t>в пункте 5:</w:t>
      </w:r>
    </w:p>
    <w:p w14:paraId="3C53E35E" w14:textId="1471AC56" w:rsidR="001005C2" w:rsidRDefault="001005C2" w:rsidP="00E4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подпункт 2 изложить в следующей редакции:</w:t>
      </w:r>
    </w:p>
    <w:p w14:paraId="0B925E6D" w14:textId="373B51C7" w:rsidR="001005C2" w:rsidRDefault="001005C2" w:rsidP="00E4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«2) у Корпоративного университета на едином налоговом счёте должна </w:t>
      </w:r>
      <w:r>
        <w:rPr>
          <w:rFonts w:ascii="PT Astra Serif" w:hAnsi="PT Astra Serif" w:cs="PT Astra Serif"/>
          <w:sz w:val="28"/>
          <w:szCs w:val="28"/>
        </w:rPr>
        <w:br/>
        <w:t>отсутствовать или не превышать размер, определённый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Федерации;»;</w:t>
      </w:r>
    </w:p>
    <w:p w14:paraId="4B1B6B69" w14:textId="145D6552" w:rsidR="001005C2" w:rsidRDefault="001005C2" w:rsidP="0010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б) в подпункте 3 слова «субсидий, предоставленных в том числе в соответствии с иными нормативными правовыми актами Ульяновской области» </w:t>
      </w:r>
      <w:r>
        <w:rPr>
          <w:rFonts w:ascii="PT Astra Serif" w:hAnsi="PT Astra Serif" w:cs="PT Astra Serif"/>
          <w:sz w:val="28"/>
          <w:szCs w:val="28"/>
        </w:rPr>
        <w:br/>
        <w:t>заменить словами «иных субсидий, бюджетных инвестиций»;</w:t>
      </w:r>
    </w:p>
    <w:p w14:paraId="685808FB" w14:textId="12F07834" w:rsidR="001005C2" w:rsidRDefault="001005C2" w:rsidP="0010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 дополнить подпунктами 7-10 следующего содержания:</w:t>
      </w:r>
    </w:p>
    <w:p w14:paraId="74E962F6" w14:textId="630C5FAF" w:rsidR="0014558F" w:rsidRDefault="001005C2" w:rsidP="00145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«7) </w:t>
      </w:r>
      <w:r w:rsidR="0014558F">
        <w:rPr>
          <w:rFonts w:ascii="PT Astra Serif" w:hAnsi="PT Astra Serif" w:cs="PT Astra Serif"/>
          <w:sz w:val="28"/>
          <w:szCs w:val="28"/>
        </w:rPr>
        <w:t xml:space="preserve">Корпоративный университет не </w:t>
      </w:r>
      <w:r w:rsidR="00E64407">
        <w:rPr>
          <w:rFonts w:ascii="PT Astra Serif" w:hAnsi="PT Astra Serif" w:cs="PT Astra Serif"/>
          <w:sz w:val="28"/>
          <w:szCs w:val="28"/>
        </w:rPr>
        <w:t xml:space="preserve">должен </w:t>
      </w:r>
      <w:r w:rsidR="0014558F">
        <w:rPr>
          <w:rFonts w:ascii="PT Astra Serif" w:hAnsi="PT Astra Serif" w:cs="PT Astra Serif"/>
          <w:sz w:val="28"/>
          <w:szCs w:val="28"/>
        </w:rPr>
        <w:t>находит</w:t>
      </w:r>
      <w:r w:rsidR="00E64407">
        <w:rPr>
          <w:rFonts w:ascii="PT Astra Serif" w:hAnsi="PT Astra Serif" w:cs="PT Astra Serif"/>
          <w:sz w:val="28"/>
          <w:szCs w:val="28"/>
        </w:rPr>
        <w:t>ь</w:t>
      </w:r>
      <w:r w:rsidR="0014558F">
        <w:rPr>
          <w:rFonts w:ascii="PT Astra Serif" w:hAnsi="PT Astra Serif" w:cs="PT Astra Serif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0F3C8AF" w14:textId="0E3663F5" w:rsidR="0014558F" w:rsidRDefault="001005C2" w:rsidP="00145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14558F">
        <w:rPr>
          <w:rFonts w:ascii="PT Astra Serif" w:hAnsi="PT Astra Serif" w:cs="PT Astra Serif"/>
          <w:sz w:val="28"/>
          <w:szCs w:val="28"/>
        </w:rPr>
        <w:t>) Корпоративный университет не</w:t>
      </w:r>
      <w:r w:rsidR="00E64407">
        <w:rPr>
          <w:rFonts w:ascii="PT Astra Serif" w:hAnsi="PT Astra Serif" w:cs="PT Astra Serif"/>
          <w:sz w:val="28"/>
          <w:szCs w:val="28"/>
        </w:rPr>
        <w:t xml:space="preserve"> должен </w:t>
      </w:r>
      <w:r w:rsidR="0014558F">
        <w:rPr>
          <w:rFonts w:ascii="PT Astra Serif" w:hAnsi="PT Astra Serif" w:cs="PT Astra Serif"/>
          <w:sz w:val="28"/>
          <w:szCs w:val="28"/>
        </w:rPr>
        <w:t>находит</w:t>
      </w:r>
      <w:r w:rsidR="00E64407">
        <w:rPr>
          <w:rFonts w:ascii="PT Astra Serif" w:hAnsi="PT Astra Serif" w:cs="PT Astra Serif"/>
          <w:sz w:val="28"/>
          <w:szCs w:val="28"/>
        </w:rPr>
        <w:t>ь</w:t>
      </w:r>
      <w:r w:rsidR="0014558F">
        <w:rPr>
          <w:rFonts w:ascii="PT Astra Serif" w:hAnsi="PT Astra Serif" w:cs="PT Astra Serif"/>
          <w:sz w:val="28"/>
          <w:szCs w:val="28"/>
        </w:rPr>
        <w:t xml:space="preserve">ся в составляемых </w:t>
      </w:r>
      <w:r w:rsidR="00E64407">
        <w:rPr>
          <w:rFonts w:ascii="PT Astra Serif" w:hAnsi="PT Astra Serif" w:cs="PT Astra Serif"/>
          <w:sz w:val="28"/>
          <w:szCs w:val="28"/>
        </w:rPr>
        <w:br/>
      </w:r>
      <w:r w:rsidR="0014558F">
        <w:rPr>
          <w:rFonts w:ascii="PT Astra Serif" w:hAnsi="PT Astra Serif" w:cs="PT Astra Serif"/>
          <w:sz w:val="28"/>
          <w:szCs w:val="28"/>
        </w:rPr>
        <w:t>в рамках реализации полномочий, предусмотренных</w:t>
      </w:r>
      <w:r w:rsidR="0014558F" w:rsidRPr="0014558F">
        <w:rPr>
          <w:rFonts w:ascii="PT Astra Serif" w:hAnsi="PT Astra Serif" w:cs="PT Astra Serif"/>
          <w:sz w:val="28"/>
          <w:szCs w:val="28"/>
        </w:rPr>
        <w:t xml:space="preserve"> </w:t>
      </w:r>
      <w:hyperlink r:id="rId7" w:history="1">
        <w:r w:rsidR="0014558F" w:rsidRPr="0014558F">
          <w:rPr>
            <w:rFonts w:ascii="PT Astra Serif" w:hAnsi="PT Astra Serif" w:cs="PT Astra Serif"/>
            <w:sz w:val="28"/>
            <w:szCs w:val="28"/>
          </w:rPr>
          <w:t>главой VII</w:t>
        </w:r>
      </w:hyperlink>
      <w:r w:rsidR="0014558F" w:rsidRPr="0014558F">
        <w:rPr>
          <w:rFonts w:ascii="PT Astra Serif" w:hAnsi="PT Astra Serif" w:cs="PT Astra Serif"/>
          <w:sz w:val="28"/>
          <w:szCs w:val="28"/>
        </w:rPr>
        <w:t xml:space="preserve"> Устава О</w:t>
      </w:r>
      <w:r w:rsidR="0014558F">
        <w:rPr>
          <w:rFonts w:ascii="PT Astra Serif" w:hAnsi="PT Astra Serif" w:cs="PT Astra Serif"/>
          <w:sz w:val="28"/>
          <w:szCs w:val="28"/>
        </w:rPr>
        <w:t xml:space="preserve">ОН, </w:t>
      </w:r>
      <w:r w:rsidR="00E64407">
        <w:rPr>
          <w:rFonts w:ascii="PT Astra Serif" w:hAnsi="PT Astra Serif" w:cs="PT Astra Serif"/>
          <w:sz w:val="28"/>
          <w:szCs w:val="28"/>
        </w:rPr>
        <w:br/>
      </w:r>
      <w:r w:rsidR="0014558F">
        <w:rPr>
          <w:rFonts w:ascii="PT Astra Serif" w:hAnsi="PT Astra Serif" w:cs="PT Astra Serif"/>
          <w:sz w:val="28"/>
          <w:szCs w:val="28"/>
        </w:rPr>
        <w:t>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AFAFD75" w14:textId="3068A625" w:rsidR="00987330" w:rsidRDefault="00987330" w:rsidP="00E4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14558F">
        <w:rPr>
          <w:rFonts w:ascii="PT Astra Serif" w:hAnsi="PT Astra Serif" w:cs="PT Astra Serif"/>
          <w:sz w:val="28"/>
          <w:szCs w:val="28"/>
        </w:rPr>
        <w:t>) </w:t>
      </w:r>
      <w:r>
        <w:rPr>
          <w:rFonts w:ascii="PT Astra Serif" w:hAnsi="PT Astra Serif" w:cs="PT Astra Serif"/>
          <w:sz w:val="28"/>
          <w:szCs w:val="28"/>
        </w:rPr>
        <w:t xml:space="preserve">Корпоративный университет </w:t>
      </w:r>
      <w:r w:rsidRPr="00E64407">
        <w:rPr>
          <w:rFonts w:ascii="PT Astra Serif" w:hAnsi="PT Astra Serif" w:cs="PT Astra Serif"/>
          <w:sz w:val="28"/>
          <w:szCs w:val="28"/>
        </w:rPr>
        <w:t xml:space="preserve">не </w:t>
      </w:r>
      <w:r>
        <w:rPr>
          <w:rFonts w:ascii="PT Astra Serif" w:hAnsi="PT Astra Serif" w:cs="PT Astra Serif"/>
          <w:sz w:val="28"/>
          <w:szCs w:val="28"/>
        </w:rPr>
        <w:t xml:space="preserve">должен </w:t>
      </w:r>
      <w:r w:rsidRPr="00E64407">
        <w:rPr>
          <w:rFonts w:ascii="PT Astra Serif" w:hAnsi="PT Astra Serif" w:cs="PT Astra Serif"/>
          <w:sz w:val="28"/>
          <w:szCs w:val="28"/>
        </w:rPr>
        <w:t xml:space="preserve">является иностранным агентом в соответствии с Федеральным </w:t>
      </w:r>
      <w:hyperlink r:id="rId8" w:history="1">
        <w:r w:rsidRPr="00E64407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E6440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 14.07.2022 № 255-ФЗ «</w:t>
      </w:r>
      <w:r w:rsidRPr="00E64407">
        <w:rPr>
          <w:rFonts w:ascii="PT Astra Serif" w:hAnsi="PT Astra Serif" w:cs="PT Astra Serif"/>
          <w:sz w:val="28"/>
          <w:szCs w:val="28"/>
        </w:rPr>
        <w:t xml:space="preserve">О контроле </w:t>
      </w:r>
      <w:r>
        <w:rPr>
          <w:rFonts w:ascii="PT Astra Serif" w:hAnsi="PT Astra Serif" w:cs="PT Astra Serif"/>
          <w:sz w:val="28"/>
          <w:szCs w:val="28"/>
        </w:rPr>
        <w:br/>
      </w:r>
      <w:r w:rsidRPr="00E64407">
        <w:rPr>
          <w:rFonts w:ascii="PT Astra Serif" w:hAnsi="PT Astra Serif" w:cs="PT Astra Serif"/>
          <w:sz w:val="28"/>
          <w:szCs w:val="28"/>
        </w:rPr>
        <w:t>за деятельностью лиц, находящихся под иностранным влиянием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308CBA00" w14:textId="17D66585" w:rsidR="00E64407" w:rsidRDefault="00987330" w:rsidP="00E64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DE703C">
        <w:rPr>
          <w:rFonts w:ascii="PT Astra Serif" w:hAnsi="PT Astra Serif" w:cs="PT Astra Serif"/>
          <w:sz w:val="28"/>
          <w:szCs w:val="28"/>
        </w:rPr>
        <w:t>) </w:t>
      </w:r>
      <w:r w:rsidR="00E64407">
        <w:rPr>
          <w:rFonts w:ascii="PT Astra Serif" w:hAnsi="PT Astra Serif" w:cs="PT Astra Serif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 w:rsidR="00E64407">
        <w:rPr>
          <w:rFonts w:ascii="PT Astra Serif" w:hAnsi="PT Astra Serif" w:cs="PT Astra Serif"/>
          <w:sz w:val="28"/>
          <w:szCs w:val="28"/>
        </w:rPr>
        <w:br/>
        <w:t>органа, или главном бухгалтере (при наличии) Корпоративного университета;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764D22D4" w14:textId="07DF0B2E" w:rsidR="00DE703C" w:rsidRDefault="00987330" w:rsidP="00DE7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E64407">
        <w:rPr>
          <w:rFonts w:ascii="PT Astra Serif" w:hAnsi="PT Astra Serif" w:cs="PT Astra Serif"/>
          <w:sz w:val="28"/>
          <w:szCs w:val="28"/>
        </w:rPr>
        <w:t>) </w:t>
      </w:r>
      <w:r w:rsidR="007820E3">
        <w:rPr>
          <w:rFonts w:ascii="PT Astra Serif" w:hAnsi="PT Astra Serif" w:cs="PT Astra Serif"/>
          <w:sz w:val="28"/>
          <w:szCs w:val="28"/>
        </w:rPr>
        <w:t xml:space="preserve">в подпункте 6 пункта 6 слова «подпунктами 2-6» заменить словами «подпунктами </w:t>
      </w:r>
      <w:r>
        <w:rPr>
          <w:rFonts w:ascii="PT Astra Serif" w:hAnsi="PT Astra Serif" w:cs="PT Astra Serif"/>
          <w:sz w:val="28"/>
          <w:szCs w:val="28"/>
        </w:rPr>
        <w:t>3</w:t>
      </w:r>
      <w:r w:rsidR="007820E3">
        <w:rPr>
          <w:rFonts w:ascii="PT Astra Serif" w:hAnsi="PT Astra Serif" w:cs="PT Astra Serif"/>
          <w:sz w:val="28"/>
          <w:szCs w:val="28"/>
        </w:rPr>
        <w:t>-1</w:t>
      </w:r>
      <w:r w:rsidR="009357F1">
        <w:rPr>
          <w:rFonts w:ascii="PT Astra Serif" w:hAnsi="PT Astra Serif" w:cs="PT Astra Serif"/>
          <w:sz w:val="28"/>
          <w:szCs w:val="28"/>
        </w:rPr>
        <w:t>0</w:t>
      </w:r>
      <w:r w:rsidR="007820E3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;</w:t>
      </w:r>
    </w:p>
    <w:p w14:paraId="50E51FFD" w14:textId="48797DD9" w:rsidR="00541E20" w:rsidRDefault="00987330" w:rsidP="00541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 </w:t>
      </w:r>
      <w:r w:rsidR="00541E20">
        <w:rPr>
          <w:rFonts w:ascii="PT Astra Serif" w:hAnsi="PT Astra Serif" w:cs="PT Astra Serif"/>
          <w:sz w:val="28"/>
          <w:szCs w:val="28"/>
        </w:rPr>
        <w:t>пункт 9 дополнить словами «с использованием государственной информационной системы «Автоматизированный Центр Контроля процесса планирования и анализа бюджета» (далее – АЦК-Планирование)»;</w:t>
      </w:r>
    </w:p>
    <w:p w14:paraId="4CAD9145" w14:textId="24061FEB" w:rsidR="00FA0E0C" w:rsidRDefault="00541E20" w:rsidP="00DE7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 </w:t>
      </w:r>
      <w:r w:rsidR="00FA0E0C">
        <w:rPr>
          <w:rFonts w:ascii="PT Astra Serif" w:hAnsi="PT Astra Serif" w:cs="PT Astra Serif"/>
          <w:sz w:val="28"/>
          <w:szCs w:val="28"/>
        </w:rPr>
        <w:t>в пункте 10:</w:t>
      </w:r>
    </w:p>
    <w:p w14:paraId="6819CBED" w14:textId="1A64F2F5" w:rsidR="00987330" w:rsidRDefault="00FA0E0C" w:rsidP="00DE7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</w:t>
      </w:r>
      <w:r w:rsidR="00987330">
        <w:rPr>
          <w:rFonts w:ascii="PT Astra Serif" w:hAnsi="PT Astra Serif" w:cs="PT Astra Serif"/>
          <w:sz w:val="28"/>
          <w:szCs w:val="28"/>
        </w:rPr>
        <w:t xml:space="preserve">в подпункте 2 слова «точную дату </w:t>
      </w:r>
      <w:r w:rsidR="000C4BE7">
        <w:rPr>
          <w:rFonts w:ascii="PT Astra Serif" w:hAnsi="PT Astra Serif" w:cs="PT Astra Serif"/>
          <w:sz w:val="28"/>
          <w:szCs w:val="28"/>
        </w:rPr>
        <w:t xml:space="preserve">завершения </w:t>
      </w:r>
      <w:r w:rsidR="00987330">
        <w:rPr>
          <w:rFonts w:ascii="PT Astra Serif" w:hAnsi="PT Astra Serif" w:cs="PT Astra Serif"/>
          <w:sz w:val="28"/>
          <w:szCs w:val="28"/>
        </w:rPr>
        <w:t>и конечные» исключить;</w:t>
      </w:r>
    </w:p>
    <w:p w14:paraId="31AF060C" w14:textId="68449400" w:rsidR="00987330" w:rsidRDefault="00FA0E0C" w:rsidP="00DE7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="000C4BE7">
        <w:rPr>
          <w:rFonts w:ascii="PT Astra Serif" w:hAnsi="PT Astra Serif" w:cs="PT Astra Serif"/>
          <w:sz w:val="28"/>
          <w:szCs w:val="28"/>
        </w:rPr>
        <w:t xml:space="preserve">в </w:t>
      </w:r>
      <w:r w:rsidR="004E5227">
        <w:rPr>
          <w:rFonts w:ascii="PT Astra Serif" w:hAnsi="PT Astra Serif" w:cs="PT Astra Serif"/>
          <w:sz w:val="28"/>
          <w:szCs w:val="28"/>
        </w:rPr>
        <w:t>под</w:t>
      </w:r>
      <w:r>
        <w:rPr>
          <w:rFonts w:ascii="PT Astra Serif" w:hAnsi="PT Astra Serif" w:cs="PT Astra Serif"/>
          <w:sz w:val="28"/>
          <w:szCs w:val="28"/>
        </w:rPr>
        <w:t>пункт</w:t>
      </w:r>
      <w:r w:rsidR="000C4BE7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7 </w:t>
      </w:r>
      <w:r w:rsidR="000C4BE7">
        <w:rPr>
          <w:rFonts w:ascii="PT Astra Serif" w:hAnsi="PT Astra Serif" w:cs="PT Astra Serif"/>
          <w:sz w:val="28"/>
          <w:szCs w:val="28"/>
        </w:rPr>
        <w:t xml:space="preserve">слова «право Правительства Ульяновской области </w:t>
      </w:r>
      <w:r w:rsidR="000C4BE7">
        <w:rPr>
          <w:rFonts w:ascii="PT Astra Serif" w:hAnsi="PT Astra Serif" w:cs="PT Astra Serif"/>
          <w:sz w:val="28"/>
          <w:szCs w:val="28"/>
        </w:rPr>
        <w:br/>
        <w:t>установить в Соглашении» исключить</w:t>
      </w:r>
      <w:r>
        <w:rPr>
          <w:rFonts w:ascii="PT Astra Serif" w:hAnsi="PT Astra Serif" w:cs="PT Astra Serif"/>
          <w:sz w:val="28"/>
          <w:szCs w:val="28"/>
        </w:rPr>
        <w:t>;</w:t>
      </w:r>
    </w:p>
    <w:p w14:paraId="08AAA898" w14:textId="6637098F" w:rsidR="004E5227" w:rsidRDefault="004E5227" w:rsidP="00DE7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 дополнить пунктом 10</w:t>
      </w:r>
      <w:r w:rsidRPr="004E522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170DD44C" w14:textId="7A03F17A" w:rsidR="004E5227" w:rsidRDefault="004E5227" w:rsidP="004E5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</w:t>
      </w:r>
      <w:r w:rsidR="00B81196">
        <w:rPr>
          <w:rFonts w:ascii="PT Astra Serif" w:hAnsi="PT Astra Serif" w:cs="PT Astra Serif"/>
          <w:sz w:val="28"/>
          <w:szCs w:val="28"/>
        </w:rPr>
        <w:t>0</w:t>
      </w:r>
      <w:r w:rsidRPr="004E522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. В случае реорганизации Корпоративного университета в форме </w:t>
      </w:r>
      <w:r>
        <w:rPr>
          <w:rFonts w:ascii="PT Astra Serif" w:hAnsi="PT Astra Serif" w:cs="PT Astra Serif"/>
          <w:sz w:val="28"/>
          <w:szCs w:val="28"/>
        </w:rPr>
        <w:br/>
        <w:t xml:space="preserve">слияния, присоединения или преобразования в Соглашение вносятся изменения </w:t>
      </w:r>
      <w:r>
        <w:rPr>
          <w:rFonts w:ascii="PT Astra Serif" w:hAnsi="PT Astra Serif" w:cs="PT Astra Serif"/>
          <w:sz w:val="28"/>
          <w:szCs w:val="28"/>
        </w:rPr>
        <w:br/>
        <w:t>путём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08961458" w14:textId="370CD1CE" w:rsidR="004E5227" w:rsidRDefault="004E5227" w:rsidP="004E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реорганизации Корпоративного университета в форме разделения, выделения, а также </w:t>
      </w:r>
      <w:r w:rsidR="000C4BE7">
        <w:rPr>
          <w:rFonts w:ascii="PT Astra Serif" w:hAnsi="PT Astra Serif" w:cs="PT Astra Serif"/>
          <w:sz w:val="28"/>
          <w:szCs w:val="28"/>
        </w:rPr>
        <w:t xml:space="preserve">в случае </w:t>
      </w:r>
      <w:r>
        <w:rPr>
          <w:rFonts w:ascii="PT Astra Serif" w:hAnsi="PT Astra Serif" w:cs="PT Astra Serif"/>
          <w:sz w:val="28"/>
          <w:szCs w:val="28"/>
        </w:rPr>
        <w:t xml:space="preserve">ликвидации Корпоративного университета, </w:t>
      </w:r>
      <w:r w:rsidR="000C4BE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или прекращении деятельности Корпоративного университета, Соглашение </w:t>
      </w:r>
      <w:r w:rsidR="000C4BE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</w:t>
      </w:r>
      <w:r w:rsidR="000C4BE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источником финансового обеспечения которых является субсидия, и возврате неиспользованного остатка субсидии в областной бюджет Ульяновской </w:t>
      </w:r>
      <w:r w:rsidR="000C4BE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области.»</w:t>
      </w:r>
      <w:r w:rsidR="00D8081C">
        <w:rPr>
          <w:rFonts w:ascii="PT Astra Serif" w:hAnsi="PT Astra Serif" w:cs="PT Astra Serif"/>
          <w:sz w:val="28"/>
          <w:szCs w:val="28"/>
        </w:rPr>
        <w:t>;</w:t>
      </w:r>
    </w:p>
    <w:p w14:paraId="28DBF5FB" w14:textId="414BEFB3" w:rsidR="004E5227" w:rsidRDefault="004E5227" w:rsidP="00DE7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8</w:t>
      </w:r>
      <w:r w:rsidR="00C04B7E">
        <w:rPr>
          <w:rFonts w:ascii="PT Astra Serif" w:hAnsi="PT Astra Serif" w:cs="PT Astra Serif"/>
          <w:sz w:val="28"/>
          <w:szCs w:val="28"/>
        </w:rPr>
        <w:t>) </w:t>
      </w:r>
      <w:r>
        <w:rPr>
          <w:rFonts w:ascii="PT Astra Serif" w:hAnsi="PT Astra Serif" w:cs="PT Astra Serif"/>
          <w:sz w:val="28"/>
          <w:szCs w:val="28"/>
        </w:rPr>
        <w:t xml:space="preserve">в абзаце первом </w:t>
      </w:r>
      <w:r w:rsidR="001D1448">
        <w:rPr>
          <w:rFonts w:ascii="PT Astra Serif" w:hAnsi="PT Astra Serif" w:cs="PT Astra Serif"/>
          <w:sz w:val="28"/>
          <w:szCs w:val="28"/>
        </w:rPr>
        <w:t xml:space="preserve">пункта </w:t>
      </w:r>
      <w:r w:rsidR="000C4BE7">
        <w:rPr>
          <w:rFonts w:ascii="PT Astra Serif" w:hAnsi="PT Astra Serif" w:cs="PT Astra Serif"/>
          <w:sz w:val="28"/>
          <w:szCs w:val="28"/>
        </w:rPr>
        <w:t xml:space="preserve">11 </w:t>
      </w:r>
      <w:r w:rsidR="00D8081C">
        <w:rPr>
          <w:rFonts w:ascii="PT Astra Serif" w:hAnsi="PT Astra Serif" w:cs="PT Astra Serif"/>
          <w:sz w:val="28"/>
          <w:szCs w:val="28"/>
        </w:rPr>
        <w:t>слова «Достигнутыми результатами» заменить словом «Результатами»;</w:t>
      </w:r>
    </w:p>
    <w:p w14:paraId="117D0304" w14:textId="007F95E8" w:rsidR="00FA0E0C" w:rsidRDefault="00D8081C" w:rsidP="00DE7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9) </w:t>
      </w:r>
      <w:r w:rsidR="00C04B7E">
        <w:rPr>
          <w:rFonts w:ascii="PT Astra Serif" w:hAnsi="PT Astra Serif" w:cs="PT Astra Serif"/>
          <w:sz w:val="28"/>
          <w:szCs w:val="28"/>
        </w:rPr>
        <w:t>пункт 12 изложить в следующей редакции:</w:t>
      </w:r>
    </w:p>
    <w:p w14:paraId="545AC94D" w14:textId="03572272" w:rsidR="00155C50" w:rsidRPr="00155C50" w:rsidRDefault="00155C50" w:rsidP="00155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«12. Корпоративный </w:t>
      </w:r>
      <w:r w:rsidR="009D63A3">
        <w:rPr>
          <w:rFonts w:ascii="PT Astra Serif" w:hAnsi="PT Astra Serif" w:cs="PT Astra Serif"/>
          <w:sz w:val="28"/>
          <w:szCs w:val="28"/>
        </w:rPr>
        <w:t xml:space="preserve">университет </w:t>
      </w:r>
      <w:r w:rsidRPr="00155C50">
        <w:rPr>
          <w:rFonts w:ascii="PT Astra Serif" w:hAnsi="PT Astra Serif" w:cs="Times New Roman"/>
          <w:sz w:val="28"/>
          <w:szCs w:val="28"/>
        </w:rPr>
        <w:t>представляет в Правительство ежеквартально не позднее 20 числа месяца, следующего за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155C50">
        <w:rPr>
          <w:rFonts w:ascii="PT Astra Serif" w:hAnsi="PT Astra Serif" w:cs="Times New Roman"/>
          <w:sz w:val="28"/>
          <w:szCs w:val="28"/>
        </w:rPr>
        <w:t>тным кварталом:</w:t>
      </w:r>
    </w:p>
    <w:p w14:paraId="39E976C0" w14:textId="459D219E" w:rsidR="00155C50" w:rsidRPr="00155C50" w:rsidRDefault="00155C50" w:rsidP="00155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55C50">
        <w:rPr>
          <w:rFonts w:ascii="PT Astra Serif" w:hAnsi="PT Astra Serif" w:cs="Times New Roman"/>
          <w:sz w:val="28"/>
          <w:szCs w:val="28"/>
        </w:rPr>
        <w:t>1)</w:t>
      </w:r>
      <w:r>
        <w:rPr>
          <w:rFonts w:ascii="PT Astra Serif" w:hAnsi="PT Astra Serif" w:cs="Times New Roman"/>
          <w:sz w:val="28"/>
          <w:szCs w:val="28"/>
        </w:rPr>
        <w:t> </w:t>
      </w:r>
      <w:r w:rsidRPr="00155C50">
        <w:rPr>
          <w:rFonts w:ascii="PT Astra Serif" w:hAnsi="PT Astra Serif" w:cs="Times New Roman"/>
          <w:sz w:val="28"/>
          <w:szCs w:val="28"/>
        </w:rPr>
        <w:t>о</w:t>
      </w:r>
      <w:r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тчёт о</w:t>
      </w:r>
      <w:r w:rsidR="002A0E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 осуществлении </w:t>
      </w:r>
      <w:r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расход</w:t>
      </w:r>
      <w:r w:rsidR="002A0E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ов</w:t>
      </w:r>
      <w:r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источником финансового обеспечения которых является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</w:t>
      </w:r>
      <w:r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убсидия, составленн</w:t>
      </w:r>
      <w:r w:rsidR="002A0E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ый</w:t>
      </w:r>
      <w:r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55C50">
        <w:rPr>
          <w:rFonts w:ascii="PT Astra Serif" w:hAnsi="PT Astra Serif" w:cs="Times New Roman"/>
          <w:sz w:val="28"/>
          <w:szCs w:val="28"/>
        </w:rPr>
        <w:t>по форме</w:t>
      </w:r>
      <w:r w:rsidR="002A0E34">
        <w:rPr>
          <w:rFonts w:ascii="PT Astra Serif" w:hAnsi="PT Astra Serif" w:cs="Times New Roman"/>
          <w:sz w:val="28"/>
          <w:szCs w:val="28"/>
        </w:rPr>
        <w:t xml:space="preserve">, определённой типовой формой </w:t>
      </w:r>
      <w:r w:rsidR="00FF1363">
        <w:rPr>
          <w:rFonts w:ascii="PT Astra Serif" w:hAnsi="PT Astra Serif" w:cs="Times New Roman"/>
          <w:sz w:val="28"/>
          <w:szCs w:val="28"/>
        </w:rPr>
        <w:t>соглашения о предоставлении субсидии</w:t>
      </w:r>
      <w:r w:rsidR="00C019AD">
        <w:rPr>
          <w:rFonts w:ascii="PT Astra Serif" w:hAnsi="PT Astra Serif" w:cs="Times New Roman"/>
          <w:sz w:val="28"/>
          <w:szCs w:val="28"/>
        </w:rPr>
        <w:t xml:space="preserve"> соответствующего вида</w:t>
      </w:r>
      <w:r w:rsidR="00FF1363">
        <w:rPr>
          <w:rFonts w:ascii="PT Astra Serif" w:hAnsi="PT Astra Serif" w:cs="Times New Roman"/>
          <w:sz w:val="28"/>
          <w:szCs w:val="28"/>
        </w:rPr>
        <w:t xml:space="preserve">, </w:t>
      </w:r>
      <w:r w:rsidR="00C019AD">
        <w:rPr>
          <w:rFonts w:ascii="PT Astra Serif" w:hAnsi="PT Astra Serif" w:cs="Times New Roman"/>
          <w:sz w:val="28"/>
          <w:szCs w:val="28"/>
        </w:rPr>
        <w:br/>
      </w:r>
      <w:r w:rsidR="00FF1363">
        <w:rPr>
          <w:rFonts w:ascii="PT Astra Serif" w:hAnsi="PT Astra Serif" w:cs="Times New Roman"/>
          <w:sz w:val="28"/>
          <w:szCs w:val="28"/>
        </w:rPr>
        <w:t>установленной Министерством финансов Ульяновской области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14:paraId="3F0FB716" w14:textId="5EC23FC2" w:rsidR="002A0E34" w:rsidRDefault="00155C50" w:rsidP="00155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5C50">
        <w:rPr>
          <w:rFonts w:ascii="PT Astra Serif" w:hAnsi="PT Astra Serif" w:cs="Times New Roman"/>
          <w:sz w:val="28"/>
          <w:szCs w:val="28"/>
        </w:rPr>
        <w:t>2)</w:t>
      </w:r>
      <w:r>
        <w:rPr>
          <w:rFonts w:ascii="PT Astra Serif" w:hAnsi="PT Astra Serif" w:cs="Times New Roman"/>
          <w:sz w:val="28"/>
          <w:szCs w:val="28"/>
        </w:rPr>
        <w:t> </w:t>
      </w:r>
      <w:r w:rsidR="002A0E34" w:rsidRPr="00155C50">
        <w:rPr>
          <w:rFonts w:ascii="PT Astra Serif" w:hAnsi="PT Astra Serif" w:cs="Times New Roman"/>
          <w:sz w:val="28"/>
          <w:szCs w:val="28"/>
        </w:rPr>
        <w:t>отч</w:t>
      </w:r>
      <w:r w:rsidR="002A0E34">
        <w:rPr>
          <w:rFonts w:ascii="PT Astra Serif" w:hAnsi="PT Astra Serif" w:cs="Times New Roman"/>
          <w:sz w:val="28"/>
          <w:szCs w:val="28"/>
        </w:rPr>
        <w:t>ё</w:t>
      </w:r>
      <w:r w:rsidR="002A0E34" w:rsidRPr="00155C50">
        <w:rPr>
          <w:rFonts w:ascii="PT Astra Serif" w:hAnsi="PT Astra Serif" w:cs="Times New Roman"/>
          <w:sz w:val="28"/>
          <w:szCs w:val="28"/>
        </w:rPr>
        <w:t>т о достижении значений результатов предоставления субсидии</w:t>
      </w:r>
      <w:r w:rsidR="000F01E7">
        <w:rPr>
          <w:rFonts w:ascii="PT Astra Serif" w:hAnsi="PT Astra Serif" w:cs="Times New Roman"/>
          <w:sz w:val="28"/>
          <w:szCs w:val="28"/>
        </w:rPr>
        <w:t>,</w:t>
      </w:r>
      <w:r w:rsidR="002A0E34" w:rsidRPr="00155C50">
        <w:rPr>
          <w:rFonts w:ascii="PT Astra Serif" w:hAnsi="PT Astra Serif" w:cs="Times New Roman"/>
          <w:sz w:val="28"/>
          <w:szCs w:val="28"/>
        </w:rPr>
        <w:t xml:space="preserve"> </w:t>
      </w:r>
      <w:r w:rsidR="002A0E34">
        <w:rPr>
          <w:rFonts w:ascii="PT Astra Serif" w:hAnsi="PT Astra Serif" w:cs="Times New Roman"/>
          <w:sz w:val="28"/>
          <w:szCs w:val="28"/>
        </w:rPr>
        <w:br/>
      </w:r>
      <w:r w:rsidR="000F01E7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составленн</w:t>
      </w:r>
      <w:r w:rsidR="000F01E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ый</w:t>
      </w:r>
      <w:r w:rsidR="000F01E7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F01E7" w:rsidRPr="00155C50">
        <w:rPr>
          <w:rFonts w:ascii="PT Astra Serif" w:hAnsi="PT Astra Serif" w:cs="Times New Roman"/>
          <w:sz w:val="28"/>
          <w:szCs w:val="28"/>
        </w:rPr>
        <w:t>по форме</w:t>
      </w:r>
      <w:r w:rsidR="000F01E7">
        <w:rPr>
          <w:rFonts w:ascii="PT Astra Serif" w:hAnsi="PT Astra Serif" w:cs="Times New Roman"/>
          <w:sz w:val="28"/>
          <w:szCs w:val="28"/>
        </w:rPr>
        <w:t>, определённой типовой формой соглашения о предоставлении субсидии</w:t>
      </w:r>
      <w:r w:rsidR="00C019AD">
        <w:rPr>
          <w:rFonts w:ascii="PT Astra Serif" w:hAnsi="PT Astra Serif" w:cs="Times New Roman"/>
          <w:sz w:val="28"/>
          <w:szCs w:val="28"/>
        </w:rPr>
        <w:t xml:space="preserve"> соответствующего вида</w:t>
      </w:r>
      <w:r w:rsidR="000F01E7">
        <w:rPr>
          <w:rFonts w:ascii="PT Astra Serif" w:hAnsi="PT Astra Serif" w:cs="Times New Roman"/>
          <w:sz w:val="28"/>
          <w:szCs w:val="28"/>
        </w:rPr>
        <w:t xml:space="preserve">, установленной Министерством </w:t>
      </w:r>
      <w:r w:rsidR="00C019AD">
        <w:rPr>
          <w:rFonts w:ascii="PT Astra Serif" w:hAnsi="PT Astra Serif" w:cs="Times New Roman"/>
          <w:sz w:val="28"/>
          <w:szCs w:val="28"/>
        </w:rPr>
        <w:br/>
      </w:r>
      <w:r w:rsidR="000F01E7">
        <w:rPr>
          <w:rFonts w:ascii="PT Astra Serif" w:hAnsi="PT Astra Serif" w:cs="Times New Roman"/>
          <w:sz w:val="28"/>
          <w:szCs w:val="28"/>
        </w:rPr>
        <w:t>финансов Ульяновской области</w:t>
      </w:r>
      <w:r w:rsidR="002A0E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14:paraId="4C7D6D2E" w14:textId="2DFF1A77" w:rsidR="00155C50" w:rsidRPr="00155C50" w:rsidRDefault="002A0E34" w:rsidP="00155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="00155C50" w:rsidRPr="00155C50">
        <w:rPr>
          <w:rFonts w:ascii="PT Astra Serif" w:hAnsi="PT Astra Serif" w:cs="Times New Roman"/>
          <w:sz w:val="28"/>
          <w:szCs w:val="28"/>
        </w:rPr>
        <w:t>отч</w:t>
      </w:r>
      <w:r w:rsidR="00155C50">
        <w:rPr>
          <w:rFonts w:ascii="PT Astra Serif" w:hAnsi="PT Astra Serif" w:cs="Times New Roman"/>
          <w:sz w:val="28"/>
          <w:szCs w:val="28"/>
        </w:rPr>
        <w:t>ё</w:t>
      </w:r>
      <w:r w:rsidR="00155C50" w:rsidRPr="00155C50">
        <w:rPr>
          <w:rFonts w:ascii="PT Astra Serif" w:hAnsi="PT Astra Serif" w:cs="Times New Roman"/>
          <w:sz w:val="28"/>
          <w:szCs w:val="28"/>
        </w:rPr>
        <w:t xml:space="preserve">т об осуществлении затрат, источником финансового обеспечения которых является субсидия, </w:t>
      </w:r>
      <w:r w:rsidR="000F01E7">
        <w:rPr>
          <w:rFonts w:ascii="PT Astra Serif" w:hAnsi="PT Astra Serif" w:cs="Times New Roman"/>
          <w:sz w:val="28"/>
          <w:szCs w:val="28"/>
        </w:rPr>
        <w:t xml:space="preserve">составленный по </w:t>
      </w:r>
      <w:r w:rsidR="00155C50" w:rsidRPr="00155C50">
        <w:rPr>
          <w:rFonts w:ascii="PT Astra Serif" w:hAnsi="PT Astra Serif" w:cs="Times New Roman"/>
          <w:sz w:val="28"/>
          <w:szCs w:val="28"/>
        </w:rPr>
        <w:t>форме</w:t>
      </w:r>
      <w:r w:rsidR="000F01E7">
        <w:rPr>
          <w:rFonts w:ascii="PT Astra Serif" w:hAnsi="PT Astra Serif" w:cs="Times New Roman"/>
          <w:sz w:val="28"/>
          <w:szCs w:val="28"/>
        </w:rPr>
        <w:t>,</w:t>
      </w:r>
      <w:r w:rsidR="00155C50" w:rsidRPr="00155C50">
        <w:rPr>
          <w:rFonts w:ascii="PT Astra Serif" w:hAnsi="PT Astra Serif" w:cs="Times New Roman"/>
          <w:sz w:val="28"/>
          <w:szCs w:val="28"/>
        </w:rPr>
        <w:t xml:space="preserve"> установленной Соглашением,</w:t>
      </w:r>
      <w:r w:rsidR="00155C50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бумажном носителе, к которому прикладываются </w:t>
      </w:r>
      <w:r w:rsidR="00C019A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заверенные руководителем Корпоративного университета </w:t>
      </w:r>
      <w:r w:rsidR="00155C50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копии документов, </w:t>
      </w:r>
      <w:r w:rsidR="00EB6F0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r w:rsidR="00155C50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одтверждающи</w:t>
      </w:r>
      <w:r w:rsid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="00155C50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EB6F0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факты </w:t>
      </w:r>
      <w:r w:rsidR="00155C50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произведённы</w:t>
      </w:r>
      <w:r w:rsidR="00EB6F0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</w:t>
      </w:r>
      <w:r w:rsidR="00155C50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Корпоративным университетом </w:t>
      </w:r>
      <w:r w:rsidR="00155C50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затрат,</w:t>
      </w:r>
      <w:r w:rsidR="00EB6F0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155C50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указанны</w:t>
      </w:r>
      <w:r w:rsidR="00EB6F0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</w:t>
      </w:r>
      <w:r w:rsidR="00155C50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019A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55C50"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отчёте</w:t>
      </w:r>
      <w:r w:rsid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14:paraId="4B558577" w14:textId="15D77AA9" w:rsidR="00EB6F0C" w:rsidRDefault="00155C50" w:rsidP="00155C5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4)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  <w:r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отчёт о реализации плана мероприятий по достижению результатов предоставления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</w:t>
      </w:r>
      <w:r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убсидии (контрольных точек), </w:t>
      </w:r>
      <w:r w:rsidR="00EB6F0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составленный </w:t>
      </w:r>
      <w:r w:rsidRPr="00155C50">
        <w:rPr>
          <w:rFonts w:ascii="PT Astra Serif" w:hAnsi="PT Astra Serif" w:cs="Times New Roman"/>
          <w:sz w:val="28"/>
          <w:szCs w:val="28"/>
        </w:rPr>
        <w:t>по форме установленной Соглашением</w:t>
      </w:r>
      <w:r w:rsidRPr="00155C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5A810D60" w14:textId="449DFFCD" w:rsidR="00155C50" w:rsidRPr="00155C50" w:rsidRDefault="00197339" w:rsidP="00155C5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Отчёты, указанные в подпунктах 1, 2 и 4 настоящего пункта, представляются в Правительство посредством их </w:t>
      </w:r>
      <w:r w:rsidR="00C019AD">
        <w:rPr>
          <w:rFonts w:ascii="PT Astra Serif" w:hAnsi="PT Astra Serif" w:cs="Times New Roman"/>
          <w:sz w:val="28"/>
          <w:szCs w:val="28"/>
        </w:rPr>
        <w:t>размещения в АЦК-Планирование</w:t>
      </w:r>
      <w:r>
        <w:rPr>
          <w:rFonts w:ascii="PT Astra Serif" w:hAnsi="PT Astra Serif" w:cs="Times New Roman"/>
          <w:sz w:val="28"/>
          <w:szCs w:val="28"/>
        </w:rPr>
        <w:t>.</w:t>
      </w:r>
      <w:r w:rsidR="00C52A1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»;</w:t>
      </w:r>
    </w:p>
    <w:p w14:paraId="334E8F19" w14:textId="2CB2C71F" w:rsidR="00155C50" w:rsidRDefault="00155C50" w:rsidP="00155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 дополнить пункт</w:t>
      </w:r>
      <w:r w:rsidR="0093248B">
        <w:rPr>
          <w:rFonts w:ascii="PT Astra Serif" w:hAnsi="PT Astra Serif" w:cs="PT Astra Serif"/>
          <w:sz w:val="28"/>
          <w:szCs w:val="28"/>
        </w:rPr>
        <w:t>ами</w:t>
      </w:r>
      <w:r>
        <w:rPr>
          <w:rFonts w:ascii="PT Astra Serif" w:hAnsi="PT Astra Serif" w:cs="PT Astra Serif"/>
          <w:sz w:val="28"/>
          <w:szCs w:val="28"/>
        </w:rPr>
        <w:t xml:space="preserve"> 12</w:t>
      </w:r>
      <w:r w:rsidRPr="00155C5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D63A3" w:rsidRPr="009D63A3">
        <w:rPr>
          <w:rFonts w:ascii="PT Astra Serif" w:hAnsi="PT Astra Serif" w:cs="PT Astra Serif"/>
          <w:sz w:val="28"/>
          <w:szCs w:val="28"/>
        </w:rPr>
        <w:t xml:space="preserve"> </w:t>
      </w:r>
      <w:r w:rsidR="0093248B">
        <w:rPr>
          <w:rFonts w:ascii="PT Astra Serif" w:hAnsi="PT Astra Serif" w:cs="PT Astra Serif"/>
          <w:sz w:val="28"/>
          <w:szCs w:val="28"/>
        </w:rPr>
        <w:t>и 12</w:t>
      </w:r>
      <w:r w:rsidR="0093248B" w:rsidRPr="0093248B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93248B">
        <w:rPr>
          <w:rFonts w:ascii="PT Astra Serif" w:hAnsi="PT Astra Serif" w:cs="PT Astra Serif"/>
          <w:sz w:val="28"/>
          <w:szCs w:val="28"/>
        </w:rPr>
        <w:t xml:space="preserve"> </w:t>
      </w:r>
      <w:r w:rsidR="009D63A3"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ледующего содержания:</w:t>
      </w:r>
    </w:p>
    <w:p w14:paraId="43AF4A93" w14:textId="2BBDF6C7" w:rsidR="00EB6F0C" w:rsidRDefault="00155C50" w:rsidP="00876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«12</w:t>
      </w:r>
      <w:r w:rsidRPr="00155C5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>. </w:t>
      </w:r>
      <w:r w:rsidR="00197339">
        <w:rPr>
          <w:rFonts w:ascii="PT Astra Serif" w:hAnsi="PT Astra Serif" w:cs="PT Astra Serif"/>
          <w:sz w:val="28"/>
          <w:szCs w:val="28"/>
        </w:rPr>
        <w:t>П</w:t>
      </w:r>
      <w:r w:rsidRPr="00155C50">
        <w:rPr>
          <w:rFonts w:ascii="PT Astra Serif" w:hAnsi="PT Astra Serif" w:cs="PT Astra Serif"/>
          <w:sz w:val="28"/>
          <w:szCs w:val="28"/>
        </w:rPr>
        <w:t xml:space="preserve">равительство </w:t>
      </w:r>
      <w:r w:rsidRPr="00155C50">
        <w:rPr>
          <w:rFonts w:ascii="PT Astra Serif" w:hAnsi="PT Astra Serif" w:cs="Times New Roman"/>
          <w:sz w:val="28"/>
          <w:szCs w:val="28"/>
        </w:rPr>
        <w:t>осуществляет</w:t>
      </w:r>
      <w:r w:rsidR="00EB6F0C">
        <w:rPr>
          <w:rFonts w:ascii="PT Astra Serif" w:hAnsi="PT Astra Serif" w:cs="Times New Roman"/>
          <w:sz w:val="28"/>
          <w:szCs w:val="28"/>
        </w:rPr>
        <w:t xml:space="preserve"> </w:t>
      </w:r>
      <w:r w:rsidRPr="00155C50">
        <w:rPr>
          <w:rFonts w:ascii="PT Astra Serif" w:hAnsi="PT Astra Serif" w:cs="Times New Roman"/>
          <w:sz w:val="28"/>
          <w:szCs w:val="28"/>
        </w:rPr>
        <w:t xml:space="preserve">проверку </w:t>
      </w:r>
      <w:r w:rsidR="00197339">
        <w:rPr>
          <w:rFonts w:ascii="PT Astra Serif" w:hAnsi="PT Astra Serif" w:cs="Times New Roman"/>
          <w:sz w:val="28"/>
          <w:szCs w:val="28"/>
        </w:rPr>
        <w:t xml:space="preserve">соответствия представленных Корпоративным университетом отчётов установленным </w:t>
      </w:r>
      <w:r w:rsidRPr="00155C50">
        <w:rPr>
          <w:rFonts w:ascii="PT Astra Serif" w:hAnsi="PT Astra Serif" w:cs="Times New Roman"/>
          <w:sz w:val="28"/>
          <w:szCs w:val="28"/>
        </w:rPr>
        <w:t xml:space="preserve">формам, </w:t>
      </w:r>
      <w:r w:rsidR="00197339">
        <w:rPr>
          <w:rFonts w:ascii="PT Astra Serif" w:hAnsi="PT Astra Serif" w:cs="Times New Roman"/>
          <w:sz w:val="28"/>
          <w:szCs w:val="28"/>
        </w:rPr>
        <w:t xml:space="preserve">а также </w:t>
      </w:r>
      <w:r w:rsidR="00197339">
        <w:rPr>
          <w:rFonts w:ascii="PT Astra Serif" w:hAnsi="PT Astra Serif" w:cs="Times New Roman"/>
          <w:sz w:val="28"/>
          <w:szCs w:val="28"/>
        </w:rPr>
        <w:br/>
        <w:t xml:space="preserve">проверку </w:t>
      </w:r>
      <w:r w:rsidRPr="00155C50">
        <w:rPr>
          <w:rFonts w:ascii="PT Astra Serif" w:hAnsi="PT Astra Serif" w:cs="Times New Roman"/>
          <w:sz w:val="28"/>
          <w:szCs w:val="28"/>
        </w:rPr>
        <w:t xml:space="preserve">полноты и достоверности </w:t>
      </w:r>
      <w:r w:rsidR="00197339">
        <w:rPr>
          <w:rFonts w:ascii="PT Astra Serif" w:hAnsi="PT Astra Serif" w:cs="Times New Roman"/>
          <w:sz w:val="28"/>
          <w:szCs w:val="28"/>
        </w:rPr>
        <w:t>содержащихся в отчётах сведений</w:t>
      </w:r>
      <w:r w:rsidR="00EB6F0C">
        <w:rPr>
          <w:rFonts w:ascii="PT Astra Serif" w:hAnsi="PT Astra Serif" w:cs="Times New Roman"/>
          <w:sz w:val="28"/>
          <w:szCs w:val="28"/>
        </w:rPr>
        <w:t>:</w:t>
      </w:r>
    </w:p>
    <w:p w14:paraId="12169615" w14:textId="1C7AD790" w:rsidR="0093248B" w:rsidRDefault="00EB6F0C" w:rsidP="00876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="009D63A3" w:rsidRPr="009D63A3">
        <w:rPr>
          <w:rFonts w:ascii="PT Astra Serif" w:hAnsi="PT Astra Serif" w:cs="Times New Roman"/>
          <w:sz w:val="28"/>
          <w:szCs w:val="28"/>
        </w:rPr>
        <w:t>в течение 30 рабочих дней со дня получения</w:t>
      </w:r>
      <w:r w:rsidR="00C52A15">
        <w:rPr>
          <w:rFonts w:ascii="PT Astra Serif" w:hAnsi="PT Astra Serif" w:cs="Times New Roman"/>
          <w:sz w:val="28"/>
          <w:szCs w:val="28"/>
        </w:rPr>
        <w:t xml:space="preserve"> отчёт</w:t>
      </w:r>
      <w:r w:rsidR="00197339">
        <w:rPr>
          <w:rFonts w:ascii="PT Astra Serif" w:hAnsi="PT Astra Serif" w:cs="Times New Roman"/>
          <w:sz w:val="28"/>
          <w:szCs w:val="28"/>
        </w:rPr>
        <w:t>ов</w:t>
      </w:r>
      <w:r w:rsidR="009D63A3" w:rsidRPr="009D63A3">
        <w:rPr>
          <w:rFonts w:ascii="PT Astra Serif" w:hAnsi="PT Astra Serif" w:cs="Times New Roman"/>
          <w:sz w:val="28"/>
          <w:szCs w:val="28"/>
        </w:rPr>
        <w:t>, указанн</w:t>
      </w:r>
      <w:r w:rsidR="00197339">
        <w:rPr>
          <w:rFonts w:ascii="PT Astra Serif" w:hAnsi="PT Astra Serif" w:cs="Times New Roman"/>
          <w:sz w:val="28"/>
          <w:szCs w:val="28"/>
        </w:rPr>
        <w:t>ых</w:t>
      </w:r>
      <w:r w:rsidR="009D63A3" w:rsidRPr="009D63A3">
        <w:rPr>
          <w:rFonts w:ascii="PT Astra Serif" w:hAnsi="PT Astra Serif" w:cs="Times New Roman"/>
          <w:sz w:val="28"/>
          <w:szCs w:val="28"/>
        </w:rPr>
        <w:t xml:space="preserve"> </w:t>
      </w:r>
      <w:r w:rsidR="0093248B">
        <w:rPr>
          <w:rFonts w:ascii="PT Astra Serif" w:hAnsi="PT Astra Serif" w:cs="Times New Roman"/>
          <w:sz w:val="28"/>
          <w:szCs w:val="28"/>
        </w:rPr>
        <w:br/>
      </w:r>
      <w:r w:rsidR="009D63A3" w:rsidRPr="009D63A3">
        <w:rPr>
          <w:rFonts w:ascii="PT Astra Serif" w:hAnsi="PT Astra Serif" w:cs="Times New Roman"/>
          <w:sz w:val="28"/>
          <w:szCs w:val="28"/>
        </w:rPr>
        <w:t xml:space="preserve">в </w:t>
      </w:r>
      <w:r w:rsidR="00C52A15">
        <w:rPr>
          <w:rFonts w:ascii="PT Astra Serif" w:hAnsi="PT Astra Serif" w:cs="Times New Roman"/>
          <w:sz w:val="28"/>
          <w:szCs w:val="28"/>
        </w:rPr>
        <w:t>под</w:t>
      </w:r>
      <w:hyperlink w:anchor="Par0" w:history="1">
        <w:r w:rsidR="009D63A3" w:rsidRPr="009D63A3">
          <w:rPr>
            <w:rFonts w:ascii="PT Astra Serif" w:hAnsi="PT Astra Serif" w:cs="Times New Roman"/>
            <w:sz w:val="28"/>
            <w:szCs w:val="28"/>
          </w:rPr>
          <w:t xml:space="preserve">пунктах </w:t>
        </w:r>
      </w:hyperlink>
      <w:r w:rsidR="009D63A3" w:rsidRPr="009D63A3">
        <w:rPr>
          <w:rFonts w:ascii="PT Astra Serif" w:hAnsi="PT Astra Serif" w:cs="Times New Roman"/>
          <w:sz w:val="28"/>
          <w:szCs w:val="28"/>
        </w:rPr>
        <w:t>1</w:t>
      </w:r>
      <w:r w:rsidR="00C52A15">
        <w:rPr>
          <w:rFonts w:ascii="PT Astra Serif" w:hAnsi="PT Astra Serif" w:cs="Times New Roman"/>
          <w:sz w:val="28"/>
          <w:szCs w:val="28"/>
        </w:rPr>
        <w:t xml:space="preserve"> и </w:t>
      </w:r>
      <w:r w:rsidR="0093248B">
        <w:rPr>
          <w:rFonts w:ascii="PT Astra Serif" w:hAnsi="PT Astra Serif" w:cs="Times New Roman"/>
          <w:sz w:val="28"/>
          <w:szCs w:val="28"/>
        </w:rPr>
        <w:t>3</w:t>
      </w:r>
      <w:r w:rsidR="009D63A3" w:rsidRPr="009D63A3">
        <w:rPr>
          <w:rFonts w:ascii="PT Astra Serif" w:hAnsi="PT Astra Serif" w:cs="Times New Roman"/>
          <w:sz w:val="28"/>
          <w:szCs w:val="28"/>
        </w:rPr>
        <w:t xml:space="preserve"> </w:t>
      </w:r>
      <w:r w:rsidR="00C52A15">
        <w:rPr>
          <w:rFonts w:ascii="PT Astra Serif" w:hAnsi="PT Astra Serif" w:cs="Times New Roman"/>
          <w:sz w:val="28"/>
          <w:szCs w:val="28"/>
        </w:rPr>
        <w:t xml:space="preserve">пункта 12 </w:t>
      </w:r>
      <w:r w:rsidR="009D63A3" w:rsidRPr="009D63A3">
        <w:rPr>
          <w:rFonts w:ascii="PT Astra Serif" w:hAnsi="PT Astra Serif" w:cs="Times New Roman"/>
          <w:sz w:val="28"/>
          <w:szCs w:val="28"/>
        </w:rPr>
        <w:t>настоящ</w:t>
      </w:r>
      <w:r w:rsidR="00C52A15">
        <w:rPr>
          <w:rFonts w:ascii="PT Astra Serif" w:hAnsi="PT Astra Serif" w:cs="Times New Roman"/>
          <w:sz w:val="28"/>
          <w:szCs w:val="28"/>
        </w:rPr>
        <w:t>их Правил</w:t>
      </w:r>
      <w:r w:rsidR="0093248B">
        <w:rPr>
          <w:rFonts w:ascii="PT Astra Serif" w:hAnsi="PT Astra Serif" w:cs="Times New Roman"/>
          <w:sz w:val="28"/>
          <w:szCs w:val="28"/>
        </w:rPr>
        <w:t>;</w:t>
      </w:r>
    </w:p>
    <w:p w14:paraId="412B769A" w14:textId="3BFC2A56" w:rsidR="009D63A3" w:rsidRDefault="0093248B" w:rsidP="00876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в</w:t>
      </w:r>
      <w:r w:rsidR="009D63A3" w:rsidRPr="009D63A3">
        <w:rPr>
          <w:rFonts w:ascii="PT Astra Serif" w:hAnsi="PT Astra Serif" w:cs="Times New Roman"/>
          <w:sz w:val="28"/>
          <w:szCs w:val="28"/>
        </w:rPr>
        <w:t xml:space="preserve"> течение 10 рабочих дней со дня получения</w:t>
      </w:r>
      <w:r w:rsidR="00C52A15">
        <w:rPr>
          <w:rFonts w:ascii="PT Astra Serif" w:hAnsi="PT Astra Serif" w:cs="Times New Roman"/>
          <w:sz w:val="28"/>
          <w:szCs w:val="28"/>
        </w:rPr>
        <w:t xml:space="preserve"> отчёт</w:t>
      </w:r>
      <w:r w:rsidR="00197339">
        <w:rPr>
          <w:rFonts w:ascii="PT Astra Serif" w:hAnsi="PT Astra Serif" w:cs="Times New Roman"/>
          <w:sz w:val="28"/>
          <w:szCs w:val="28"/>
        </w:rPr>
        <w:t>ов</w:t>
      </w:r>
      <w:r w:rsidR="009D63A3" w:rsidRPr="009D63A3">
        <w:rPr>
          <w:rFonts w:ascii="PT Astra Serif" w:hAnsi="PT Astra Serif" w:cs="Times New Roman"/>
          <w:sz w:val="28"/>
          <w:szCs w:val="28"/>
        </w:rPr>
        <w:t>, указанн</w:t>
      </w:r>
      <w:r w:rsidR="00197339">
        <w:rPr>
          <w:rFonts w:ascii="PT Astra Serif" w:hAnsi="PT Astra Serif" w:cs="Times New Roman"/>
          <w:sz w:val="28"/>
          <w:szCs w:val="28"/>
        </w:rPr>
        <w:t>ых</w:t>
      </w:r>
      <w:r w:rsidR="009D63A3" w:rsidRPr="009D63A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br/>
      </w:r>
      <w:r w:rsidR="009D63A3" w:rsidRPr="009D63A3">
        <w:rPr>
          <w:rFonts w:ascii="PT Astra Serif" w:hAnsi="PT Astra Serif" w:cs="Times New Roman"/>
          <w:sz w:val="28"/>
          <w:szCs w:val="28"/>
        </w:rPr>
        <w:t xml:space="preserve">в </w:t>
      </w:r>
      <w:r w:rsidR="00C52A15">
        <w:rPr>
          <w:rFonts w:ascii="PT Astra Serif" w:hAnsi="PT Astra Serif" w:cs="Times New Roman"/>
          <w:sz w:val="28"/>
          <w:szCs w:val="28"/>
        </w:rPr>
        <w:t>под</w:t>
      </w:r>
      <w:hyperlink w:anchor="Par0" w:history="1">
        <w:r w:rsidR="009D63A3" w:rsidRPr="009D63A3">
          <w:rPr>
            <w:rFonts w:ascii="PT Astra Serif" w:hAnsi="PT Astra Serif" w:cs="Times New Roman"/>
            <w:sz w:val="28"/>
            <w:szCs w:val="28"/>
          </w:rPr>
          <w:t xml:space="preserve">пунктах </w:t>
        </w:r>
      </w:hyperlink>
      <w:r>
        <w:rPr>
          <w:rFonts w:ascii="PT Astra Serif" w:hAnsi="PT Astra Serif" w:cs="Times New Roman"/>
          <w:sz w:val="28"/>
          <w:szCs w:val="28"/>
        </w:rPr>
        <w:t>2</w:t>
      </w:r>
      <w:r w:rsidR="00C52A15">
        <w:rPr>
          <w:rFonts w:ascii="PT Astra Serif" w:hAnsi="PT Astra Serif" w:cs="Times New Roman"/>
          <w:sz w:val="28"/>
          <w:szCs w:val="28"/>
        </w:rPr>
        <w:t xml:space="preserve"> и </w:t>
      </w:r>
      <w:r w:rsidR="009D63A3" w:rsidRPr="009D63A3">
        <w:rPr>
          <w:rFonts w:ascii="PT Astra Serif" w:hAnsi="PT Astra Serif" w:cs="Times New Roman"/>
          <w:sz w:val="28"/>
          <w:szCs w:val="28"/>
        </w:rPr>
        <w:t xml:space="preserve">4 </w:t>
      </w:r>
      <w:r w:rsidR="00C52A15">
        <w:rPr>
          <w:rFonts w:ascii="PT Astra Serif" w:hAnsi="PT Astra Serif" w:cs="Times New Roman"/>
          <w:sz w:val="28"/>
          <w:szCs w:val="28"/>
        </w:rPr>
        <w:t xml:space="preserve">пункта 12 </w:t>
      </w:r>
      <w:r w:rsidR="009D63A3" w:rsidRPr="009D63A3">
        <w:rPr>
          <w:rFonts w:ascii="PT Astra Serif" w:hAnsi="PT Astra Serif" w:cs="Times New Roman"/>
          <w:sz w:val="28"/>
          <w:szCs w:val="28"/>
        </w:rPr>
        <w:t>настоящих Правил</w:t>
      </w:r>
      <w:r w:rsidR="00C52A15">
        <w:rPr>
          <w:rFonts w:ascii="PT Astra Serif" w:hAnsi="PT Astra Serif" w:cs="Times New Roman"/>
          <w:sz w:val="28"/>
          <w:szCs w:val="28"/>
        </w:rPr>
        <w:t>.</w:t>
      </w:r>
    </w:p>
    <w:p w14:paraId="700861EE" w14:textId="74FC256D" w:rsidR="00C52A15" w:rsidRPr="00C52A15" w:rsidRDefault="0093248B" w:rsidP="00C52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</w:t>
      </w:r>
      <w:r w:rsidRPr="0093248B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>
        <w:rPr>
          <w:rFonts w:ascii="PT Astra Serif" w:hAnsi="PT Astra Serif" w:cs="Times New Roman"/>
          <w:sz w:val="28"/>
          <w:szCs w:val="28"/>
        </w:rPr>
        <w:t>. </w:t>
      </w:r>
      <w:r w:rsidR="00C52A15" w:rsidRPr="00C52A15">
        <w:rPr>
          <w:rFonts w:ascii="PT Astra Serif" w:hAnsi="PT Astra Serif" w:cs="Times New Roman"/>
          <w:sz w:val="28"/>
          <w:szCs w:val="28"/>
        </w:rPr>
        <w:t xml:space="preserve">По результатам </w:t>
      </w:r>
      <w:r w:rsidR="00197339">
        <w:rPr>
          <w:rFonts w:ascii="PT Astra Serif" w:hAnsi="PT Astra Serif" w:cs="Times New Roman"/>
          <w:sz w:val="28"/>
          <w:szCs w:val="28"/>
        </w:rPr>
        <w:t xml:space="preserve">проверки представленных Корпоративным университетом отчётов </w:t>
      </w:r>
      <w:r w:rsidR="00C52A15" w:rsidRPr="00C52A15">
        <w:rPr>
          <w:rFonts w:ascii="PT Astra Serif" w:hAnsi="PT Astra Serif" w:cs="Times New Roman"/>
          <w:sz w:val="28"/>
          <w:szCs w:val="28"/>
        </w:rPr>
        <w:t xml:space="preserve">Правительство принимает решение о принятии </w:t>
      </w:r>
      <w:r w:rsidR="00B20E8A">
        <w:rPr>
          <w:rFonts w:ascii="PT Astra Serif" w:hAnsi="PT Astra Serif" w:cs="Times New Roman"/>
          <w:sz w:val="28"/>
          <w:szCs w:val="28"/>
        </w:rPr>
        <w:t>отчёта или о его возвращении на доработку</w:t>
      </w:r>
      <w:r w:rsidR="00C52A15" w:rsidRPr="00C52A15">
        <w:rPr>
          <w:rFonts w:ascii="PT Astra Serif" w:hAnsi="PT Astra Serif" w:cs="Times New Roman"/>
          <w:sz w:val="28"/>
          <w:szCs w:val="28"/>
        </w:rPr>
        <w:t>.</w:t>
      </w:r>
    </w:p>
    <w:p w14:paraId="32599DFE" w14:textId="1D27285A" w:rsidR="00C52A15" w:rsidRPr="00C52A15" w:rsidRDefault="00C52A15" w:rsidP="00C52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2A15">
        <w:rPr>
          <w:rFonts w:ascii="PT Astra Serif" w:hAnsi="PT Astra Serif" w:cs="Times New Roman"/>
          <w:sz w:val="28"/>
          <w:szCs w:val="28"/>
        </w:rPr>
        <w:t xml:space="preserve">Основаниями для </w:t>
      </w:r>
      <w:r w:rsidR="00B20E8A">
        <w:rPr>
          <w:rFonts w:ascii="PT Astra Serif" w:hAnsi="PT Astra Serif" w:cs="Times New Roman"/>
          <w:sz w:val="28"/>
          <w:szCs w:val="28"/>
        </w:rPr>
        <w:t xml:space="preserve">принятия Правительством решения о возвращении </w:t>
      </w:r>
      <w:r w:rsidR="00B20E8A">
        <w:rPr>
          <w:rFonts w:ascii="PT Astra Serif" w:hAnsi="PT Astra Serif" w:cs="Times New Roman"/>
          <w:sz w:val="28"/>
          <w:szCs w:val="28"/>
        </w:rPr>
        <w:br/>
        <w:t xml:space="preserve">отчёта на доработку </w:t>
      </w:r>
      <w:r w:rsidRPr="00C52A15">
        <w:rPr>
          <w:rFonts w:ascii="PT Astra Serif" w:hAnsi="PT Astra Serif" w:cs="Times New Roman"/>
          <w:sz w:val="28"/>
          <w:szCs w:val="28"/>
        </w:rPr>
        <w:t>являются:</w:t>
      </w:r>
    </w:p>
    <w:p w14:paraId="12E7B9BD" w14:textId="194B875A" w:rsidR="00FE6553" w:rsidRDefault="00C52A15" w:rsidP="00C52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2A15">
        <w:rPr>
          <w:rFonts w:ascii="PT Astra Serif" w:hAnsi="PT Astra Serif" w:cs="Times New Roman"/>
          <w:sz w:val="28"/>
          <w:szCs w:val="28"/>
        </w:rPr>
        <w:t>1)</w:t>
      </w:r>
      <w:r w:rsidR="00FE6553">
        <w:rPr>
          <w:rFonts w:ascii="PT Astra Serif" w:hAnsi="PT Astra Serif" w:cs="Times New Roman"/>
          <w:sz w:val="28"/>
          <w:szCs w:val="28"/>
        </w:rPr>
        <w:t xml:space="preserve"> несоответствие </w:t>
      </w:r>
      <w:r w:rsidR="008768CC">
        <w:rPr>
          <w:rFonts w:ascii="PT Astra Serif" w:hAnsi="PT Astra Serif" w:cs="Times New Roman"/>
          <w:sz w:val="28"/>
          <w:szCs w:val="28"/>
        </w:rPr>
        <w:t>отчёта</w:t>
      </w:r>
      <w:r w:rsidR="00FE6553">
        <w:rPr>
          <w:rFonts w:ascii="PT Astra Serif" w:hAnsi="PT Astra Serif" w:cs="Times New Roman"/>
          <w:sz w:val="28"/>
          <w:szCs w:val="28"/>
        </w:rPr>
        <w:t xml:space="preserve"> </w:t>
      </w:r>
      <w:r w:rsidR="00B20E8A">
        <w:rPr>
          <w:rFonts w:ascii="PT Astra Serif" w:hAnsi="PT Astra Serif" w:cs="Times New Roman"/>
          <w:sz w:val="28"/>
          <w:szCs w:val="28"/>
        </w:rPr>
        <w:t>установленной форме</w:t>
      </w:r>
      <w:r w:rsidR="00FE6553">
        <w:rPr>
          <w:rFonts w:ascii="PT Astra Serif" w:hAnsi="PT Astra Serif" w:cs="Times New Roman"/>
          <w:sz w:val="28"/>
          <w:szCs w:val="28"/>
        </w:rPr>
        <w:t>;</w:t>
      </w:r>
    </w:p>
    <w:p w14:paraId="64951565" w14:textId="2ED7DC4B" w:rsidR="00C52A15" w:rsidRPr="00C52A15" w:rsidRDefault="00C52A15" w:rsidP="00C52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2A15">
        <w:rPr>
          <w:rFonts w:ascii="PT Astra Serif" w:hAnsi="PT Astra Serif" w:cs="Times New Roman"/>
          <w:sz w:val="28"/>
          <w:szCs w:val="28"/>
        </w:rPr>
        <w:t>2)</w:t>
      </w:r>
      <w:r w:rsidR="00FE6553">
        <w:rPr>
          <w:rFonts w:ascii="PT Astra Serif" w:hAnsi="PT Astra Serif" w:cs="Times New Roman"/>
          <w:sz w:val="28"/>
          <w:szCs w:val="28"/>
        </w:rPr>
        <w:t> </w:t>
      </w:r>
      <w:r w:rsidR="00B20E8A">
        <w:rPr>
          <w:rFonts w:ascii="PT Astra Serif" w:hAnsi="PT Astra Serif" w:cs="Times New Roman"/>
          <w:sz w:val="28"/>
          <w:szCs w:val="28"/>
        </w:rPr>
        <w:t>неполнота и (или) недостоверность содержащихся в отчёте</w:t>
      </w:r>
      <w:r w:rsidRPr="00C52A15">
        <w:rPr>
          <w:rFonts w:ascii="PT Astra Serif" w:hAnsi="PT Astra Serif" w:cs="Times New Roman"/>
          <w:sz w:val="28"/>
          <w:szCs w:val="28"/>
        </w:rPr>
        <w:t>.</w:t>
      </w:r>
    </w:p>
    <w:p w14:paraId="4662B56F" w14:textId="1FD4BC11" w:rsidR="00C52A15" w:rsidRPr="00C52A15" w:rsidRDefault="00C52A15" w:rsidP="00C52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2A15">
        <w:rPr>
          <w:rFonts w:ascii="PT Astra Serif" w:hAnsi="PT Astra Serif" w:cs="Times New Roman"/>
          <w:sz w:val="28"/>
          <w:szCs w:val="28"/>
        </w:rPr>
        <w:t xml:space="preserve">Правительство в </w:t>
      </w:r>
      <w:r w:rsidR="003B06F0">
        <w:rPr>
          <w:rFonts w:ascii="PT Astra Serif" w:hAnsi="PT Astra Serif" w:cs="Times New Roman"/>
          <w:sz w:val="28"/>
          <w:szCs w:val="28"/>
        </w:rPr>
        <w:t xml:space="preserve">течение 5 рабочих дней со дня принятия решения </w:t>
      </w:r>
      <w:r w:rsidR="003B06F0">
        <w:rPr>
          <w:rFonts w:ascii="PT Astra Serif" w:hAnsi="PT Astra Serif" w:cs="Times New Roman"/>
          <w:sz w:val="28"/>
          <w:szCs w:val="28"/>
        </w:rPr>
        <w:br/>
        <w:t xml:space="preserve">о </w:t>
      </w:r>
      <w:r w:rsidR="00B20E8A">
        <w:rPr>
          <w:rFonts w:ascii="PT Astra Serif" w:hAnsi="PT Astra Serif" w:cs="Times New Roman"/>
          <w:sz w:val="28"/>
          <w:szCs w:val="28"/>
        </w:rPr>
        <w:t xml:space="preserve">возвращении отчёта на доработку направляет его </w:t>
      </w:r>
      <w:r w:rsidR="008768CC">
        <w:rPr>
          <w:rFonts w:ascii="PT Astra Serif" w:hAnsi="PT Astra Serif" w:cs="Times New Roman"/>
          <w:sz w:val="28"/>
          <w:szCs w:val="28"/>
        </w:rPr>
        <w:t xml:space="preserve">Корпоративному университету </w:t>
      </w:r>
      <w:r w:rsidRPr="00C52A15">
        <w:rPr>
          <w:rFonts w:ascii="PT Astra Serif" w:hAnsi="PT Astra Serif" w:cs="Times New Roman"/>
          <w:sz w:val="28"/>
          <w:szCs w:val="28"/>
        </w:rPr>
        <w:t>с</w:t>
      </w:r>
      <w:r w:rsidR="008768CC">
        <w:rPr>
          <w:rFonts w:ascii="PT Astra Serif" w:hAnsi="PT Astra Serif" w:cs="Times New Roman"/>
          <w:sz w:val="28"/>
          <w:szCs w:val="28"/>
        </w:rPr>
        <w:t xml:space="preserve"> указанием </w:t>
      </w:r>
      <w:r w:rsidR="00B20E8A">
        <w:rPr>
          <w:rFonts w:ascii="PT Astra Serif" w:hAnsi="PT Astra Serif" w:cs="Times New Roman"/>
          <w:sz w:val="28"/>
          <w:szCs w:val="28"/>
        </w:rPr>
        <w:t>обстоятельств, послуживших основанием для принятия такого решения</w:t>
      </w:r>
      <w:r w:rsidRPr="00C52A15">
        <w:rPr>
          <w:rFonts w:ascii="PT Astra Serif" w:hAnsi="PT Astra Serif" w:cs="Times New Roman"/>
          <w:sz w:val="28"/>
          <w:szCs w:val="28"/>
        </w:rPr>
        <w:t>.</w:t>
      </w:r>
    </w:p>
    <w:p w14:paraId="53D732D2" w14:textId="002F77C3" w:rsidR="00C52A15" w:rsidRPr="00C52A15" w:rsidRDefault="0090135F" w:rsidP="00C52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Корпоративный университет </w:t>
      </w:r>
      <w:r w:rsidR="003B06F0">
        <w:rPr>
          <w:rFonts w:ascii="PT Astra Serif" w:hAnsi="PT Astra Serif" w:cs="Times New Roman"/>
          <w:sz w:val="28"/>
          <w:szCs w:val="28"/>
        </w:rPr>
        <w:t xml:space="preserve">не позднее чем через 5 рабочих дней со дня </w:t>
      </w:r>
      <w:r w:rsidR="00B20E8A">
        <w:rPr>
          <w:rFonts w:ascii="PT Astra Serif" w:hAnsi="PT Astra Serif" w:cs="Times New Roman"/>
          <w:sz w:val="28"/>
          <w:szCs w:val="28"/>
        </w:rPr>
        <w:t xml:space="preserve">получения </w:t>
      </w:r>
      <w:r w:rsidR="00B81196">
        <w:rPr>
          <w:rFonts w:ascii="PT Astra Serif" w:hAnsi="PT Astra Serif" w:cs="Times New Roman"/>
          <w:sz w:val="28"/>
          <w:szCs w:val="28"/>
        </w:rPr>
        <w:t>отчёта</w:t>
      </w:r>
      <w:r w:rsidR="003B06F0">
        <w:rPr>
          <w:rFonts w:ascii="PT Astra Serif" w:hAnsi="PT Astra Serif" w:cs="Times New Roman"/>
          <w:sz w:val="28"/>
          <w:szCs w:val="28"/>
        </w:rPr>
        <w:t xml:space="preserve"> </w:t>
      </w:r>
      <w:r w:rsidR="00C52A15" w:rsidRPr="00C52A15">
        <w:rPr>
          <w:rFonts w:ascii="PT Astra Serif" w:hAnsi="PT Astra Serif" w:cs="Times New Roman"/>
          <w:sz w:val="28"/>
          <w:szCs w:val="28"/>
        </w:rPr>
        <w:t>вносит в отч</w:t>
      </w:r>
      <w:r w:rsidR="008768CC">
        <w:rPr>
          <w:rFonts w:ascii="PT Astra Serif" w:hAnsi="PT Astra Serif" w:cs="Times New Roman"/>
          <w:sz w:val="28"/>
          <w:szCs w:val="28"/>
        </w:rPr>
        <w:t>ё</w:t>
      </w:r>
      <w:r w:rsidR="00C52A15" w:rsidRPr="00C52A15">
        <w:rPr>
          <w:rFonts w:ascii="PT Astra Serif" w:hAnsi="PT Astra Serif" w:cs="Times New Roman"/>
          <w:sz w:val="28"/>
          <w:szCs w:val="28"/>
        </w:rPr>
        <w:t xml:space="preserve">т </w:t>
      </w:r>
      <w:r w:rsidR="00B20E8A">
        <w:rPr>
          <w:rFonts w:ascii="PT Astra Serif" w:hAnsi="PT Astra Serif" w:cs="Times New Roman"/>
          <w:sz w:val="28"/>
          <w:szCs w:val="28"/>
        </w:rPr>
        <w:t xml:space="preserve">изменения, необходимые для устранения обстоятельств, послуживших основанием для принятия решения о его возвращении на доработку, </w:t>
      </w:r>
      <w:r w:rsidR="00C52A15" w:rsidRPr="00C52A15">
        <w:rPr>
          <w:rFonts w:ascii="PT Astra Serif" w:hAnsi="PT Astra Serif" w:cs="Times New Roman"/>
          <w:sz w:val="28"/>
          <w:szCs w:val="28"/>
        </w:rPr>
        <w:t xml:space="preserve">и </w:t>
      </w:r>
      <w:r w:rsidR="00B20E8A">
        <w:rPr>
          <w:rFonts w:ascii="PT Astra Serif" w:hAnsi="PT Astra Serif" w:cs="Times New Roman"/>
          <w:sz w:val="28"/>
          <w:szCs w:val="28"/>
        </w:rPr>
        <w:t xml:space="preserve">повторно </w:t>
      </w:r>
      <w:r w:rsidR="00C52A15" w:rsidRPr="00C52A15">
        <w:rPr>
          <w:rFonts w:ascii="PT Astra Serif" w:hAnsi="PT Astra Serif" w:cs="Times New Roman"/>
          <w:sz w:val="28"/>
          <w:szCs w:val="28"/>
        </w:rPr>
        <w:t xml:space="preserve">представляет </w:t>
      </w:r>
      <w:r w:rsidR="003B06F0">
        <w:rPr>
          <w:rFonts w:ascii="PT Astra Serif" w:hAnsi="PT Astra Serif" w:cs="Times New Roman"/>
          <w:sz w:val="28"/>
          <w:szCs w:val="28"/>
        </w:rPr>
        <w:t xml:space="preserve">его </w:t>
      </w:r>
      <w:r w:rsidR="00C52A15" w:rsidRPr="00C52A15">
        <w:rPr>
          <w:rFonts w:ascii="PT Astra Serif" w:hAnsi="PT Astra Serif" w:cs="Times New Roman"/>
          <w:sz w:val="28"/>
          <w:szCs w:val="28"/>
        </w:rPr>
        <w:t>в Правительство</w:t>
      </w:r>
      <w:r w:rsidR="00216AE4">
        <w:rPr>
          <w:rFonts w:ascii="PT Astra Serif" w:hAnsi="PT Astra Serif" w:cs="Times New Roman"/>
          <w:sz w:val="28"/>
          <w:szCs w:val="28"/>
        </w:rPr>
        <w:t>.</w:t>
      </w:r>
      <w:r w:rsidR="003B06F0">
        <w:rPr>
          <w:rFonts w:ascii="PT Astra Serif" w:hAnsi="PT Astra Serif" w:cs="Times New Roman"/>
          <w:sz w:val="28"/>
          <w:szCs w:val="28"/>
        </w:rPr>
        <w:t>».</w:t>
      </w:r>
    </w:p>
    <w:p w14:paraId="517C61BA" w14:textId="7B45344C" w:rsidR="001D72A4" w:rsidRDefault="001D72A4" w:rsidP="007E0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7E0904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 xml:space="preserve">Финансовое обеспечение расходных обязательств, связанных с </w:t>
      </w:r>
      <w:r w:rsidRPr="007E0904">
        <w:rPr>
          <w:rFonts w:ascii="PT Astra Serif" w:hAnsi="PT Astra Serif" w:cs="PT Astra Serif"/>
          <w:sz w:val="28"/>
          <w:szCs w:val="28"/>
        </w:rPr>
        <w:t xml:space="preserve">реализацией </w:t>
      </w:r>
      <w:hyperlink r:id="rId9" w:history="1">
        <w:r w:rsidRPr="007E0904">
          <w:rPr>
            <w:rFonts w:ascii="PT Astra Serif" w:hAnsi="PT Astra Serif" w:cs="PT Astra Serif"/>
            <w:sz w:val="28"/>
            <w:szCs w:val="28"/>
          </w:rPr>
          <w:t xml:space="preserve">подпункта </w:t>
        </w:r>
        <w:r w:rsidR="007E0904">
          <w:rPr>
            <w:rFonts w:ascii="PT Astra Serif" w:hAnsi="PT Astra Serif" w:cs="PT Astra Serif"/>
            <w:sz w:val="28"/>
            <w:szCs w:val="28"/>
          </w:rPr>
          <w:t>10</w:t>
        </w:r>
        <w:r w:rsidRPr="007E0904">
          <w:rPr>
            <w:rFonts w:ascii="PT Astra Serif" w:hAnsi="PT Astra Serif" w:cs="PT Astra Serif"/>
            <w:sz w:val="28"/>
            <w:szCs w:val="28"/>
          </w:rPr>
          <w:t xml:space="preserve"> пункта 2</w:t>
        </w:r>
      </w:hyperlink>
      <w:r w:rsidRPr="007E0904">
        <w:rPr>
          <w:rFonts w:ascii="PT Astra Serif" w:hAnsi="PT Astra Serif" w:cs="PT Astra Serif"/>
          <w:sz w:val="28"/>
          <w:szCs w:val="28"/>
        </w:rPr>
        <w:t xml:space="preserve"> Правил </w:t>
      </w:r>
      <w:r>
        <w:rPr>
          <w:rFonts w:ascii="PT Astra Serif" w:hAnsi="PT Astra Serif" w:cs="PT Astra Serif"/>
          <w:sz w:val="28"/>
          <w:szCs w:val="28"/>
        </w:rPr>
        <w:t xml:space="preserve">определения объема и предоставления </w:t>
      </w:r>
      <w:r w:rsidR="007E090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субсидий из областного бюджета Ульяновской области Автономной некоммерческой организации </w:t>
      </w:r>
      <w:proofErr w:type="spellStart"/>
      <w:r>
        <w:rPr>
          <w:rFonts w:ascii="PT Astra Serif" w:hAnsi="PT Astra Serif" w:cs="PT Astra Serif"/>
          <w:sz w:val="28"/>
          <w:szCs w:val="28"/>
        </w:rPr>
        <w:t>Организации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дополнительного профессионального образования </w:t>
      </w:r>
      <w:r w:rsidR="007E0904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Корпоративный университет Ульяновской области</w:t>
      </w:r>
      <w:r w:rsidR="007E0904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, утвержд</w:t>
      </w:r>
      <w:r w:rsidR="007E0904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нных </w:t>
      </w:r>
      <w:r w:rsidR="007E090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постановлением Правительства Ульяновской области от 31.07.2017 </w:t>
      </w:r>
      <w:r w:rsidR="007E0904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378-П </w:t>
      </w:r>
      <w:r w:rsidR="007E0904">
        <w:rPr>
          <w:rFonts w:ascii="PT Astra Serif" w:hAnsi="PT Astra Serif" w:cs="PT Astra Serif"/>
          <w:sz w:val="28"/>
          <w:szCs w:val="28"/>
        </w:rPr>
        <w:br/>
        <w:t>«</w:t>
      </w:r>
      <w:r>
        <w:rPr>
          <w:rFonts w:ascii="PT Astra Serif" w:hAnsi="PT Astra Serif" w:cs="PT Astra Serif"/>
          <w:sz w:val="28"/>
          <w:szCs w:val="28"/>
        </w:rPr>
        <w:t xml:space="preserve">О предоставлении субсидий из областного бюджета Ульяновской области </w:t>
      </w:r>
      <w:r w:rsidR="007E090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Автономной некоммерческой организации </w:t>
      </w:r>
      <w:proofErr w:type="spellStart"/>
      <w:r>
        <w:rPr>
          <w:rFonts w:ascii="PT Astra Serif" w:hAnsi="PT Astra Serif" w:cs="PT Astra Serif"/>
          <w:sz w:val="28"/>
          <w:szCs w:val="28"/>
        </w:rPr>
        <w:t>Организации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дополнительного </w:t>
      </w:r>
      <w:r w:rsidR="007E090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профессионального образования </w:t>
      </w:r>
      <w:r w:rsidR="007E0904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Корпоративный университет Ульяновской </w:t>
      </w:r>
      <w:r w:rsidR="007E090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области</w:t>
      </w:r>
      <w:r w:rsidR="007E0904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(в редакции настоящего постановления), осуществлять за сч</w:t>
      </w:r>
      <w:r w:rsidR="007E0904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т бюджетных ассигнований, предусмотренных в законе Ульяновской области об областном бюджете Ульяновской области на соответствующий финансовый год и плановый период Правительству Ульяновской области на руководство и управление в сфере установленных функций.</w:t>
      </w:r>
    </w:p>
    <w:p w14:paraId="55C91D9A" w14:textId="3F0C2161" w:rsidR="00E40F69" w:rsidRPr="00424B4A" w:rsidRDefault="007E0904" w:rsidP="00E4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E40F69">
        <w:rPr>
          <w:rFonts w:ascii="PT Astra Serif" w:hAnsi="PT Astra Serif" w:cs="PT Astra Serif"/>
          <w:sz w:val="28"/>
          <w:szCs w:val="28"/>
        </w:rPr>
        <w:t>. </w:t>
      </w:r>
      <w:r w:rsidR="00E40F69" w:rsidRPr="00424B4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на следующий день после </w:t>
      </w:r>
      <w:r w:rsidR="00EE4312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br/>
      </w:r>
      <w:r w:rsidR="00E40F69" w:rsidRPr="00424B4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дня его официального опубликования.</w:t>
      </w:r>
    </w:p>
    <w:p w14:paraId="1F817237" w14:textId="77777777" w:rsidR="00E40F69" w:rsidRPr="00424B4A" w:rsidRDefault="00E40F69" w:rsidP="00E40F6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4077695" w14:textId="77777777" w:rsidR="00E40F69" w:rsidRPr="00424B4A" w:rsidRDefault="00E40F69" w:rsidP="00E40F6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D5CFA5B" w14:textId="77777777" w:rsidR="00E40F69" w:rsidRPr="00424B4A" w:rsidRDefault="00E40F69" w:rsidP="00E40F6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14:paraId="20B577AB" w14:textId="327D839B" w:rsidR="0025418A" w:rsidRDefault="00E40F69" w:rsidP="00A11E3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  <w:r>
        <w:rPr>
          <w:rFonts w:ascii="PT Astra Serif" w:hAnsi="PT Astra Serif" w:cs="Times New Roman"/>
          <w:sz w:val="28"/>
          <w:szCs w:val="28"/>
        </w:rPr>
        <w:br/>
        <w:t>Прави</w:t>
      </w:r>
      <w:r w:rsidRPr="00424B4A">
        <w:rPr>
          <w:rFonts w:ascii="PT Astra Serif" w:hAnsi="PT Astra Serif" w:cs="Times New Roman"/>
          <w:sz w:val="28"/>
          <w:szCs w:val="28"/>
        </w:rPr>
        <w:t xml:space="preserve">тельства области                                                                       </w:t>
      </w:r>
      <w:r w:rsidR="00A11E30">
        <w:rPr>
          <w:rFonts w:ascii="PT Astra Serif" w:hAnsi="PT Astra Serif" w:cs="Times New Roman"/>
          <w:sz w:val="28"/>
          <w:szCs w:val="28"/>
        </w:rPr>
        <w:t xml:space="preserve"> </w:t>
      </w:r>
      <w:r w:rsidRPr="00424B4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A11E30">
        <w:rPr>
          <w:rFonts w:ascii="PT Astra Serif" w:hAnsi="PT Astra Serif" w:cs="Times New Roman"/>
          <w:sz w:val="28"/>
          <w:szCs w:val="28"/>
        </w:rPr>
        <w:t>В.Н.Р</w:t>
      </w:r>
      <w:r w:rsidR="00114B00">
        <w:rPr>
          <w:rFonts w:ascii="PT Astra Serif" w:hAnsi="PT Astra Serif" w:cs="Times New Roman"/>
          <w:sz w:val="28"/>
          <w:szCs w:val="28"/>
        </w:rPr>
        <w:t>а</w:t>
      </w:r>
      <w:r w:rsidR="00A11E30">
        <w:rPr>
          <w:rFonts w:ascii="PT Astra Serif" w:hAnsi="PT Astra Serif" w:cs="Times New Roman"/>
          <w:sz w:val="28"/>
          <w:szCs w:val="28"/>
        </w:rPr>
        <w:t>зумков</w:t>
      </w:r>
      <w:proofErr w:type="spellEnd"/>
    </w:p>
    <w:sectPr w:rsidR="0025418A" w:rsidSect="001E3BF6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3BC4" w14:textId="77777777" w:rsidR="001E3BF6" w:rsidRDefault="001E3BF6">
      <w:pPr>
        <w:spacing w:after="0" w:line="240" w:lineRule="auto"/>
      </w:pPr>
      <w:r>
        <w:separator/>
      </w:r>
    </w:p>
  </w:endnote>
  <w:endnote w:type="continuationSeparator" w:id="0">
    <w:p w14:paraId="7A255E63" w14:textId="77777777" w:rsidR="001E3BF6" w:rsidRDefault="001E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CFAF" w14:textId="77777777" w:rsidR="001E3BF6" w:rsidRDefault="001E3BF6">
      <w:pPr>
        <w:spacing w:after="0" w:line="240" w:lineRule="auto"/>
      </w:pPr>
      <w:r>
        <w:separator/>
      </w:r>
    </w:p>
  </w:footnote>
  <w:footnote w:type="continuationSeparator" w:id="0">
    <w:p w14:paraId="32827F5A" w14:textId="77777777" w:rsidR="001E3BF6" w:rsidRDefault="001E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2AC3F1" w14:textId="77777777" w:rsidR="003975B2" w:rsidRPr="00D67604" w:rsidRDefault="00F72A5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5AB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9"/>
    <w:rsid w:val="00031309"/>
    <w:rsid w:val="0003349E"/>
    <w:rsid w:val="00081C12"/>
    <w:rsid w:val="00085571"/>
    <w:rsid w:val="000A41B2"/>
    <w:rsid w:val="000B5DA1"/>
    <w:rsid w:val="000C0142"/>
    <w:rsid w:val="000C25BE"/>
    <w:rsid w:val="000C4BE7"/>
    <w:rsid w:val="000C6D2F"/>
    <w:rsid w:val="000D0C12"/>
    <w:rsid w:val="000F01E7"/>
    <w:rsid w:val="000F4A98"/>
    <w:rsid w:val="000F6DE5"/>
    <w:rsid w:val="001005C2"/>
    <w:rsid w:val="001028ED"/>
    <w:rsid w:val="0011198F"/>
    <w:rsid w:val="00114B00"/>
    <w:rsid w:val="001349E1"/>
    <w:rsid w:val="00136F5D"/>
    <w:rsid w:val="0014558F"/>
    <w:rsid w:val="00155C50"/>
    <w:rsid w:val="0016358B"/>
    <w:rsid w:val="00197339"/>
    <w:rsid w:val="001C5010"/>
    <w:rsid w:val="001D1448"/>
    <w:rsid w:val="001D72A4"/>
    <w:rsid w:val="001E3BF6"/>
    <w:rsid w:val="001F19F1"/>
    <w:rsid w:val="00216AE4"/>
    <w:rsid w:val="00224A27"/>
    <w:rsid w:val="00233DF3"/>
    <w:rsid w:val="0025418A"/>
    <w:rsid w:val="0026710F"/>
    <w:rsid w:val="0027294B"/>
    <w:rsid w:val="00280CF9"/>
    <w:rsid w:val="00286761"/>
    <w:rsid w:val="002A0E34"/>
    <w:rsid w:val="002B78AE"/>
    <w:rsid w:val="002C7AD0"/>
    <w:rsid w:val="002F4260"/>
    <w:rsid w:val="00333B26"/>
    <w:rsid w:val="003742BF"/>
    <w:rsid w:val="00374516"/>
    <w:rsid w:val="003839A9"/>
    <w:rsid w:val="003975B2"/>
    <w:rsid w:val="003A1DB2"/>
    <w:rsid w:val="003A496D"/>
    <w:rsid w:val="003A7E2F"/>
    <w:rsid w:val="003B06F0"/>
    <w:rsid w:val="003B3271"/>
    <w:rsid w:val="003B7A7A"/>
    <w:rsid w:val="00423842"/>
    <w:rsid w:val="00434F7F"/>
    <w:rsid w:val="00436449"/>
    <w:rsid w:val="00465035"/>
    <w:rsid w:val="00475ABF"/>
    <w:rsid w:val="004A262B"/>
    <w:rsid w:val="004D681A"/>
    <w:rsid w:val="004E2BCE"/>
    <w:rsid w:val="004E5227"/>
    <w:rsid w:val="004E6125"/>
    <w:rsid w:val="005322F6"/>
    <w:rsid w:val="005374C5"/>
    <w:rsid w:val="00541E20"/>
    <w:rsid w:val="005444C6"/>
    <w:rsid w:val="00592D9C"/>
    <w:rsid w:val="005B144D"/>
    <w:rsid w:val="005C3473"/>
    <w:rsid w:val="005C54E7"/>
    <w:rsid w:val="005C5BFE"/>
    <w:rsid w:val="005D58F3"/>
    <w:rsid w:val="00606CAA"/>
    <w:rsid w:val="00624C32"/>
    <w:rsid w:val="00634E7C"/>
    <w:rsid w:val="006401FE"/>
    <w:rsid w:val="00647F23"/>
    <w:rsid w:val="00656616"/>
    <w:rsid w:val="0067087F"/>
    <w:rsid w:val="00684863"/>
    <w:rsid w:val="006A2DDF"/>
    <w:rsid w:val="006A75C6"/>
    <w:rsid w:val="006B2027"/>
    <w:rsid w:val="006B567D"/>
    <w:rsid w:val="006C4A6F"/>
    <w:rsid w:val="006C4AC2"/>
    <w:rsid w:val="006E42CD"/>
    <w:rsid w:val="00707D76"/>
    <w:rsid w:val="0075311C"/>
    <w:rsid w:val="00770005"/>
    <w:rsid w:val="007701D9"/>
    <w:rsid w:val="007705E9"/>
    <w:rsid w:val="007820E3"/>
    <w:rsid w:val="00786109"/>
    <w:rsid w:val="007A3E5C"/>
    <w:rsid w:val="007A79C8"/>
    <w:rsid w:val="007B4AB7"/>
    <w:rsid w:val="007B70EC"/>
    <w:rsid w:val="007E0904"/>
    <w:rsid w:val="007F4504"/>
    <w:rsid w:val="007F6CCB"/>
    <w:rsid w:val="008078E2"/>
    <w:rsid w:val="008768CC"/>
    <w:rsid w:val="0088691D"/>
    <w:rsid w:val="008A3D11"/>
    <w:rsid w:val="008B7B6E"/>
    <w:rsid w:val="008C09EE"/>
    <w:rsid w:val="0090135F"/>
    <w:rsid w:val="00902787"/>
    <w:rsid w:val="0093248B"/>
    <w:rsid w:val="009357F1"/>
    <w:rsid w:val="00944A63"/>
    <w:rsid w:val="00972A74"/>
    <w:rsid w:val="00986C2A"/>
    <w:rsid w:val="00987330"/>
    <w:rsid w:val="009D63A3"/>
    <w:rsid w:val="00A11E30"/>
    <w:rsid w:val="00A226B0"/>
    <w:rsid w:val="00A4047C"/>
    <w:rsid w:val="00A64743"/>
    <w:rsid w:val="00AA72C1"/>
    <w:rsid w:val="00AB5470"/>
    <w:rsid w:val="00AB587F"/>
    <w:rsid w:val="00AD5D86"/>
    <w:rsid w:val="00AF1307"/>
    <w:rsid w:val="00B042E8"/>
    <w:rsid w:val="00B20E8A"/>
    <w:rsid w:val="00B37D57"/>
    <w:rsid w:val="00B46ED5"/>
    <w:rsid w:val="00B514F4"/>
    <w:rsid w:val="00B55988"/>
    <w:rsid w:val="00B635C7"/>
    <w:rsid w:val="00B81196"/>
    <w:rsid w:val="00B9666D"/>
    <w:rsid w:val="00BB19C3"/>
    <w:rsid w:val="00BB437B"/>
    <w:rsid w:val="00C019AD"/>
    <w:rsid w:val="00C04B7E"/>
    <w:rsid w:val="00C1464F"/>
    <w:rsid w:val="00C219D6"/>
    <w:rsid w:val="00C33644"/>
    <w:rsid w:val="00C45123"/>
    <w:rsid w:val="00C4730B"/>
    <w:rsid w:val="00C52A15"/>
    <w:rsid w:val="00C86E5F"/>
    <w:rsid w:val="00CA0C6F"/>
    <w:rsid w:val="00CC7A1A"/>
    <w:rsid w:val="00CD0537"/>
    <w:rsid w:val="00CE6237"/>
    <w:rsid w:val="00CE6A19"/>
    <w:rsid w:val="00CF2A05"/>
    <w:rsid w:val="00D00266"/>
    <w:rsid w:val="00D10CD3"/>
    <w:rsid w:val="00D12B7C"/>
    <w:rsid w:val="00D52BF2"/>
    <w:rsid w:val="00D54C78"/>
    <w:rsid w:val="00D61D65"/>
    <w:rsid w:val="00D669CE"/>
    <w:rsid w:val="00D66D69"/>
    <w:rsid w:val="00D8081C"/>
    <w:rsid w:val="00D80959"/>
    <w:rsid w:val="00D90710"/>
    <w:rsid w:val="00D91D2A"/>
    <w:rsid w:val="00DC6C15"/>
    <w:rsid w:val="00DE703C"/>
    <w:rsid w:val="00E01E1F"/>
    <w:rsid w:val="00E22469"/>
    <w:rsid w:val="00E35FFB"/>
    <w:rsid w:val="00E40F69"/>
    <w:rsid w:val="00E45435"/>
    <w:rsid w:val="00E5731C"/>
    <w:rsid w:val="00E64407"/>
    <w:rsid w:val="00E922F9"/>
    <w:rsid w:val="00EB6F0C"/>
    <w:rsid w:val="00EE4312"/>
    <w:rsid w:val="00F06C15"/>
    <w:rsid w:val="00F07EBB"/>
    <w:rsid w:val="00F5226E"/>
    <w:rsid w:val="00F5227C"/>
    <w:rsid w:val="00F7293C"/>
    <w:rsid w:val="00F72A52"/>
    <w:rsid w:val="00F72F9B"/>
    <w:rsid w:val="00F81C07"/>
    <w:rsid w:val="00F829FA"/>
    <w:rsid w:val="00FA0E0C"/>
    <w:rsid w:val="00FE6553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C440"/>
  <w15:chartTrackingRefBased/>
  <w15:docId w15:val="{D8B6EB3D-6E6D-4FD4-B826-6043B47C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69"/>
  </w:style>
  <w:style w:type="paragraph" w:styleId="a5">
    <w:name w:val="Balloon Text"/>
    <w:basedOn w:val="a"/>
    <w:link w:val="a6"/>
    <w:uiPriority w:val="99"/>
    <w:semiHidden/>
    <w:unhideWhenUsed/>
    <w:rsid w:val="0062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3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3A3"/>
  </w:style>
  <w:style w:type="paragraph" w:styleId="a9">
    <w:name w:val="List Paragraph"/>
    <w:basedOn w:val="a"/>
    <w:uiPriority w:val="34"/>
    <w:qFormat/>
    <w:rsid w:val="009D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1087&amp;dst=1001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B9E2F462E8F8FD31AC472A63BB9CDB0DD26F10BA2954093D88818FDC4AF7151762D8BADC7A69F19EC7856AE675F60ED77F55F86BE97F3EDF03FnC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3D62-D9BB-4245-9351-CEBE40F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Плющик Любовь Валентиновна</dc:creator>
  <cp:keywords/>
  <dc:description/>
  <cp:lastModifiedBy>Плющик Любовь Валентиновна</cp:lastModifiedBy>
  <cp:revision>38</cp:revision>
  <cp:lastPrinted>2024-04-18T05:51:00Z</cp:lastPrinted>
  <dcterms:created xsi:type="dcterms:W3CDTF">2021-02-17T10:35:00Z</dcterms:created>
  <dcterms:modified xsi:type="dcterms:W3CDTF">2024-04-18T05:59:00Z</dcterms:modified>
</cp:coreProperties>
</file>