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9E" w:rsidRDefault="00E15A9E" w:rsidP="006B1DE7">
      <w:pPr>
        <w:widowControl w:val="0"/>
        <w:jc w:val="center"/>
        <w:rPr>
          <w:sz w:val="28"/>
          <w:szCs w:val="28"/>
        </w:rPr>
      </w:pPr>
    </w:p>
    <w:p w:rsidR="00E31792" w:rsidRPr="005879C6" w:rsidRDefault="00E31792" w:rsidP="006B1DE7">
      <w:pPr>
        <w:widowControl w:val="0"/>
        <w:jc w:val="center"/>
        <w:rPr>
          <w:sz w:val="28"/>
          <w:szCs w:val="28"/>
        </w:rPr>
      </w:pPr>
    </w:p>
    <w:p w:rsidR="007273DE" w:rsidRPr="005879C6" w:rsidRDefault="007273DE" w:rsidP="006B1DE7">
      <w:pPr>
        <w:widowControl w:val="0"/>
        <w:jc w:val="center"/>
        <w:rPr>
          <w:sz w:val="28"/>
          <w:szCs w:val="28"/>
        </w:rPr>
      </w:pPr>
    </w:p>
    <w:p w:rsidR="007273DE" w:rsidRPr="005879C6" w:rsidRDefault="007273DE" w:rsidP="006B1DE7">
      <w:pPr>
        <w:widowControl w:val="0"/>
        <w:jc w:val="center"/>
        <w:rPr>
          <w:sz w:val="28"/>
          <w:szCs w:val="28"/>
        </w:rPr>
      </w:pPr>
    </w:p>
    <w:p w:rsidR="007273DE" w:rsidRPr="005879C6" w:rsidRDefault="007273DE" w:rsidP="006B1DE7">
      <w:pPr>
        <w:widowControl w:val="0"/>
        <w:jc w:val="center"/>
        <w:rPr>
          <w:sz w:val="28"/>
          <w:szCs w:val="28"/>
        </w:rPr>
      </w:pPr>
    </w:p>
    <w:p w:rsidR="0035166A" w:rsidRPr="005879C6" w:rsidRDefault="0035166A" w:rsidP="006B1DE7">
      <w:pPr>
        <w:widowControl w:val="0"/>
        <w:jc w:val="center"/>
        <w:rPr>
          <w:b/>
          <w:sz w:val="28"/>
          <w:szCs w:val="28"/>
        </w:rPr>
      </w:pPr>
    </w:p>
    <w:p w:rsidR="0035166A" w:rsidRPr="005879C6" w:rsidRDefault="0035166A" w:rsidP="006B1DE7">
      <w:pPr>
        <w:widowControl w:val="0"/>
        <w:jc w:val="center"/>
        <w:rPr>
          <w:b/>
          <w:sz w:val="28"/>
          <w:szCs w:val="28"/>
        </w:rPr>
      </w:pPr>
    </w:p>
    <w:p w:rsidR="0035166A" w:rsidRPr="005879C6" w:rsidRDefault="0035166A" w:rsidP="006B1DE7">
      <w:pPr>
        <w:widowControl w:val="0"/>
        <w:jc w:val="center"/>
        <w:rPr>
          <w:b/>
          <w:sz w:val="28"/>
          <w:szCs w:val="28"/>
        </w:rPr>
      </w:pPr>
    </w:p>
    <w:p w:rsidR="00E15A9E" w:rsidRDefault="00E15A9E" w:rsidP="006B1DE7">
      <w:pPr>
        <w:widowControl w:val="0"/>
        <w:jc w:val="center"/>
        <w:rPr>
          <w:b/>
          <w:sz w:val="36"/>
          <w:szCs w:val="28"/>
        </w:rPr>
      </w:pPr>
    </w:p>
    <w:p w:rsidR="00E31792" w:rsidRDefault="00E31792" w:rsidP="006B1DE7">
      <w:pPr>
        <w:widowControl w:val="0"/>
        <w:jc w:val="center"/>
        <w:rPr>
          <w:b/>
          <w:sz w:val="36"/>
          <w:szCs w:val="28"/>
        </w:rPr>
      </w:pPr>
    </w:p>
    <w:p w:rsidR="00E31792" w:rsidRPr="005879C6" w:rsidRDefault="00E31792" w:rsidP="006B1DE7">
      <w:pPr>
        <w:widowControl w:val="0"/>
        <w:jc w:val="center"/>
        <w:rPr>
          <w:b/>
          <w:sz w:val="36"/>
          <w:szCs w:val="28"/>
        </w:rPr>
      </w:pPr>
    </w:p>
    <w:p w:rsidR="0035166A" w:rsidRPr="005879C6" w:rsidRDefault="0035166A" w:rsidP="006B1DE7">
      <w:pPr>
        <w:widowControl w:val="0"/>
        <w:jc w:val="center"/>
        <w:rPr>
          <w:b/>
          <w:bCs/>
          <w:sz w:val="28"/>
          <w:szCs w:val="28"/>
        </w:rPr>
      </w:pPr>
      <w:r w:rsidRPr="005879C6">
        <w:rPr>
          <w:b/>
          <w:bCs/>
          <w:sz w:val="28"/>
          <w:szCs w:val="28"/>
        </w:rPr>
        <w:t xml:space="preserve">О внесении изменений в государственную программу </w:t>
      </w:r>
    </w:p>
    <w:p w:rsidR="0035166A" w:rsidRPr="005879C6" w:rsidRDefault="0035166A" w:rsidP="006B1DE7">
      <w:pPr>
        <w:widowControl w:val="0"/>
        <w:jc w:val="center"/>
        <w:rPr>
          <w:b/>
          <w:bCs/>
          <w:sz w:val="28"/>
          <w:szCs w:val="28"/>
        </w:rPr>
      </w:pPr>
      <w:r w:rsidRPr="005879C6">
        <w:rPr>
          <w:b/>
          <w:bCs/>
          <w:sz w:val="28"/>
          <w:szCs w:val="28"/>
        </w:rPr>
        <w:t xml:space="preserve">Ульяновской области «Развитие информационного общества </w:t>
      </w:r>
    </w:p>
    <w:p w:rsidR="0035166A" w:rsidRPr="005879C6" w:rsidRDefault="0035166A" w:rsidP="006B1DE7">
      <w:pPr>
        <w:widowControl w:val="0"/>
        <w:jc w:val="center"/>
        <w:rPr>
          <w:b/>
          <w:bCs/>
          <w:sz w:val="28"/>
          <w:szCs w:val="28"/>
        </w:rPr>
      </w:pPr>
      <w:r w:rsidRPr="005879C6">
        <w:rPr>
          <w:b/>
          <w:bCs/>
          <w:sz w:val="28"/>
          <w:szCs w:val="28"/>
        </w:rPr>
        <w:t>и электронного правительства в Ульяновской области» на 2015-2020 годы</w:t>
      </w:r>
    </w:p>
    <w:p w:rsidR="006B4657" w:rsidRPr="005879C6" w:rsidRDefault="006B4657" w:rsidP="006B1DE7">
      <w:pPr>
        <w:widowControl w:val="0"/>
        <w:jc w:val="center"/>
        <w:rPr>
          <w:b/>
          <w:bCs/>
          <w:sz w:val="28"/>
          <w:szCs w:val="28"/>
        </w:rPr>
      </w:pPr>
      <w:r w:rsidRPr="005879C6">
        <w:rPr>
          <w:b/>
          <w:bCs/>
          <w:sz w:val="28"/>
          <w:szCs w:val="28"/>
        </w:rPr>
        <w:t xml:space="preserve">и признании </w:t>
      </w:r>
      <w:proofErr w:type="gramStart"/>
      <w:r w:rsidRPr="005879C6">
        <w:rPr>
          <w:b/>
          <w:bCs/>
          <w:sz w:val="28"/>
          <w:szCs w:val="28"/>
        </w:rPr>
        <w:t>утратившими</w:t>
      </w:r>
      <w:proofErr w:type="gramEnd"/>
      <w:r w:rsidRPr="005879C6">
        <w:rPr>
          <w:b/>
          <w:bCs/>
          <w:sz w:val="28"/>
          <w:szCs w:val="28"/>
        </w:rPr>
        <w:t xml:space="preserve"> силу отдельных положений нормативных </w:t>
      </w:r>
      <w:r w:rsidRPr="005879C6">
        <w:rPr>
          <w:b/>
          <w:bCs/>
          <w:sz w:val="28"/>
          <w:szCs w:val="28"/>
        </w:rPr>
        <w:br/>
        <w:t>правовых актов Правительства Ульяновской области</w:t>
      </w:r>
    </w:p>
    <w:p w:rsidR="00E15A9E" w:rsidRDefault="00E15A9E" w:rsidP="006B1DE7">
      <w:pPr>
        <w:widowControl w:val="0"/>
        <w:jc w:val="center"/>
        <w:rPr>
          <w:b/>
          <w:sz w:val="28"/>
          <w:szCs w:val="28"/>
        </w:rPr>
      </w:pPr>
    </w:p>
    <w:p w:rsidR="00E31792" w:rsidRPr="005879C6" w:rsidRDefault="00E31792" w:rsidP="006B1DE7">
      <w:pPr>
        <w:widowControl w:val="0"/>
        <w:jc w:val="center"/>
        <w:rPr>
          <w:b/>
          <w:sz w:val="28"/>
          <w:szCs w:val="28"/>
        </w:rPr>
      </w:pPr>
    </w:p>
    <w:p w:rsidR="00F42887" w:rsidRPr="005879C6" w:rsidRDefault="00F42887" w:rsidP="006B1DE7">
      <w:pPr>
        <w:widowControl w:val="0"/>
        <w:suppressAutoHyphens/>
        <w:autoSpaceDE w:val="0"/>
        <w:autoSpaceDN w:val="0"/>
        <w:adjustRightInd w:val="0"/>
        <w:ind w:firstLine="709"/>
        <w:jc w:val="both"/>
        <w:rPr>
          <w:sz w:val="28"/>
          <w:szCs w:val="28"/>
        </w:rPr>
      </w:pPr>
      <w:r w:rsidRPr="005879C6">
        <w:rPr>
          <w:sz w:val="28"/>
          <w:szCs w:val="28"/>
        </w:rPr>
        <w:t xml:space="preserve">Правительство Ульяновской области </w:t>
      </w:r>
      <w:r w:rsidR="00347E2E" w:rsidRPr="005879C6">
        <w:rPr>
          <w:sz w:val="28"/>
          <w:szCs w:val="28"/>
        </w:rPr>
        <w:t xml:space="preserve"> </w:t>
      </w:r>
      <w:proofErr w:type="gramStart"/>
      <w:r w:rsidRPr="005879C6">
        <w:rPr>
          <w:sz w:val="28"/>
          <w:szCs w:val="28"/>
        </w:rPr>
        <w:t>п</w:t>
      </w:r>
      <w:proofErr w:type="gramEnd"/>
      <w:r w:rsidRPr="005879C6">
        <w:rPr>
          <w:sz w:val="28"/>
          <w:szCs w:val="28"/>
        </w:rPr>
        <w:t xml:space="preserve"> о с т а н о в л </w:t>
      </w:r>
      <w:r w:rsidR="00787ED9" w:rsidRPr="005879C6">
        <w:rPr>
          <w:sz w:val="28"/>
          <w:szCs w:val="28"/>
        </w:rPr>
        <w:t>я е т:</w:t>
      </w:r>
    </w:p>
    <w:p w:rsidR="007E788A" w:rsidRPr="005879C6" w:rsidRDefault="007E788A" w:rsidP="006B1DE7">
      <w:pPr>
        <w:widowControl w:val="0"/>
        <w:suppressAutoHyphens/>
        <w:autoSpaceDE w:val="0"/>
        <w:autoSpaceDN w:val="0"/>
        <w:adjustRightInd w:val="0"/>
        <w:ind w:firstLine="709"/>
        <w:jc w:val="both"/>
        <w:rPr>
          <w:sz w:val="28"/>
          <w:szCs w:val="28"/>
        </w:rPr>
      </w:pPr>
      <w:r w:rsidRPr="005879C6">
        <w:rPr>
          <w:sz w:val="28"/>
          <w:szCs w:val="28"/>
        </w:rPr>
        <w:t>1. Утвердить прилагаемые изменения</w:t>
      </w:r>
      <w:r w:rsidR="00531269" w:rsidRPr="005879C6">
        <w:rPr>
          <w:sz w:val="28"/>
          <w:szCs w:val="28"/>
        </w:rPr>
        <w:t xml:space="preserve"> в государственную программу </w:t>
      </w:r>
      <w:r w:rsidRPr="005879C6">
        <w:rPr>
          <w:sz w:val="28"/>
          <w:szCs w:val="28"/>
        </w:rPr>
        <w:t xml:space="preserve">Ульяновской области «Развитие информационного общества и электронного правительства в Ульяновской области» на 2015-2020 годы, </w:t>
      </w:r>
      <w:r w:rsidR="00531269" w:rsidRPr="005879C6">
        <w:rPr>
          <w:sz w:val="28"/>
          <w:szCs w:val="28"/>
        </w:rPr>
        <w:t xml:space="preserve">утверждённую </w:t>
      </w:r>
      <w:r w:rsidRPr="005879C6">
        <w:rPr>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информационного общества и электронного </w:t>
      </w:r>
      <w:r w:rsidR="00531269" w:rsidRPr="005879C6">
        <w:rPr>
          <w:sz w:val="28"/>
          <w:szCs w:val="28"/>
        </w:rPr>
        <w:t xml:space="preserve">правительства в Ульяновской </w:t>
      </w:r>
      <w:r w:rsidRPr="005879C6">
        <w:rPr>
          <w:sz w:val="28"/>
          <w:szCs w:val="28"/>
        </w:rPr>
        <w:t>области» на 2015-2020 годы».</w:t>
      </w:r>
    </w:p>
    <w:p w:rsidR="004673CE" w:rsidRPr="005879C6" w:rsidRDefault="004673CE" w:rsidP="006B1DE7">
      <w:pPr>
        <w:widowControl w:val="0"/>
        <w:suppressAutoHyphens/>
        <w:autoSpaceDE w:val="0"/>
        <w:autoSpaceDN w:val="0"/>
        <w:adjustRightInd w:val="0"/>
        <w:ind w:firstLine="709"/>
        <w:jc w:val="both"/>
        <w:rPr>
          <w:sz w:val="28"/>
          <w:szCs w:val="28"/>
        </w:rPr>
      </w:pPr>
      <w:r w:rsidRPr="005879C6">
        <w:rPr>
          <w:sz w:val="28"/>
          <w:szCs w:val="28"/>
        </w:rPr>
        <w:t>2. Признать утратившими силу:</w:t>
      </w:r>
    </w:p>
    <w:p w:rsidR="004673CE" w:rsidRPr="005879C6" w:rsidRDefault="004673CE" w:rsidP="006B1DE7">
      <w:pPr>
        <w:widowControl w:val="0"/>
        <w:suppressAutoHyphens/>
        <w:autoSpaceDE w:val="0"/>
        <w:autoSpaceDN w:val="0"/>
        <w:adjustRightInd w:val="0"/>
        <w:ind w:firstLine="709"/>
        <w:jc w:val="both"/>
        <w:rPr>
          <w:sz w:val="28"/>
          <w:szCs w:val="28"/>
        </w:rPr>
      </w:pPr>
      <w:r w:rsidRPr="005879C6">
        <w:rPr>
          <w:sz w:val="28"/>
          <w:szCs w:val="28"/>
        </w:rPr>
        <w:t xml:space="preserve">1) подпункт «р» подпункта 3 пункта 1 постановления Правительства Ульяновской области от 12.12.2016 № 28/598-П «О внесении изменений </w:t>
      </w:r>
      <w:r w:rsidR="005879C6" w:rsidRPr="005879C6">
        <w:rPr>
          <w:sz w:val="28"/>
          <w:szCs w:val="28"/>
        </w:rPr>
        <w:br/>
      </w:r>
      <w:r w:rsidRPr="005879C6">
        <w:rPr>
          <w:sz w:val="28"/>
          <w:szCs w:val="28"/>
        </w:rPr>
        <w:t xml:space="preserve">в постановление Правительства Ульяновской области от 08.09.2014 № 22/413-П </w:t>
      </w:r>
      <w:r w:rsidR="00DA77E2" w:rsidRPr="005879C6">
        <w:rPr>
          <w:sz w:val="28"/>
          <w:szCs w:val="28"/>
        </w:rPr>
        <w:br/>
      </w:r>
      <w:r w:rsidRPr="005879C6">
        <w:rPr>
          <w:sz w:val="28"/>
          <w:szCs w:val="28"/>
        </w:rPr>
        <w:t>и об отмене отдельных положений постановления Правительства Ульяновской области от 17.10.2016 № 23/474-П»;</w:t>
      </w:r>
    </w:p>
    <w:p w:rsidR="004673CE" w:rsidRPr="005879C6" w:rsidRDefault="004673CE" w:rsidP="006B1DE7">
      <w:pPr>
        <w:widowControl w:val="0"/>
        <w:suppressAutoHyphens/>
        <w:autoSpaceDE w:val="0"/>
        <w:autoSpaceDN w:val="0"/>
        <w:adjustRightInd w:val="0"/>
        <w:ind w:firstLine="709"/>
        <w:jc w:val="both"/>
        <w:rPr>
          <w:sz w:val="28"/>
          <w:szCs w:val="28"/>
        </w:rPr>
      </w:pPr>
      <w:r w:rsidRPr="005879C6">
        <w:rPr>
          <w:sz w:val="28"/>
          <w:szCs w:val="28"/>
        </w:rPr>
        <w:t xml:space="preserve">2) пункт 12 изменений в государственную программу Ульяновской области «Развитие информационного общества и электронного правительства </w:t>
      </w:r>
      <w:r w:rsidR="006D3614">
        <w:rPr>
          <w:sz w:val="28"/>
          <w:szCs w:val="28"/>
        </w:rPr>
        <w:br/>
      </w:r>
      <w:r w:rsidRPr="005879C6">
        <w:rPr>
          <w:sz w:val="28"/>
          <w:szCs w:val="28"/>
        </w:rPr>
        <w:t>в Ульяновской области» на 2015-2020 годы, утверждённых постановлением Правительства Ульяновской области от 22.05.2017 № 12/250-П «О внесении изменений в государственную программу Ульяновской области «Развитие информационного общества и электронного правительства в Ульяновской области» на 2015-2020 годы».</w:t>
      </w:r>
    </w:p>
    <w:p w:rsidR="00157EE3" w:rsidRPr="005879C6" w:rsidRDefault="004673CE" w:rsidP="006B1DE7">
      <w:pPr>
        <w:widowControl w:val="0"/>
        <w:suppressAutoHyphens/>
        <w:autoSpaceDE w:val="0"/>
        <w:autoSpaceDN w:val="0"/>
        <w:adjustRightInd w:val="0"/>
        <w:ind w:firstLine="709"/>
        <w:jc w:val="both"/>
        <w:rPr>
          <w:sz w:val="28"/>
          <w:szCs w:val="28"/>
        </w:rPr>
      </w:pPr>
      <w:r w:rsidRPr="005879C6">
        <w:rPr>
          <w:sz w:val="28"/>
          <w:szCs w:val="28"/>
        </w:rPr>
        <w:t>3</w:t>
      </w:r>
      <w:r w:rsidR="004751A1" w:rsidRPr="005879C6">
        <w:rPr>
          <w:sz w:val="28"/>
          <w:szCs w:val="28"/>
        </w:rPr>
        <w:t>. </w:t>
      </w:r>
      <w:proofErr w:type="gramStart"/>
      <w:r w:rsidR="00157EE3" w:rsidRPr="005879C6">
        <w:rPr>
          <w:sz w:val="28"/>
          <w:szCs w:val="28"/>
        </w:rPr>
        <w:t>Финансовое обеспечение расходных обязател</w:t>
      </w:r>
      <w:r w:rsidR="00531269" w:rsidRPr="005879C6">
        <w:rPr>
          <w:sz w:val="28"/>
          <w:szCs w:val="28"/>
        </w:rPr>
        <w:t xml:space="preserve">ьств, связанных </w:t>
      </w:r>
      <w:r w:rsidR="00531269" w:rsidRPr="005879C6">
        <w:rPr>
          <w:sz w:val="28"/>
          <w:szCs w:val="28"/>
        </w:rPr>
        <w:br/>
      </w:r>
      <w:r w:rsidR="00950D77" w:rsidRPr="005879C6">
        <w:rPr>
          <w:sz w:val="28"/>
          <w:szCs w:val="28"/>
        </w:rPr>
        <w:t>с реализацией в 2018</w:t>
      </w:r>
      <w:r w:rsidR="006F50B8" w:rsidRPr="005879C6">
        <w:rPr>
          <w:sz w:val="28"/>
          <w:szCs w:val="28"/>
        </w:rPr>
        <w:t xml:space="preserve"> году </w:t>
      </w:r>
      <w:r w:rsidR="00157EE3" w:rsidRPr="005879C6">
        <w:rPr>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5879C6">
        <w:rPr>
          <w:sz w:val="28"/>
          <w:szCs w:val="28"/>
        </w:rPr>
        <w:br/>
      </w:r>
      <w:r w:rsidR="00157EE3" w:rsidRPr="005879C6">
        <w:rPr>
          <w:sz w:val="28"/>
          <w:szCs w:val="28"/>
        </w:rPr>
        <w:t>в У</w:t>
      </w:r>
      <w:r w:rsidR="0077361A" w:rsidRPr="005879C6">
        <w:rPr>
          <w:sz w:val="28"/>
          <w:szCs w:val="28"/>
        </w:rPr>
        <w:t>льяновской области» на 2015-2020</w:t>
      </w:r>
      <w:r w:rsidR="00157EE3" w:rsidRPr="005879C6">
        <w:rPr>
          <w:sz w:val="28"/>
          <w:szCs w:val="28"/>
        </w:rPr>
        <w:t xml:space="preserve"> годы (в редакции настоящег</w:t>
      </w:r>
      <w:r w:rsidR="0077361A" w:rsidRPr="005879C6">
        <w:rPr>
          <w:sz w:val="28"/>
          <w:szCs w:val="28"/>
        </w:rPr>
        <w:t>о постановления), осуществлять</w:t>
      </w:r>
      <w:r w:rsidR="00157EE3" w:rsidRPr="005879C6">
        <w:rPr>
          <w:sz w:val="28"/>
          <w:szCs w:val="28"/>
        </w:rPr>
        <w:t xml:space="preserve"> за счёт перераспределения бюджетных </w:t>
      </w:r>
      <w:r w:rsidR="00157EE3" w:rsidRPr="005879C6">
        <w:rPr>
          <w:sz w:val="28"/>
          <w:szCs w:val="28"/>
        </w:rPr>
        <w:lastRenderedPageBreak/>
        <w:t xml:space="preserve">ассигнований областного бюджета Ульяновской области на финансовое обеспечение реализации </w:t>
      </w:r>
      <w:r w:rsidR="00B133D5" w:rsidRPr="005879C6">
        <w:rPr>
          <w:sz w:val="28"/>
          <w:szCs w:val="28"/>
        </w:rPr>
        <w:t xml:space="preserve">указанной государственной программы </w:t>
      </w:r>
      <w:r w:rsidR="00157EE3" w:rsidRPr="005879C6">
        <w:rPr>
          <w:sz w:val="28"/>
          <w:szCs w:val="28"/>
        </w:rPr>
        <w:t>и дополни</w:t>
      </w:r>
      <w:r w:rsidR="00F22267">
        <w:rPr>
          <w:sz w:val="28"/>
          <w:szCs w:val="28"/>
        </w:rPr>
        <w:t>-</w:t>
      </w:r>
      <w:r w:rsidR="00157EE3" w:rsidRPr="005879C6">
        <w:rPr>
          <w:sz w:val="28"/>
          <w:szCs w:val="28"/>
        </w:rPr>
        <w:t>тельных поступлений в областной бюджет Ульяновской области.</w:t>
      </w:r>
      <w:proofErr w:type="gramEnd"/>
    </w:p>
    <w:p w:rsidR="00954873" w:rsidRPr="005879C6" w:rsidRDefault="00E12389" w:rsidP="006B1DE7">
      <w:pPr>
        <w:widowControl w:val="0"/>
        <w:suppressAutoHyphens/>
        <w:autoSpaceDE w:val="0"/>
        <w:autoSpaceDN w:val="0"/>
        <w:adjustRightInd w:val="0"/>
        <w:ind w:firstLine="709"/>
        <w:jc w:val="both"/>
        <w:rPr>
          <w:sz w:val="28"/>
          <w:szCs w:val="28"/>
        </w:rPr>
      </w:pPr>
      <w:r w:rsidRPr="005879C6">
        <w:rPr>
          <w:sz w:val="28"/>
          <w:szCs w:val="28"/>
        </w:rPr>
        <w:t>4</w:t>
      </w:r>
      <w:r w:rsidR="00BE70FF" w:rsidRPr="005879C6">
        <w:rPr>
          <w:sz w:val="28"/>
          <w:szCs w:val="28"/>
        </w:rPr>
        <w:t xml:space="preserve">. </w:t>
      </w:r>
      <w:r w:rsidR="006F76BA" w:rsidRPr="005879C6">
        <w:rPr>
          <w:sz w:val="28"/>
          <w:szCs w:val="28"/>
        </w:rPr>
        <w:t xml:space="preserve">Настоящее постановление вступает в силу на следующий день после дня </w:t>
      </w:r>
      <w:r w:rsidR="00CA4085" w:rsidRPr="005879C6">
        <w:rPr>
          <w:sz w:val="28"/>
          <w:szCs w:val="28"/>
        </w:rPr>
        <w:t xml:space="preserve">его </w:t>
      </w:r>
      <w:r w:rsidR="006F76BA" w:rsidRPr="005879C6">
        <w:rPr>
          <w:sz w:val="28"/>
          <w:szCs w:val="28"/>
        </w:rPr>
        <w:t>официального опубликования.</w:t>
      </w:r>
    </w:p>
    <w:p w:rsidR="003733D9" w:rsidRPr="005879C6" w:rsidRDefault="003733D9" w:rsidP="006B1DE7">
      <w:pPr>
        <w:widowControl w:val="0"/>
        <w:autoSpaceDE w:val="0"/>
        <w:autoSpaceDN w:val="0"/>
        <w:adjustRightInd w:val="0"/>
        <w:ind w:firstLine="709"/>
        <w:jc w:val="both"/>
        <w:rPr>
          <w:sz w:val="28"/>
          <w:szCs w:val="28"/>
        </w:rPr>
      </w:pPr>
    </w:p>
    <w:p w:rsidR="003733D9" w:rsidRPr="005879C6" w:rsidRDefault="003733D9" w:rsidP="006B1DE7">
      <w:pPr>
        <w:widowControl w:val="0"/>
        <w:autoSpaceDE w:val="0"/>
        <w:autoSpaceDN w:val="0"/>
        <w:adjustRightInd w:val="0"/>
        <w:ind w:firstLine="709"/>
        <w:jc w:val="both"/>
        <w:rPr>
          <w:sz w:val="28"/>
          <w:szCs w:val="28"/>
        </w:rPr>
      </w:pPr>
    </w:p>
    <w:p w:rsidR="006F76BA" w:rsidRPr="005879C6" w:rsidRDefault="006F76BA" w:rsidP="006B1DE7">
      <w:pPr>
        <w:widowControl w:val="0"/>
        <w:autoSpaceDE w:val="0"/>
        <w:autoSpaceDN w:val="0"/>
        <w:adjustRightInd w:val="0"/>
        <w:ind w:firstLine="709"/>
        <w:jc w:val="both"/>
        <w:rPr>
          <w:sz w:val="28"/>
          <w:szCs w:val="28"/>
        </w:rPr>
      </w:pPr>
    </w:p>
    <w:p w:rsidR="00B133D5" w:rsidRPr="005879C6" w:rsidRDefault="00CA4085" w:rsidP="006B1DE7">
      <w:pPr>
        <w:widowControl w:val="0"/>
        <w:autoSpaceDE w:val="0"/>
        <w:autoSpaceDN w:val="0"/>
        <w:adjustRightInd w:val="0"/>
        <w:jc w:val="both"/>
        <w:rPr>
          <w:sz w:val="28"/>
          <w:szCs w:val="28"/>
        </w:rPr>
      </w:pPr>
      <w:r w:rsidRPr="005879C6">
        <w:rPr>
          <w:sz w:val="28"/>
          <w:szCs w:val="28"/>
        </w:rPr>
        <w:t xml:space="preserve">Председатель </w:t>
      </w:r>
    </w:p>
    <w:p w:rsidR="00435139" w:rsidRPr="005879C6" w:rsidRDefault="00B133D5" w:rsidP="006B1DE7">
      <w:pPr>
        <w:widowControl w:val="0"/>
        <w:autoSpaceDE w:val="0"/>
        <w:autoSpaceDN w:val="0"/>
        <w:adjustRightInd w:val="0"/>
        <w:jc w:val="both"/>
        <w:rPr>
          <w:sz w:val="28"/>
          <w:szCs w:val="28"/>
        </w:rPr>
        <w:sectPr w:rsidR="00435139" w:rsidRPr="005879C6" w:rsidSect="00E15A9E">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5879C6">
        <w:rPr>
          <w:sz w:val="28"/>
          <w:szCs w:val="28"/>
        </w:rPr>
        <w:t xml:space="preserve">Правительства </w:t>
      </w:r>
      <w:r w:rsidR="0035166A" w:rsidRPr="005879C6">
        <w:rPr>
          <w:sz w:val="28"/>
          <w:szCs w:val="28"/>
        </w:rPr>
        <w:t xml:space="preserve">области                                            </w:t>
      </w:r>
      <w:r w:rsidRPr="005879C6">
        <w:rPr>
          <w:sz w:val="28"/>
          <w:szCs w:val="28"/>
        </w:rPr>
        <w:t xml:space="preserve">                             </w:t>
      </w:r>
      <w:proofErr w:type="spellStart"/>
      <w:r w:rsidR="0035166A" w:rsidRPr="005879C6">
        <w:rPr>
          <w:sz w:val="28"/>
          <w:szCs w:val="28"/>
        </w:rPr>
        <w:t>А.А.Смекалин</w:t>
      </w:r>
      <w:proofErr w:type="spellEnd"/>
    </w:p>
    <w:p w:rsidR="008D1ABE" w:rsidRPr="005879C6" w:rsidRDefault="001B7495" w:rsidP="006B1DE7">
      <w:pPr>
        <w:widowControl w:val="0"/>
        <w:autoSpaceDE w:val="0"/>
        <w:autoSpaceDN w:val="0"/>
        <w:adjustRightInd w:val="0"/>
        <w:ind w:left="5670"/>
        <w:jc w:val="center"/>
        <w:rPr>
          <w:sz w:val="28"/>
          <w:szCs w:val="28"/>
        </w:rPr>
      </w:pPr>
      <w:r w:rsidRPr="005879C6">
        <w:rPr>
          <w:sz w:val="28"/>
          <w:szCs w:val="28"/>
        </w:rPr>
        <w:lastRenderedPageBreak/>
        <w:t>УТВЕРЖДЕНЫ</w:t>
      </w:r>
    </w:p>
    <w:p w:rsidR="00425D7E" w:rsidRPr="005879C6" w:rsidRDefault="00425D7E" w:rsidP="006B1DE7">
      <w:pPr>
        <w:widowControl w:val="0"/>
        <w:autoSpaceDE w:val="0"/>
        <w:autoSpaceDN w:val="0"/>
        <w:adjustRightInd w:val="0"/>
        <w:ind w:left="5670"/>
        <w:jc w:val="center"/>
        <w:rPr>
          <w:sz w:val="28"/>
          <w:szCs w:val="28"/>
        </w:rPr>
      </w:pPr>
    </w:p>
    <w:p w:rsidR="008D1ABE" w:rsidRPr="005879C6" w:rsidRDefault="008D1ABE" w:rsidP="006B1DE7">
      <w:pPr>
        <w:widowControl w:val="0"/>
        <w:autoSpaceDE w:val="0"/>
        <w:autoSpaceDN w:val="0"/>
        <w:adjustRightInd w:val="0"/>
        <w:ind w:left="5670"/>
        <w:jc w:val="center"/>
        <w:rPr>
          <w:sz w:val="28"/>
          <w:szCs w:val="28"/>
        </w:rPr>
      </w:pPr>
      <w:r w:rsidRPr="005879C6">
        <w:rPr>
          <w:sz w:val="28"/>
          <w:szCs w:val="28"/>
        </w:rPr>
        <w:t>постановлением Правительства</w:t>
      </w:r>
    </w:p>
    <w:p w:rsidR="008D1ABE" w:rsidRPr="005879C6" w:rsidRDefault="008D1ABE" w:rsidP="006B1DE7">
      <w:pPr>
        <w:widowControl w:val="0"/>
        <w:autoSpaceDE w:val="0"/>
        <w:autoSpaceDN w:val="0"/>
        <w:adjustRightInd w:val="0"/>
        <w:ind w:left="5670"/>
        <w:jc w:val="center"/>
        <w:rPr>
          <w:sz w:val="28"/>
          <w:szCs w:val="28"/>
        </w:rPr>
      </w:pPr>
      <w:r w:rsidRPr="005879C6">
        <w:rPr>
          <w:sz w:val="28"/>
          <w:szCs w:val="28"/>
        </w:rPr>
        <w:t>Ульяновской области</w:t>
      </w:r>
    </w:p>
    <w:p w:rsidR="008D1ABE" w:rsidRPr="005879C6" w:rsidRDefault="008D1ABE" w:rsidP="006B1DE7">
      <w:pPr>
        <w:widowControl w:val="0"/>
        <w:autoSpaceDE w:val="0"/>
        <w:autoSpaceDN w:val="0"/>
        <w:adjustRightInd w:val="0"/>
        <w:rPr>
          <w:sz w:val="28"/>
          <w:szCs w:val="28"/>
        </w:rPr>
      </w:pPr>
    </w:p>
    <w:p w:rsidR="00806836" w:rsidRPr="005879C6" w:rsidRDefault="00806836" w:rsidP="006B1DE7">
      <w:pPr>
        <w:widowControl w:val="0"/>
        <w:autoSpaceDE w:val="0"/>
        <w:autoSpaceDN w:val="0"/>
        <w:adjustRightInd w:val="0"/>
        <w:jc w:val="both"/>
        <w:rPr>
          <w:sz w:val="28"/>
          <w:szCs w:val="28"/>
        </w:rPr>
      </w:pPr>
    </w:p>
    <w:p w:rsidR="006F76BA" w:rsidRPr="005879C6" w:rsidRDefault="006F76BA" w:rsidP="006B1DE7">
      <w:pPr>
        <w:widowControl w:val="0"/>
        <w:autoSpaceDE w:val="0"/>
        <w:autoSpaceDN w:val="0"/>
        <w:adjustRightInd w:val="0"/>
        <w:jc w:val="both"/>
        <w:rPr>
          <w:sz w:val="28"/>
          <w:szCs w:val="28"/>
        </w:rPr>
      </w:pPr>
    </w:p>
    <w:p w:rsidR="007273DE" w:rsidRPr="005879C6" w:rsidRDefault="007273DE" w:rsidP="006B1DE7">
      <w:pPr>
        <w:widowControl w:val="0"/>
        <w:autoSpaceDE w:val="0"/>
        <w:autoSpaceDN w:val="0"/>
        <w:adjustRightInd w:val="0"/>
        <w:jc w:val="both"/>
        <w:rPr>
          <w:sz w:val="28"/>
          <w:szCs w:val="28"/>
        </w:rPr>
      </w:pPr>
    </w:p>
    <w:p w:rsidR="006F76BA" w:rsidRPr="005879C6" w:rsidRDefault="006F76BA" w:rsidP="006B1DE7">
      <w:pPr>
        <w:widowControl w:val="0"/>
        <w:autoSpaceDE w:val="0"/>
        <w:autoSpaceDN w:val="0"/>
        <w:adjustRightInd w:val="0"/>
        <w:jc w:val="center"/>
        <w:rPr>
          <w:b/>
          <w:sz w:val="28"/>
          <w:szCs w:val="28"/>
        </w:rPr>
      </w:pPr>
      <w:r w:rsidRPr="005879C6">
        <w:rPr>
          <w:b/>
          <w:sz w:val="28"/>
          <w:szCs w:val="28"/>
        </w:rPr>
        <w:t>ИЗМЕНЕНИЯ</w:t>
      </w:r>
    </w:p>
    <w:p w:rsidR="006F76BA" w:rsidRPr="005879C6" w:rsidRDefault="006F76BA" w:rsidP="006B1DE7">
      <w:pPr>
        <w:widowControl w:val="0"/>
        <w:autoSpaceDE w:val="0"/>
        <w:autoSpaceDN w:val="0"/>
        <w:adjustRightInd w:val="0"/>
        <w:jc w:val="center"/>
        <w:rPr>
          <w:b/>
          <w:bCs/>
          <w:sz w:val="28"/>
          <w:szCs w:val="28"/>
        </w:rPr>
      </w:pPr>
      <w:r w:rsidRPr="005879C6">
        <w:rPr>
          <w:b/>
          <w:bCs/>
          <w:sz w:val="28"/>
          <w:szCs w:val="28"/>
        </w:rPr>
        <w:t xml:space="preserve">в государственную программу Ульяновской области </w:t>
      </w:r>
    </w:p>
    <w:p w:rsidR="006F76BA" w:rsidRPr="005879C6" w:rsidRDefault="006F76BA" w:rsidP="006B1DE7">
      <w:pPr>
        <w:widowControl w:val="0"/>
        <w:autoSpaceDE w:val="0"/>
        <w:autoSpaceDN w:val="0"/>
        <w:adjustRightInd w:val="0"/>
        <w:jc w:val="center"/>
        <w:rPr>
          <w:b/>
          <w:bCs/>
          <w:sz w:val="28"/>
          <w:szCs w:val="28"/>
        </w:rPr>
      </w:pPr>
      <w:r w:rsidRPr="005879C6">
        <w:rPr>
          <w:b/>
          <w:bCs/>
          <w:sz w:val="28"/>
          <w:szCs w:val="28"/>
        </w:rPr>
        <w:t xml:space="preserve">«Развитие информационного общества и электронного правительства </w:t>
      </w:r>
    </w:p>
    <w:p w:rsidR="006E6FCF" w:rsidRPr="005879C6" w:rsidRDefault="006F76BA" w:rsidP="006B1DE7">
      <w:pPr>
        <w:widowControl w:val="0"/>
        <w:autoSpaceDE w:val="0"/>
        <w:autoSpaceDN w:val="0"/>
        <w:adjustRightInd w:val="0"/>
        <w:jc w:val="center"/>
        <w:rPr>
          <w:b/>
          <w:bCs/>
          <w:sz w:val="28"/>
          <w:szCs w:val="28"/>
        </w:rPr>
      </w:pPr>
      <w:r w:rsidRPr="005879C6">
        <w:rPr>
          <w:b/>
          <w:bCs/>
          <w:sz w:val="28"/>
          <w:szCs w:val="28"/>
        </w:rPr>
        <w:t>в У</w:t>
      </w:r>
      <w:r w:rsidR="00453830" w:rsidRPr="005879C6">
        <w:rPr>
          <w:b/>
          <w:bCs/>
          <w:sz w:val="28"/>
          <w:szCs w:val="28"/>
        </w:rPr>
        <w:t>льяновской области» на 2015-2020</w:t>
      </w:r>
      <w:r w:rsidRPr="005879C6">
        <w:rPr>
          <w:b/>
          <w:bCs/>
          <w:sz w:val="28"/>
          <w:szCs w:val="28"/>
        </w:rPr>
        <w:t xml:space="preserve"> годы</w:t>
      </w:r>
    </w:p>
    <w:p w:rsidR="006F76BA" w:rsidRPr="005879C6" w:rsidRDefault="006F76BA" w:rsidP="006B1DE7">
      <w:pPr>
        <w:widowControl w:val="0"/>
        <w:autoSpaceDE w:val="0"/>
        <w:autoSpaceDN w:val="0"/>
        <w:adjustRightInd w:val="0"/>
        <w:jc w:val="center"/>
        <w:rPr>
          <w:b/>
          <w:sz w:val="28"/>
          <w:szCs w:val="28"/>
        </w:rPr>
      </w:pPr>
    </w:p>
    <w:p w:rsidR="00EF5AF9" w:rsidRPr="005879C6" w:rsidRDefault="00AE2D0E" w:rsidP="006B1DE7">
      <w:pPr>
        <w:widowControl w:val="0"/>
        <w:autoSpaceDE w:val="0"/>
        <w:autoSpaceDN w:val="0"/>
        <w:adjustRightInd w:val="0"/>
        <w:spacing w:line="245" w:lineRule="auto"/>
        <w:ind w:firstLine="709"/>
        <w:jc w:val="both"/>
        <w:rPr>
          <w:sz w:val="28"/>
          <w:szCs w:val="28"/>
        </w:rPr>
      </w:pPr>
      <w:r w:rsidRPr="005879C6">
        <w:rPr>
          <w:sz w:val="28"/>
          <w:szCs w:val="28"/>
        </w:rPr>
        <w:t>1. В</w:t>
      </w:r>
      <w:r w:rsidR="00EF5AF9" w:rsidRPr="005879C6">
        <w:rPr>
          <w:sz w:val="28"/>
          <w:szCs w:val="28"/>
        </w:rPr>
        <w:t xml:space="preserve"> строке «Ресурсное обеспечение государственной программы </w:t>
      </w:r>
      <w:r w:rsidR="00EF5AF9" w:rsidRPr="005879C6">
        <w:rPr>
          <w:sz w:val="28"/>
          <w:szCs w:val="28"/>
        </w:rPr>
        <w:br/>
        <w:t>с разбивкой по этапам и годам реализации» паспорта:</w:t>
      </w:r>
    </w:p>
    <w:p w:rsidR="00EF5AF9" w:rsidRPr="005879C6" w:rsidRDefault="00EF5AF9" w:rsidP="006B1DE7">
      <w:pPr>
        <w:widowControl w:val="0"/>
        <w:autoSpaceDE w:val="0"/>
        <w:autoSpaceDN w:val="0"/>
        <w:adjustRightInd w:val="0"/>
        <w:spacing w:line="245" w:lineRule="auto"/>
        <w:ind w:firstLine="709"/>
        <w:jc w:val="both"/>
        <w:rPr>
          <w:sz w:val="28"/>
          <w:szCs w:val="28"/>
        </w:rPr>
      </w:pPr>
      <w:r w:rsidRPr="005879C6">
        <w:rPr>
          <w:sz w:val="28"/>
          <w:szCs w:val="28"/>
        </w:rPr>
        <w:t>1) в абзаце первом цифры «</w:t>
      </w:r>
      <w:r w:rsidR="00AE2D0E" w:rsidRPr="005879C6">
        <w:rPr>
          <w:bCs/>
          <w:sz w:val="28"/>
          <w:szCs w:val="28"/>
        </w:rPr>
        <w:t>1891020,43738</w:t>
      </w:r>
      <w:r w:rsidRPr="005879C6">
        <w:rPr>
          <w:sz w:val="28"/>
          <w:szCs w:val="28"/>
        </w:rPr>
        <w:t>» заменить цифрами «</w:t>
      </w:r>
      <w:r w:rsidR="00A2134A" w:rsidRPr="005879C6">
        <w:rPr>
          <w:sz w:val="28"/>
          <w:szCs w:val="28"/>
        </w:rPr>
        <w:t>1902820,43738</w:t>
      </w:r>
      <w:r w:rsidRPr="005879C6">
        <w:rPr>
          <w:sz w:val="28"/>
          <w:szCs w:val="28"/>
        </w:rPr>
        <w:t>»;</w:t>
      </w:r>
    </w:p>
    <w:p w:rsidR="00EF5AF9" w:rsidRPr="005879C6" w:rsidRDefault="00EF5AF9" w:rsidP="006B1DE7">
      <w:pPr>
        <w:widowControl w:val="0"/>
        <w:autoSpaceDE w:val="0"/>
        <w:autoSpaceDN w:val="0"/>
        <w:adjustRightInd w:val="0"/>
        <w:spacing w:line="245" w:lineRule="auto"/>
        <w:ind w:firstLine="709"/>
        <w:jc w:val="both"/>
        <w:rPr>
          <w:sz w:val="28"/>
          <w:szCs w:val="28"/>
        </w:rPr>
      </w:pPr>
      <w:r w:rsidRPr="005879C6">
        <w:rPr>
          <w:sz w:val="28"/>
          <w:szCs w:val="28"/>
        </w:rPr>
        <w:t>2) в абзаце втором цифры «</w:t>
      </w:r>
      <w:r w:rsidR="00AE2D0E" w:rsidRPr="005879C6">
        <w:rPr>
          <w:bCs/>
          <w:sz w:val="28"/>
          <w:szCs w:val="28"/>
        </w:rPr>
        <w:t>1882782,73738</w:t>
      </w:r>
      <w:r w:rsidRPr="005879C6">
        <w:rPr>
          <w:sz w:val="28"/>
          <w:szCs w:val="28"/>
        </w:rPr>
        <w:t>» заменить цифрами «</w:t>
      </w:r>
      <w:r w:rsidR="00A2134A" w:rsidRPr="005879C6">
        <w:rPr>
          <w:sz w:val="28"/>
          <w:szCs w:val="28"/>
        </w:rPr>
        <w:t>1894582,73738</w:t>
      </w:r>
      <w:r w:rsidRPr="005879C6">
        <w:rPr>
          <w:sz w:val="28"/>
          <w:szCs w:val="28"/>
        </w:rPr>
        <w:t>»;</w:t>
      </w:r>
    </w:p>
    <w:p w:rsidR="00EF5AF9" w:rsidRPr="005879C6" w:rsidRDefault="00EF5AF9" w:rsidP="006B1DE7">
      <w:pPr>
        <w:widowControl w:val="0"/>
        <w:autoSpaceDE w:val="0"/>
        <w:autoSpaceDN w:val="0"/>
        <w:adjustRightInd w:val="0"/>
        <w:spacing w:line="245" w:lineRule="auto"/>
        <w:ind w:firstLine="709"/>
        <w:jc w:val="both"/>
        <w:rPr>
          <w:sz w:val="28"/>
          <w:szCs w:val="28"/>
        </w:rPr>
      </w:pPr>
      <w:r w:rsidRPr="005879C6">
        <w:rPr>
          <w:sz w:val="28"/>
          <w:szCs w:val="28"/>
        </w:rPr>
        <w:t xml:space="preserve">3) в абзаце </w:t>
      </w:r>
      <w:r w:rsidR="00621B0D" w:rsidRPr="005879C6">
        <w:rPr>
          <w:sz w:val="28"/>
          <w:szCs w:val="28"/>
        </w:rPr>
        <w:t xml:space="preserve">восьмом </w:t>
      </w:r>
      <w:r w:rsidRPr="005879C6">
        <w:rPr>
          <w:sz w:val="28"/>
          <w:szCs w:val="28"/>
        </w:rPr>
        <w:t>цифры «</w:t>
      </w:r>
      <w:r w:rsidR="00A2134A" w:rsidRPr="005879C6">
        <w:rPr>
          <w:sz w:val="28"/>
          <w:szCs w:val="28"/>
        </w:rPr>
        <w:t>387649,5</w:t>
      </w:r>
      <w:r w:rsidRPr="005879C6">
        <w:rPr>
          <w:sz w:val="28"/>
          <w:szCs w:val="28"/>
        </w:rPr>
        <w:t>» заменить цифрами «</w:t>
      </w:r>
      <w:r w:rsidR="00A2134A" w:rsidRPr="005879C6">
        <w:rPr>
          <w:sz w:val="28"/>
          <w:szCs w:val="28"/>
        </w:rPr>
        <w:t>399449,5</w:t>
      </w:r>
      <w:r w:rsidRPr="005879C6">
        <w:rPr>
          <w:sz w:val="28"/>
          <w:szCs w:val="28"/>
        </w:rPr>
        <w:t>»</w:t>
      </w:r>
      <w:r w:rsidR="00AC5122" w:rsidRPr="005879C6">
        <w:rPr>
          <w:sz w:val="28"/>
          <w:szCs w:val="28"/>
        </w:rPr>
        <w:t>,</w:t>
      </w:r>
      <w:r w:rsidR="00B6605E" w:rsidRPr="005879C6">
        <w:rPr>
          <w:sz w:val="28"/>
          <w:szCs w:val="28"/>
        </w:rPr>
        <w:t xml:space="preserve"> цифры «</w:t>
      </w:r>
      <w:r w:rsidR="00A2134A" w:rsidRPr="005879C6">
        <w:rPr>
          <w:sz w:val="28"/>
          <w:szCs w:val="28"/>
        </w:rPr>
        <w:t>379411,8</w:t>
      </w:r>
      <w:r w:rsidR="00B6605E" w:rsidRPr="005879C6">
        <w:rPr>
          <w:sz w:val="28"/>
          <w:szCs w:val="28"/>
        </w:rPr>
        <w:t>» заменить цифрами «</w:t>
      </w:r>
      <w:r w:rsidR="00A2134A" w:rsidRPr="005879C6">
        <w:rPr>
          <w:sz w:val="28"/>
          <w:szCs w:val="28"/>
        </w:rPr>
        <w:t>391211,8</w:t>
      </w:r>
      <w:r w:rsidR="00B6605E" w:rsidRPr="005879C6">
        <w:rPr>
          <w:sz w:val="28"/>
          <w:szCs w:val="28"/>
        </w:rPr>
        <w:t>».</w:t>
      </w:r>
    </w:p>
    <w:p w:rsidR="00EF5AF9" w:rsidRPr="005879C6" w:rsidRDefault="008366AF" w:rsidP="006B1DE7">
      <w:pPr>
        <w:widowControl w:val="0"/>
        <w:autoSpaceDE w:val="0"/>
        <w:autoSpaceDN w:val="0"/>
        <w:adjustRightInd w:val="0"/>
        <w:spacing w:line="245" w:lineRule="auto"/>
        <w:ind w:firstLine="709"/>
        <w:jc w:val="both"/>
        <w:rPr>
          <w:sz w:val="28"/>
          <w:szCs w:val="28"/>
        </w:rPr>
      </w:pPr>
      <w:r w:rsidRPr="005879C6">
        <w:rPr>
          <w:sz w:val="28"/>
          <w:szCs w:val="28"/>
        </w:rPr>
        <w:t>2. В</w:t>
      </w:r>
      <w:r w:rsidR="00EF5AF9" w:rsidRPr="005879C6">
        <w:rPr>
          <w:sz w:val="28"/>
          <w:szCs w:val="28"/>
        </w:rPr>
        <w:t xml:space="preserve"> разделе 5:</w:t>
      </w:r>
    </w:p>
    <w:p w:rsidR="00EF5AF9" w:rsidRPr="005879C6" w:rsidRDefault="00C068A6" w:rsidP="006B1DE7">
      <w:pPr>
        <w:widowControl w:val="0"/>
        <w:autoSpaceDE w:val="0"/>
        <w:autoSpaceDN w:val="0"/>
        <w:adjustRightInd w:val="0"/>
        <w:spacing w:line="245" w:lineRule="auto"/>
        <w:ind w:firstLine="709"/>
        <w:jc w:val="both"/>
        <w:rPr>
          <w:sz w:val="28"/>
          <w:szCs w:val="28"/>
        </w:rPr>
      </w:pPr>
      <w:r w:rsidRPr="005879C6">
        <w:rPr>
          <w:sz w:val="28"/>
          <w:szCs w:val="28"/>
        </w:rPr>
        <w:t>1</w:t>
      </w:r>
      <w:r w:rsidR="00EF5AF9" w:rsidRPr="005879C6">
        <w:rPr>
          <w:sz w:val="28"/>
          <w:szCs w:val="28"/>
        </w:rPr>
        <w:t>) в абзаце первом цифры «</w:t>
      </w:r>
      <w:r w:rsidR="00AE2D0E" w:rsidRPr="005879C6">
        <w:rPr>
          <w:bCs/>
          <w:sz w:val="28"/>
          <w:szCs w:val="28"/>
        </w:rPr>
        <w:t>1891020,43738</w:t>
      </w:r>
      <w:r w:rsidR="00EF5AF9" w:rsidRPr="005879C6">
        <w:rPr>
          <w:sz w:val="28"/>
          <w:szCs w:val="28"/>
        </w:rPr>
        <w:t>» заменить цифрами «</w:t>
      </w:r>
      <w:r w:rsidR="00A2134A" w:rsidRPr="005879C6">
        <w:rPr>
          <w:sz w:val="28"/>
          <w:szCs w:val="28"/>
        </w:rPr>
        <w:t>1902820,43738</w:t>
      </w:r>
      <w:r w:rsidR="00EF5AF9" w:rsidRPr="005879C6">
        <w:rPr>
          <w:sz w:val="28"/>
          <w:szCs w:val="28"/>
        </w:rPr>
        <w:t>», цифры «</w:t>
      </w:r>
      <w:r w:rsidR="00AE2D0E" w:rsidRPr="005879C6">
        <w:rPr>
          <w:bCs/>
          <w:sz w:val="28"/>
          <w:szCs w:val="28"/>
        </w:rPr>
        <w:t>1882782,73738</w:t>
      </w:r>
      <w:r w:rsidR="00EF5AF9" w:rsidRPr="005879C6">
        <w:rPr>
          <w:sz w:val="28"/>
          <w:szCs w:val="28"/>
        </w:rPr>
        <w:t>» заменить цифрами «</w:t>
      </w:r>
      <w:r w:rsidR="00A2134A" w:rsidRPr="005879C6">
        <w:rPr>
          <w:sz w:val="28"/>
          <w:szCs w:val="28"/>
        </w:rPr>
        <w:t>1894582,73738</w:t>
      </w:r>
      <w:r w:rsidR="00EF5AF9" w:rsidRPr="005879C6">
        <w:rPr>
          <w:sz w:val="28"/>
          <w:szCs w:val="28"/>
        </w:rPr>
        <w:t>»;</w:t>
      </w:r>
    </w:p>
    <w:p w:rsidR="00EF5AF9" w:rsidRPr="005879C6" w:rsidRDefault="00C068A6" w:rsidP="006B1DE7">
      <w:pPr>
        <w:widowControl w:val="0"/>
        <w:autoSpaceDE w:val="0"/>
        <w:autoSpaceDN w:val="0"/>
        <w:adjustRightInd w:val="0"/>
        <w:spacing w:line="245" w:lineRule="auto"/>
        <w:ind w:firstLine="709"/>
        <w:jc w:val="both"/>
        <w:rPr>
          <w:sz w:val="28"/>
          <w:szCs w:val="28"/>
        </w:rPr>
      </w:pPr>
      <w:r w:rsidRPr="005879C6">
        <w:rPr>
          <w:sz w:val="28"/>
          <w:szCs w:val="28"/>
        </w:rPr>
        <w:t>2</w:t>
      </w:r>
      <w:r w:rsidR="00EF5AF9" w:rsidRPr="005879C6">
        <w:rPr>
          <w:sz w:val="28"/>
          <w:szCs w:val="28"/>
        </w:rPr>
        <w:t xml:space="preserve">) в абзаце </w:t>
      </w:r>
      <w:r w:rsidR="00B6605E" w:rsidRPr="005879C6">
        <w:rPr>
          <w:sz w:val="28"/>
          <w:szCs w:val="28"/>
        </w:rPr>
        <w:t>пятом</w:t>
      </w:r>
      <w:r w:rsidR="00EF5AF9" w:rsidRPr="005879C6">
        <w:rPr>
          <w:sz w:val="28"/>
          <w:szCs w:val="28"/>
        </w:rPr>
        <w:t xml:space="preserve"> цифры «</w:t>
      </w:r>
      <w:r w:rsidR="00A2134A" w:rsidRPr="005879C6">
        <w:rPr>
          <w:sz w:val="28"/>
          <w:szCs w:val="28"/>
        </w:rPr>
        <w:t>387649,5</w:t>
      </w:r>
      <w:r w:rsidR="00EF5AF9" w:rsidRPr="005879C6">
        <w:rPr>
          <w:sz w:val="28"/>
          <w:szCs w:val="28"/>
        </w:rPr>
        <w:t>» заменить цифрами «</w:t>
      </w:r>
      <w:r w:rsidR="00A2134A" w:rsidRPr="005879C6">
        <w:rPr>
          <w:sz w:val="28"/>
          <w:szCs w:val="28"/>
        </w:rPr>
        <w:t>399449,5</w:t>
      </w:r>
      <w:r w:rsidR="00EF5AF9" w:rsidRPr="005879C6">
        <w:rPr>
          <w:sz w:val="28"/>
          <w:szCs w:val="28"/>
        </w:rPr>
        <w:t>»</w:t>
      </w:r>
      <w:r w:rsidR="00B6605E" w:rsidRPr="005879C6">
        <w:rPr>
          <w:sz w:val="28"/>
          <w:szCs w:val="28"/>
        </w:rPr>
        <w:t>, ци</w:t>
      </w:r>
      <w:r w:rsidR="00B6605E" w:rsidRPr="005879C6">
        <w:rPr>
          <w:sz w:val="28"/>
          <w:szCs w:val="28"/>
        </w:rPr>
        <w:t>ф</w:t>
      </w:r>
      <w:r w:rsidR="00B6605E" w:rsidRPr="005879C6">
        <w:rPr>
          <w:sz w:val="28"/>
          <w:szCs w:val="28"/>
        </w:rPr>
        <w:t>ры «</w:t>
      </w:r>
      <w:r w:rsidR="00A2134A" w:rsidRPr="005879C6">
        <w:rPr>
          <w:sz w:val="28"/>
          <w:szCs w:val="28"/>
        </w:rPr>
        <w:t>379411,8</w:t>
      </w:r>
      <w:r w:rsidR="00B6605E" w:rsidRPr="005879C6">
        <w:rPr>
          <w:sz w:val="28"/>
          <w:szCs w:val="28"/>
        </w:rPr>
        <w:t>» заменить цифрами «</w:t>
      </w:r>
      <w:r w:rsidR="00A2134A" w:rsidRPr="005879C6">
        <w:rPr>
          <w:sz w:val="28"/>
          <w:szCs w:val="28"/>
        </w:rPr>
        <w:t>391211,8</w:t>
      </w:r>
      <w:r w:rsidR="00B6605E" w:rsidRPr="005879C6">
        <w:rPr>
          <w:sz w:val="28"/>
          <w:szCs w:val="28"/>
        </w:rPr>
        <w:t>».</w:t>
      </w:r>
      <w:r w:rsidR="002401DB" w:rsidRPr="005879C6">
        <w:rPr>
          <w:sz w:val="28"/>
          <w:szCs w:val="28"/>
        </w:rPr>
        <w:t xml:space="preserve"> </w:t>
      </w:r>
    </w:p>
    <w:p w:rsidR="00E369E2" w:rsidRPr="005879C6" w:rsidRDefault="00E369E2" w:rsidP="006B1DE7">
      <w:pPr>
        <w:widowControl w:val="0"/>
        <w:autoSpaceDE w:val="0"/>
        <w:autoSpaceDN w:val="0"/>
        <w:adjustRightInd w:val="0"/>
        <w:spacing w:line="245" w:lineRule="auto"/>
        <w:ind w:firstLine="709"/>
        <w:jc w:val="both"/>
        <w:rPr>
          <w:sz w:val="28"/>
          <w:szCs w:val="28"/>
        </w:rPr>
      </w:pPr>
      <w:r w:rsidRPr="005879C6">
        <w:rPr>
          <w:sz w:val="28"/>
          <w:szCs w:val="28"/>
        </w:rPr>
        <w:t xml:space="preserve">3. Абзац </w:t>
      </w:r>
      <w:r w:rsidR="00634FD8" w:rsidRPr="005879C6">
        <w:rPr>
          <w:sz w:val="28"/>
          <w:szCs w:val="28"/>
        </w:rPr>
        <w:t>двадцать четвёртый раздела 6 признать утратившим силу.</w:t>
      </w:r>
    </w:p>
    <w:p w:rsidR="00EF5AF9" w:rsidRPr="005879C6" w:rsidRDefault="00634FD8" w:rsidP="006B1DE7">
      <w:pPr>
        <w:widowControl w:val="0"/>
        <w:autoSpaceDE w:val="0"/>
        <w:autoSpaceDN w:val="0"/>
        <w:adjustRightInd w:val="0"/>
        <w:spacing w:line="230" w:lineRule="auto"/>
        <w:ind w:firstLine="709"/>
        <w:jc w:val="both"/>
        <w:rPr>
          <w:sz w:val="28"/>
          <w:szCs w:val="28"/>
        </w:rPr>
      </w:pPr>
      <w:r w:rsidRPr="005879C6">
        <w:rPr>
          <w:sz w:val="28"/>
          <w:szCs w:val="28"/>
        </w:rPr>
        <w:t>4</w:t>
      </w:r>
      <w:r w:rsidR="008366AF" w:rsidRPr="005879C6">
        <w:rPr>
          <w:sz w:val="28"/>
          <w:szCs w:val="28"/>
        </w:rPr>
        <w:t>. В</w:t>
      </w:r>
      <w:r w:rsidR="00EF5AF9" w:rsidRPr="005879C6">
        <w:rPr>
          <w:sz w:val="28"/>
          <w:szCs w:val="28"/>
        </w:rPr>
        <w:t xml:space="preserve"> подпрограмме «Снижение административных барьеров, оптимизация и повышение качества предоставления государственных услуг </w:t>
      </w:r>
      <w:r w:rsidR="00EF5AF9" w:rsidRPr="005879C6">
        <w:rPr>
          <w:sz w:val="28"/>
          <w:szCs w:val="28"/>
        </w:rPr>
        <w:br/>
        <w:t xml:space="preserve">исполнительными органами государственной власти Ульяновской области </w:t>
      </w:r>
      <w:r w:rsidR="00EF5AF9" w:rsidRPr="005879C6">
        <w:rPr>
          <w:sz w:val="28"/>
          <w:szCs w:val="28"/>
        </w:rPr>
        <w:br/>
        <w:t>и муниципальных услуг органами местного самоуправления муниципальных образований Ульяновской области» на 2015-2020 годы:</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1</w:t>
      </w:r>
      <w:r w:rsidR="00EF5AF9" w:rsidRPr="005879C6">
        <w:rPr>
          <w:sz w:val="28"/>
          <w:szCs w:val="28"/>
        </w:rPr>
        <w:t>) в строке «Ресурсное обеспечение подпрограммы с разбивкой по этапам и годам реализации» паспорта:</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AE2D0E" w:rsidRPr="005879C6">
        <w:rPr>
          <w:bCs/>
          <w:sz w:val="28"/>
          <w:szCs w:val="28"/>
        </w:rPr>
        <w:t>1677775,30738</w:t>
      </w:r>
      <w:r w:rsidR="00EF5AF9" w:rsidRPr="005879C6">
        <w:rPr>
          <w:sz w:val="28"/>
          <w:szCs w:val="28"/>
        </w:rPr>
        <w:t>» заменить цифрами «</w:t>
      </w:r>
      <w:r w:rsidR="006A0181" w:rsidRPr="005879C6">
        <w:rPr>
          <w:sz w:val="28"/>
          <w:szCs w:val="28"/>
        </w:rPr>
        <w:t>1681575,30738</w:t>
      </w:r>
      <w:r w:rsidR="00EF5AF9" w:rsidRPr="005879C6">
        <w:rPr>
          <w:sz w:val="28"/>
          <w:szCs w:val="28"/>
        </w:rPr>
        <w:t>»;</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б) </w:t>
      </w:r>
      <w:r w:rsidR="00EF5AF9" w:rsidRPr="005879C6">
        <w:rPr>
          <w:sz w:val="28"/>
          <w:szCs w:val="28"/>
        </w:rPr>
        <w:t>в абзаце втором цифры «</w:t>
      </w:r>
      <w:r w:rsidR="00AE2D0E" w:rsidRPr="005879C6">
        <w:rPr>
          <w:bCs/>
          <w:sz w:val="28"/>
          <w:szCs w:val="28"/>
        </w:rPr>
        <w:t>1669537,60738</w:t>
      </w:r>
      <w:r w:rsidR="00EF5AF9" w:rsidRPr="005879C6">
        <w:rPr>
          <w:sz w:val="28"/>
          <w:szCs w:val="28"/>
        </w:rPr>
        <w:t>» заменить цифрами «</w:t>
      </w:r>
      <w:r w:rsidR="006A0181" w:rsidRPr="005879C6">
        <w:rPr>
          <w:sz w:val="28"/>
          <w:szCs w:val="28"/>
        </w:rPr>
        <w:t>1673337,60738</w:t>
      </w:r>
      <w:r w:rsidR="00EF5AF9" w:rsidRPr="005879C6">
        <w:rPr>
          <w:sz w:val="28"/>
          <w:szCs w:val="28"/>
        </w:rPr>
        <w:t>»;</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в) </w:t>
      </w:r>
      <w:r w:rsidR="00EF5AF9" w:rsidRPr="005879C6">
        <w:rPr>
          <w:sz w:val="28"/>
          <w:szCs w:val="28"/>
        </w:rPr>
        <w:t xml:space="preserve">в абзаце </w:t>
      </w:r>
      <w:r w:rsidR="00621B0D" w:rsidRPr="005879C6">
        <w:rPr>
          <w:sz w:val="28"/>
          <w:szCs w:val="28"/>
        </w:rPr>
        <w:t xml:space="preserve">восьмом </w:t>
      </w:r>
      <w:r w:rsidR="00EF5AF9" w:rsidRPr="005879C6">
        <w:rPr>
          <w:sz w:val="28"/>
          <w:szCs w:val="28"/>
        </w:rPr>
        <w:t>цифры «</w:t>
      </w:r>
      <w:r w:rsidR="006A0181" w:rsidRPr="005879C6">
        <w:rPr>
          <w:sz w:val="28"/>
          <w:szCs w:val="28"/>
        </w:rPr>
        <w:t>338777,2</w:t>
      </w:r>
      <w:r w:rsidR="00EF5AF9" w:rsidRPr="005879C6">
        <w:rPr>
          <w:sz w:val="28"/>
          <w:szCs w:val="28"/>
        </w:rPr>
        <w:t>» заменить цифрами «</w:t>
      </w:r>
      <w:r w:rsidR="006A0181" w:rsidRPr="005879C6">
        <w:rPr>
          <w:sz w:val="28"/>
          <w:szCs w:val="28"/>
        </w:rPr>
        <w:t>342577,2</w:t>
      </w:r>
      <w:r w:rsidR="00EF5AF9" w:rsidRPr="005879C6">
        <w:rPr>
          <w:sz w:val="28"/>
          <w:szCs w:val="28"/>
        </w:rPr>
        <w:t>»</w:t>
      </w:r>
      <w:r w:rsidR="00BB2D21" w:rsidRPr="005879C6">
        <w:rPr>
          <w:sz w:val="28"/>
          <w:szCs w:val="28"/>
        </w:rPr>
        <w:t>, цифры «</w:t>
      </w:r>
      <w:r w:rsidR="006A0181" w:rsidRPr="005879C6">
        <w:rPr>
          <w:sz w:val="28"/>
          <w:szCs w:val="28"/>
        </w:rPr>
        <w:t>330539,5</w:t>
      </w:r>
      <w:r w:rsidR="00BB2D21" w:rsidRPr="005879C6">
        <w:rPr>
          <w:sz w:val="28"/>
          <w:szCs w:val="28"/>
        </w:rPr>
        <w:t>» заменить цифрами «</w:t>
      </w:r>
      <w:r w:rsidR="006A0181" w:rsidRPr="005879C6">
        <w:rPr>
          <w:sz w:val="28"/>
          <w:szCs w:val="28"/>
        </w:rPr>
        <w:t>334339,5</w:t>
      </w:r>
      <w:r w:rsidR="00BB2D21" w:rsidRPr="005879C6">
        <w:rPr>
          <w:sz w:val="28"/>
          <w:szCs w:val="28"/>
        </w:rPr>
        <w:t>»</w:t>
      </w:r>
      <w:r w:rsidR="00EF5AF9" w:rsidRPr="005879C6">
        <w:rPr>
          <w:sz w:val="28"/>
          <w:szCs w:val="28"/>
        </w:rPr>
        <w:t>;</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2</w:t>
      </w:r>
      <w:r w:rsidR="00EF5AF9" w:rsidRPr="005879C6">
        <w:rPr>
          <w:sz w:val="28"/>
          <w:szCs w:val="28"/>
        </w:rPr>
        <w:t>) в разделе 5:</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6A0181" w:rsidRPr="005879C6">
        <w:rPr>
          <w:bCs/>
          <w:sz w:val="28"/>
          <w:szCs w:val="28"/>
        </w:rPr>
        <w:t>1677775,30738</w:t>
      </w:r>
      <w:r w:rsidR="00EF5AF9" w:rsidRPr="005879C6">
        <w:rPr>
          <w:sz w:val="28"/>
          <w:szCs w:val="28"/>
        </w:rPr>
        <w:t>» заменить цифрами «</w:t>
      </w:r>
      <w:r w:rsidR="006A0181" w:rsidRPr="005879C6">
        <w:rPr>
          <w:sz w:val="28"/>
          <w:szCs w:val="28"/>
        </w:rPr>
        <w:t>1681575,30738</w:t>
      </w:r>
      <w:r w:rsidR="00EF5AF9" w:rsidRPr="005879C6">
        <w:rPr>
          <w:sz w:val="28"/>
          <w:szCs w:val="28"/>
        </w:rPr>
        <w:t>», цифры «</w:t>
      </w:r>
      <w:r w:rsidR="006A0181" w:rsidRPr="005879C6">
        <w:rPr>
          <w:bCs/>
          <w:sz w:val="28"/>
          <w:szCs w:val="28"/>
        </w:rPr>
        <w:t>1669537,60738</w:t>
      </w:r>
      <w:r w:rsidR="00EF5AF9" w:rsidRPr="005879C6">
        <w:rPr>
          <w:sz w:val="28"/>
          <w:szCs w:val="28"/>
        </w:rPr>
        <w:t>» заменить цифрами «</w:t>
      </w:r>
      <w:r w:rsidR="006A0181" w:rsidRPr="005879C6">
        <w:rPr>
          <w:sz w:val="28"/>
          <w:szCs w:val="28"/>
        </w:rPr>
        <w:t>1673337,60738</w:t>
      </w:r>
      <w:r w:rsidR="00EF5AF9" w:rsidRPr="005879C6">
        <w:rPr>
          <w:sz w:val="28"/>
          <w:szCs w:val="28"/>
        </w:rPr>
        <w:t>»;</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б) </w:t>
      </w:r>
      <w:r w:rsidR="00BB2D21" w:rsidRPr="005879C6">
        <w:rPr>
          <w:sz w:val="28"/>
          <w:szCs w:val="28"/>
        </w:rPr>
        <w:t>в абзаце пятом</w:t>
      </w:r>
      <w:r w:rsidR="00EF5AF9" w:rsidRPr="005879C6">
        <w:rPr>
          <w:sz w:val="28"/>
          <w:szCs w:val="28"/>
        </w:rPr>
        <w:t xml:space="preserve"> цифры «</w:t>
      </w:r>
      <w:r w:rsidR="006A0181" w:rsidRPr="005879C6">
        <w:rPr>
          <w:sz w:val="28"/>
          <w:szCs w:val="28"/>
        </w:rPr>
        <w:t>338777,2</w:t>
      </w:r>
      <w:r w:rsidR="00EF5AF9" w:rsidRPr="005879C6">
        <w:rPr>
          <w:sz w:val="28"/>
          <w:szCs w:val="28"/>
        </w:rPr>
        <w:t>» заменить цифрами «</w:t>
      </w:r>
      <w:r w:rsidR="006A0181" w:rsidRPr="005879C6">
        <w:rPr>
          <w:sz w:val="28"/>
          <w:szCs w:val="28"/>
        </w:rPr>
        <w:t>342577,2</w:t>
      </w:r>
      <w:r w:rsidR="00EF5AF9" w:rsidRPr="005879C6">
        <w:rPr>
          <w:sz w:val="28"/>
          <w:szCs w:val="28"/>
        </w:rPr>
        <w:t>»</w:t>
      </w:r>
      <w:r w:rsidR="00BB2D21" w:rsidRPr="005879C6">
        <w:rPr>
          <w:sz w:val="28"/>
          <w:szCs w:val="28"/>
        </w:rPr>
        <w:t>, ци</w:t>
      </w:r>
      <w:r w:rsidR="00BB2D21" w:rsidRPr="005879C6">
        <w:rPr>
          <w:sz w:val="28"/>
          <w:szCs w:val="28"/>
        </w:rPr>
        <w:t>ф</w:t>
      </w:r>
      <w:r w:rsidR="00BB2D21" w:rsidRPr="005879C6">
        <w:rPr>
          <w:sz w:val="28"/>
          <w:szCs w:val="28"/>
        </w:rPr>
        <w:t>ры «</w:t>
      </w:r>
      <w:r w:rsidR="006A0181" w:rsidRPr="005879C6">
        <w:rPr>
          <w:sz w:val="28"/>
          <w:szCs w:val="28"/>
        </w:rPr>
        <w:t>330539,5</w:t>
      </w:r>
      <w:r w:rsidR="00BB2D21" w:rsidRPr="005879C6">
        <w:rPr>
          <w:sz w:val="28"/>
          <w:szCs w:val="28"/>
        </w:rPr>
        <w:t>» заменить цифрами «</w:t>
      </w:r>
      <w:r w:rsidR="006A0181" w:rsidRPr="005879C6">
        <w:rPr>
          <w:sz w:val="28"/>
          <w:szCs w:val="28"/>
        </w:rPr>
        <w:t>334339,5</w:t>
      </w:r>
      <w:r w:rsidR="00634FD8" w:rsidRPr="005879C6">
        <w:rPr>
          <w:sz w:val="28"/>
          <w:szCs w:val="28"/>
        </w:rPr>
        <w:t>»;</w:t>
      </w:r>
    </w:p>
    <w:p w:rsidR="00634FD8" w:rsidRPr="005879C6" w:rsidRDefault="008B6688" w:rsidP="006B1DE7">
      <w:pPr>
        <w:widowControl w:val="0"/>
        <w:autoSpaceDE w:val="0"/>
        <w:autoSpaceDN w:val="0"/>
        <w:adjustRightInd w:val="0"/>
        <w:spacing w:line="230" w:lineRule="auto"/>
        <w:ind w:firstLine="709"/>
        <w:jc w:val="both"/>
        <w:rPr>
          <w:sz w:val="28"/>
          <w:szCs w:val="28"/>
        </w:rPr>
      </w:pPr>
      <w:r w:rsidRPr="005879C6">
        <w:rPr>
          <w:sz w:val="28"/>
          <w:szCs w:val="28"/>
        </w:rPr>
        <w:lastRenderedPageBreak/>
        <w:t>3) абзац третий</w:t>
      </w:r>
      <w:r w:rsidR="00634FD8" w:rsidRPr="005879C6">
        <w:rPr>
          <w:sz w:val="28"/>
          <w:szCs w:val="28"/>
        </w:rPr>
        <w:t xml:space="preserve"> раздела 6 признать утратившим силу</w:t>
      </w:r>
      <w:r w:rsidR="00C55E53" w:rsidRPr="005879C6">
        <w:rPr>
          <w:sz w:val="28"/>
          <w:szCs w:val="28"/>
        </w:rPr>
        <w:t>.</w:t>
      </w:r>
    </w:p>
    <w:p w:rsidR="00EF5AF9" w:rsidRPr="005879C6" w:rsidRDefault="00634FD8" w:rsidP="006B1DE7">
      <w:pPr>
        <w:widowControl w:val="0"/>
        <w:autoSpaceDE w:val="0"/>
        <w:autoSpaceDN w:val="0"/>
        <w:adjustRightInd w:val="0"/>
        <w:spacing w:line="230" w:lineRule="auto"/>
        <w:ind w:firstLine="709"/>
        <w:jc w:val="both"/>
        <w:rPr>
          <w:sz w:val="28"/>
          <w:szCs w:val="28"/>
        </w:rPr>
      </w:pPr>
      <w:r w:rsidRPr="005879C6">
        <w:rPr>
          <w:sz w:val="28"/>
          <w:szCs w:val="28"/>
        </w:rPr>
        <w:t>5</w:t>
      </w:r>
      <w:r w:rsidR="008366AF" w:rsidRPr="005879C6">
        <w:rPr>
          <w:sz w:val="28"/>
          <w:szCs w:val="28"/>
        </w:rPr>
        <w:t>.</w:t>
      </w:r>
      <w:r w:rsidR="00EF5AF9" w:rsidRPr="005879C6">
        <w:rPr>
          <w:sz w:val="28"/>
          <w:szCs w:val="28"/>
        </w:rPr>
        <w:t xml:space="preserve"> </w:t>
      </w:r>
      <w:r w:rsidR="008366AF" w:rsidRPr="005879C6">
        <w:rPr>
          <w:sz w:val="28"/>
          <w:szCs w:val="28"/>
        </w:rPr>
        <w:t xml:space="preserve">В </w:t>
      </w:r>
      <w:r w:rsidR="00EF5AF9" w:rsidRPr="005879C6">
        <w:rPr>
          <w:sz w:val="28"/>
          <w:szCs w:val="28"/>
        </w:rPr>
        <w:t xml:space="preserve">подпрограмме «Повышение уровня доступности информационных </w:t>
      </w:r>
      <w:r w:rsidR="00EF5AF9" w:rsidRPr="005879C6">
        <w:rPr>
          <w:sz w:val="28"/>
          <w:szCs w:val="28"/>
        </w:rPr>
        <w:br/>
        <w:t>и телекоммуникационных технологий дл</w:t>
      </w:r>
      <w:r w:rsidR="00151531" w:rsidRPr="005879C6">
        <w:rPr>
          <w:sz w:val="28"/>
          <w:szCs w:val="28"/>
        </w:rPr>
        <w:t>я физических и юридических лиц</w:t>
      </w:r>
      <w:r w:rsidR="00151531" w:rsidRPr="005879C6">
        <w:rPr>
          <w:sz w:val="28"/>
          <w:szCs w:val="28"/>
        </w:rPr>
        <w:br/>
      </w:r>
      <w:r w:rsidR="00EF5AF9" w:rsidRPr="005879C6">
        <w:rPr>
          <w:sz w:val="28"/>
          <w:szCs w:val="28"/>
        </w:rPr>
        <w:t>в Ульяновской области» на 2015-2020 годы:</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1</w:t>
      </w:r>
      <w:r w:rsidR="00EF5AF9" w:rsidRPr="005879C6">
        <w:rPr>
          <w:sz w:val="28"/>
          <w:szCs w:val="28"/>
        </w:rPr>
        <w:t>) в строке «Ресурсное обеспечение подпрограммы с разбивкой по этапам и годам реализации» паспорта:</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6A0181" w:rsidRPr="005879C6">
        <w:rPr>
          <w:sz w:val="28"/>
          <w:szCs w:val="28"/>
        </w:rPr>
        <w:t>76339,7</w:t>
      </w:r>
      <w:r w:rsidR="00EF5AF9" w:rsidRPr="005879C6">
        <w:rPr>
          <w:sz w:val="28"/>
          <w:szCs w:val="28"/>
        </w:rPr>
        <w:t>» заменить цифрами «</w:t>
      </w:r>
      <w:r w:rsidR="006A0181" w:rsidRPr="005879C6">
        <w:rPr>
          <w:sz w:val="28"/>
          <w:szCs w:val="28"/>
        </w:rPr>
        <w:t>84339,7</w:t>
      </w:r>
      <w:r w:rsidR="00EF5AF9" w:rsidRPr="005879C6">
        <w:rPr>
          <w:sz w:val="28"/>
          <w:szCs w:val="28"/>
        </w:rPr>
        <w:t>»;</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б) </w:t>
      </w:r>
      <w:r w:rsidR="00BB2D21" w:rsidRPr="005879C6">
        <w:rPr>
          <w:sz w:val="28"/>
          <w:szCs w:val="28"/>
        </w:rPr>
        <w:t>в абзаце пятом</w:t>
      </w:r>
      <w:r w:rsidR="00EF5AF9" w:rsidRPr="005879C6">
        <w:rPr>
          <w:sz w:val="28"/>
          <w:szCs w:val="28"/>
        </w:rPr>
        <w:t xml:space="preserve"> цифры «</w:t>
      </w:r>
      <w:r w:rsidR="006A0181" w:rsidRPr="005879C6">
        <w:rPr>
          <w:sz w:val="28"/>
          <w:szCs w:val="28"/>
        </w:rPr>
        <w:t>13000,0</w:t>
      </w:r>
      <w:r w:rsidR="00EF5AF9" w:rsidRPr="005879C6">
        <w:rPr>
          <w:sz w:val="28"/>
          <w:szCs w:val="28"/>
        </w:rPr>
        <w:t>» заменить цифрами «</w:t>
      </w:r>
      <w:r w:rsidR="006A0181" w:rsidRPr="005879C6">
        <w:rPr>
          <w:sz w:val="28"/>
          <w:szCs w:val="28"/>
        </w:rPr>
        <w:t>21000,0</w:t>
      </w:r>
      <w:r w:rsidR="00EF5AF9" w:rsidRPr="005879C6">
        <w:rPr>
          <w:sz w:val="28"/>
          <w:szCs w:val="28"/>
        </w:rPr>
        <w:t>»;</w:t>
      </w:r>
    </w:p>
    <w:p w:rsidR="00BA47A9" w:rsidRPr="005879C6" w:rsidRDefault="00BA47A9" w:rsidP="006B1DE7">
      <w:pPr>
        <w:widowControl w:val="0"/>
        <w:autoSpaceDE w:val="0"/>
        <w:autoSpaceDN w:val="0"/>
        <w:adjustRightInd w:val="0"/>
        <w:spacing w:line="230" w:lineRule="auto"/>
        <w:ind w:firstLine="709"/>
        <w:jc w:val="both"/>
        <w:rPr>
          <w:sz w:val="28"/>
          <w:szCs w:val="28"/>
        </w:rPr>
      </w:pPr>
      <w:r w:rsidRPr="005879C6">
        <w:rPr>
          <w:sz w:val="28"/>
          <w:szCs w:val="28"/>
        </w:rPr>
        <w:t>2) абзац третий раздела 4 дополнить словами следующего содержания:</w:t>
      </w:r>
    </w:p>
    <w:p w:rsidR="00BA47A9" w:rsidRPr="005879C6" w:rsidRDefault="00BA47A9" w:rsidP="006B1DE7">
      <w:pPr>
        <w:widowControl w:val="0"/>
        <w:autoSpaceDE w:val="0"/>
        <w:autoSpaceDN w:val="0"/>
        <w:adjustRightInd w:val="0"/>
        <w:spacing w:line="230" w:lineRule="auto"/>
        <w:ind w:firstLine="709"/>
        <w:jc w:val="both"/>
        <w:rPr>
          <w:sz w:val="28"/>
          <w:szCs w:val="28"/>
        </w:rPr>
      </w:pPr>
      <w:r w:rsidRPr="005879C6">
        <w:rPr>
          <w:sz w:val="28"/>
          <w:szCs w:val="28"/>
        </w:rPr>
        <w:t>«,</w:t>
      </w:r>
      <w:r w:rsidR="004673CE" w:rsidRPr="005879C6">
        <w:rPr>
          <w:sz w:val="28"/>
          <w:szCs w:val="28"/>
        </w:rPr>
        <w:t xml:space="preserve"> а также </w:t>
      </w:r>
      <w:r w:rsidRPr="005879C6">
        <w:rPr>
          <w:sz w:val="28"/>
          <w:szCs w:val="28"/>
        </w:rPr>
        <w:t>ф</w:t>
      </w:r>
      <w:r w:rsidR="004673CE" w:rsidRPr="005879C6">
        <w:rPr>
          <w:sz w:val="28"/>
          <w:szCs w:val="28"/>
        </w:rPr>
        <w:t xml:space="preserve">инансового </w:t>
      </w:r>
      <w:r w:rsidR="008B6688" w:rsidRPr="005879C6">
        <w:rPr>
          <w:sz w:val="28"/>
          <w:szCs w:val="28"/>
        </w:rPr>
        <w:t>обеспечения затрат</w:t>
      </w:r>
      <w:r w:rsidRPr="005879C6">
        <w:rPr>
          <w:sz w:val="28"/>
          <w:szCs w:val="28"/>
        </w:rPr>
        <w:t xml:space="preserve">, связанных с </w:t>
      </w:r>
      <w:r w:rsidR="004673CE" w:rsidRPr="005879C6">
        <w:rPr>
          <w:sz w:val="28"/>
          <w:szCs w:val="28"/>
        </w:rPr>
        <w:t>осуществлением им уставной</w:t>
      </w:r>
      <w:r w:rsidRPr="005879C6">
        <w:rPr>
          <w:sz w:val="28"/>
          <w:szCs w:val="28"/>
        </w:rPr>
        <w:t xml:space="preserve"> деятельно</w:t>
      </w:r>
      <w:r w:rsidR="004673CE" w:rsidRPr="005879C6">
        <w:rPr>
          <w:sz w:val="28"/>
          <w:szCs w:val="28"/>
        </w:rPr>
        <w:t>сти</w:t>
      </w:r>
      <w:proofErr w:type="gramStart"/>
      <w:r w:rsidRPr="005879C6">
        <w:rPr>
          <w:sz w:val="28"/>
          <w:szCs w:val="28"/>
        </w:rPr>
        <w:t>;»</w:t>
      </w:r>
      <w:proofErr w:type="gramEnd"/>
      <w:r w:rsidRPr="005879C6">
        <w:rPr>
          <w:sz w:val="28"/>
          <w:szCs w:val="28"/>
        </w:rPr>
        <w:t>;</w:t>
      </w:r>
    </w:p>
    <w:p w:rsidR="00EF5AF9" w:rsidRPr="005879C6" w:rsidRDefault="00BA47A9" w:rsidP="006B1DE7">
      <w:pPr>
        <w:widowControl w:val="0"/>
        <w:autoSpaceDE w:val="0"/>
        <w:autoSpaceDN w:val="0"/>
        <w:adjustRightInd w:val="0"/>
        <w:spacing w:line="230" w:lineRule="auto"/>
        <w:ind w:firstLine="709"/>
        <w:jc w:val="both"/>
        <w:rPr>
          <w:sz w:val="28"/>
          <w:szCs w:val="28"/>
        </w:rPr>
      </w:pPr>
      <w:r w:rsidRPr="005879C6">
        <w:rPr>
          <w:sz w:val="28"/>
          <w:szCs w:val="28"/>
        </w:rPr>
        <w:t>3</w:t>
      </w:r>
      <w:r w:rsidR="00EF5AF9" w:rsidRPr="005879C6">
        <w:rPr>
          <w:sz w:val="28"/>
          <w:szCs w:val="28"/>
        </w:rPr>
        <w:t>) в разделе 5:</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6A0181" w:rsidRPr="005879C6">
        <w:rPr>
          <w:sz w:val="28"/>
          <w:szCs w:val="28"/>
        </w:rPr>
        <w:t>76339,7</w:t>
      </w:r>
      <w:r w:rsidR="00EF5AF9" w:rsidRPr="005879C6">
        <w:rPr>
          <w:sz w:val="28"/>
          <w:szCs w:val="28"/>
        </w:rPr>
        <w:t>» заменить цифрами «</w:t>
      </w:r>
      <w:r w:rsidR="006A0181" w:rsidRPr="005879C6">
        <w:rPr>
          <w:sz w:val="28"/>
          <w:szCs w:val="28"/>
        </w:rPr>
        <w:t>84339,7</w:t>
      </w:r>
      <w:r w:rsidR="00EF5AF9" w:rsidRPr="005879C6">
        <w:rPr>
          <w:sz w:val="28"/>
          <w:szCs w:val="28"/>
        </w:rPr>
        <w:t>»;</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б) </w:t>
      </w:r>
      <w:r w:rsidR="00BB2D21" w:rsidRPr="005879C6">
        <w:rPr>
          <w:sz w:val="28"/>
          <w:szCs w:val="28"/>
        </w:rPr>
        <w:t>в абзаце пятом</w:t>
      </w:r>
      <w:r w:rsidR="00EF5AF9" w:rsidRPr="005879C6">
        <w:rPr>
          <w:sz w:val="28"/>
          <w:szCs w:val="28"/>
        </w:rPr>
        <w:t xml:space="preserve"> цифры «</w:t>
      </w:r>
      <w:r w:rsidR="006A0181" w:rsidRPr="005879C6">
        <w:rPr>
          <w:sz w:val="28"/>
          <w:szCs w:val="28"/>
        </w:rPr>
        <w:t>13000,0</w:t>
      </w:r>
      <w:r w:rsidR="00EF5AF9" w:rsidRPr="005879C6">
        <w:rPr>
          <w:sz w:val="28"/>
          <w:szCs w:val="28"/>
        </w:rPr>
        <w:t>» заменить цифрами «</w:t>
      </w:r>
      <w:r w:rsidR="006A0181" w:rsidRPr="005879C6">
        <w:rPr>
          <w:sz w:val="28"/>
          <w:szCs w:val="28"/>
        </w:rPr>
        <w:t>21000,0</w:t>
      </w:r>
      <w:r w:rsidR="00634FD8" w:rsidRPr="005879C6">
        <w:rPr>
          <w:sz w:val="28"/>
          <w:szCs w:val="28"/>
        </w:rPr>
        <w:t>»;</w:t>
      </w:r>
    </w:p>
    <w:p w:rsidR="00634FD8" w:rsidRPr="005879C6" w:rsidRDefault="00634FD8" w:rsidP="006B1DE7">
      <w:pPr>
        <w:widowControl w:val="0"/>
        <w:autoSpaceDE w:val="0"/>
        <w:autoSpaceDN w:val="0"/>
        <w:adjustRightInd w:val="0"/>
        <w:spacing w:line="230" w:lineRule="auto"/>
        <w:ind w:firstLine="709"/>
        <w:jc w:val="both"/>
        <w:rPr>
          <w:sz w:val="28"/>
          <w:szCs w:val="28"/>
        </w:rPr>
      </w:pPr>
      <w:r w:rsidRPr="005879C6">
        <w:rPr>
          <w:sz w:val="28"/>
          <w:szCs w:val="28"/>
        </w:rPr>
        <w:t>4)</w:t>
      </w:r>
      <w:r w:rsidR="008B6688" w:rsidRPr="005879C6">
        <w:rPr>
          <w:sz w:val="28"/>
          <w:szCs w:val="28"/>
        </w:rPr>
        <w:t xml:space="preserve"> абзац четвёртый</w:t>
      </w:r>
      <w:r w:rsidRPr="005879C6">
        <w:rPr>
          <w:sz w:val="28"/>
          <w:szCs w:val="28"/>
        </w:rPr>
        <w:t xml:space="preserve"> раздела 6 признать утратившим силу</w:t>
      </w:r>
      <w:r w:rsidR="00C55E53" w:rsidRPr="005879C6">
        <w:rPr>
          <w:sz w:val="28"/>
          <w:szCs w:val="28"/>
        </w:rPr>
        <w:t>.</w:t>
      </w:r>
    </w:p>
    <w:p w:rsidR="00C55E53" w:rsidRPr="005879C6" w:rsidRDefault="00C55E53" w:rsidP="006B1DE7">
      <w:pPr>
        <w:widowControl w:val="0"/>
        <w:autoSpaceDE w:val="0"/>
        <w:autoSpaceDN w:val="0"/>
        <w:adjustRightInd w:val="0"/>
        <w:spacing w:line="230" w:lineRule="auto"/>
        <w:ind w:firstLine="709"/>
        <w:jc w:val="both"/>
        <w:rPr>
          <w:sz w:val="28"/>
          <w:szCs w:val="28"/>
        </w:rPr>
      </w:pPr>
      <w:r w:rsidRPr="005879C6">
        <w:rPr>
          <w:sz w:val="28"/>
          <w:szCs w:val="28"/>
        </w:rPr>
        <w:t xml:space="preserve">6. </w:t>
      </w:r>
      <w:r w:rsidR="008B6688" w:rsidRPr="005879C6">
        <w:rPr>
          <w:sz w:val="28"/>
          <w:szCs w:val="28"/>
        </w:rPr>
        <w:t>Абзац третий</w:t>
      </w:r>
      <w:r w:rsidR="00DA7F19" w:rsidRPr="005879C6">
        <w:rPr>
          <w:sz w:val="28"/>
          <w:szCs w:val="28"/>
        </w:rPr>
        <w:t xml:space="preserve"> раздела 6</w:t>
      </w:r>
      <w:r w:rsidR="00057018" w:rsidRPr="005879C6">
        <w:rPr>
          <w:sz w:val="28"/>
          <w:szCs w:val="28"/>
        </w:rPr>
        <w:t xml:space="preserve"> п</w:t>
      </w:r>
      <w:r w:rsidR="00DA7F19" w:rsidRPr="005879C6">
        <w:rPr>
          <w:sz w:val="28"/>
          <w:szCs w:val="28"/>
        </w:rPr>
        <w:t>одпрограмм</w:t>
      </w:r>
      <w:r w:rsidR="00057018" w:rsidRPr="005879C6">
        <w:rPr>
          <w:sz w:val="28"/>
          <w:szCs w:val="28"/>
        </w:rPr>
        <w:t>ы</w:t>
      </w:r>
      <w:r w:rsidRPr="005879C6">
        <w:rPr>
          <w:sz w:val="28"/>
          <w:szCs w:val="28"/>
        </w:rPr>
        <w:t xml:space="preserve"> «Развитие информационно-телекоммуникационного взаимодействия исполнительных органов госуда</w:t>
      </w:r>
      <w:r w:rsidRPr="005879C6">
        <w:rPr>
          <w:sz w:val="28"/>
          <w:szCs w:val="28"/>
        </w:rPr>
        <w:t>р</w:t>
      </w:r>
      <w:r w:rsidRPr="005879C6">
        <w:rPr>
          <w:sz w:val="28"/>
          <w:szCs w:val="28"/>
        </w:rPr>
        <w:t xml:space="preserve">ственной власти Ульяновской области» на 2015-2020 годы признать </w:t>
      </w:r>
      <w:r w:rsidR="00244195" w:rsidRPr="005879C6">
        <w:rPr>
          <w:sz w:val="28"/>
          <w:szCs w:val="28"/>
        </w:rPr>
        <w:br/>
      </w:r>
      <w:r w:rsidRPr="005879C6">
        <w:rPr>
          <w:sz w:val="28"/>
          <w:szCs w:val="28"/>
        </w:rPr>
        <w:t>утратившим силу.</w:t>
      </w:r>
    </w:p>
    <w:p w:rsidR="00C55E53" w:rsidRPr="005879C6" w:rsidRDefault="00C55E53" w:rsidP="006B1DE7">
      <w:pPr>
        <w:widowControl w:val="0"/>
        <w:autoSpaceDE w:val="0"/>
        <w:autoSpaceDN w:val="0"/>
        <w:adjustRightInd w:val="0"/>
        <w:spacing w:line="230" w:lineRule="auto"/>
        <w:ind w:firstLine="709"/>
        <w:jc w:val="both"/>
        <w:rPr>
          <w:sz w:val="28"/>
          <w:szCs w:val="28"/>
        </w:rPr>
      </w:pPr>
      <w:r w:rsidRPr="005879C6">
        <w:rPr>
          <w:sz w:val="28"/>
          <w:szCs w:val="28"/>
        </w:rPr>
        <w:t xml:space="preserve">7. </w:t>
      </w:r>
      <w:r w:rsidR="008B6688" w:rsidRPr="005879C6">
        <w:rPr>
          <w:sz w:val="28"/>
          <w:szCs w:val="28"/>
        </w:rPr>
        <w:t>Абзац третий</w:t>
      </w:r>
      <w:r w:rsidR="00DA7F19" w:rsidRPr="005879C6">
        <w:rPr>
          <w:sz w:val="28"/>
          <w:szCs w:val="28"/>
        </w:rPr>
        <w:t xml:space="preserve"> раздела 6</w:t>
      </w:r>
      <w:r w:rsidRPr="005879C6">
        <w:rPr>
          <w:sz w:val="28"/>
          <w:szCs w:val="28"/>
        </w:rPr>
        <w:t xml:space="preserve"> </w:t>
      </w:r>
      <w:r w:rsidR="00057018" w:rsidRPr="005879C6">
        <w:rPr>
          <w:sz w:val="28"/>
          <w:szCs w:val="28"/>
        </w:rPr>
        <w:t>п</w:t>
      </w:r>
      <w:r w:rsidR="00DA7F19" w:rsidRPr="005879C6">
        <w:rPr>
          <w:sz w:val="28"/>
          <w:szCs w:val="28"/>
        </w:rPr>
        <w:t>одпрограмм</w:t>
      </w:r>
      <w:r w:rsidR="00057018" w:rsidRPr="005879C6">
        <w:rPr>
          <w:sz w:val="28"/>
          <w:szCs w:val="28"/>
        </w:rPr>
        <w:t>ы</w:t>
      </w:r>
      <w:r w:rsidRPr="005879C6">
        <w:rPr>
          <w:sz w:val="28"/>
          <w:szCs w:val="28"/>
        </w:rPr>
        <w:t xml:space="preserve"> «Внедрение результатов </w:t>
      </w:r>
      <w:r w:rsidR="008B6688" w:rsidRPr="005879C6">
        <w:rPr>
          <w:sz w:val="28"/>
          <w:szCs w:val="28"/>
        </w:rPr>
        <w:br/>
      </w:r>
      <w:r w:rsidRPr="005879C6">
        <w:rPr>
          <w:sz w:val="28"/>
          <w:szCs w:val="28"/>
        </w:rPr>
        <w:t xml:space="preserve">космической деятельности и создание региональной инфраструктуры </w:t>
      </w:r>
      <w:r w:rsidR="00244195" w:rsidRPr="005879C6">
        <w:rPr>
          <w:sz w:val="28"/>
          <w:szCs w:val="28"/>
        </w:rPr>
        <w:br/>
      </w:r>
      <w:r w:rsidRPr="005879C6">
        <w:rPr>
          <w:sz w:val="28"/>
          <w:szCs w:val="28"/>
        </w:rPr>
        <w:t>пространственных данных Ульяновской области» на 2015-2020 годы</w:t>
      </w:r>
      <w:r w:rsidR="00EF6D71" w:rsidRPr="005879C6">
        <w:rPr>
          <w:sz w:val="28"/>
          <w:szCs w:val="28"/>
        </w:rPr>
        <w:t xml:space="preserve"> </w:t>
      </w:r>
      <w:r w:rsidRPr="005879C6">
        <w:rPr>
          <w:sz w:val="28"/>
          <w:szCs w:val="28"/>
        </w:rPr>
        <w:t xml:space="preserve">признать </w:t>
      </w:r>
      <w:r w:rsidR="00244195" w:rsidRPr="005879C6">
        <w:rPr>
          <w:sz w:val="28"/>
          <w:szCs w:val="28"/>
        </w:rPr>
        <w:br/>
      </w:r>
      <w:r w:rsidRPr="005879C6">
        <w:rPr>
          <w:sz w:val="28"/>
          <w:szCs w:val="28"/>
        </w:rPr>
        <w:t>утратившим силу.</w:t>
      </w:r>
    </w:p>
    <w:p w:rsidR="00383103" w:rsidRPr="005879C6" w:rsidRDefault="00C55E53" w:rsidP="006B1DE7">
      <w:pPr>
        <w:widowControl w:val="0"/>
        <w:autoSpaceDE w:val="0"/>
        <w:autoSpaceDN w:val="0"/>
        <w:adjustRightInd w:val="0"/>
        <w:spacing w:line="245" w:lineRule="auto"/>
        <w:ind w:firstLine="709"/>
        <w:jc w:val="both"/>
        <w:rPr>
          <w:sz w:val="28"/>
          <w:szCs w:val="28"/>
        </w:rPr>
      </w:pPr>
      <w:r w:rsidRPr="005879C6">
        <w:rPr>
          <w:sz w:val="28"/>
          <w:szCs w:val="28"/>
        </w:rPr>
        <w:t>8</w:t>
      </w:r>
      <w:r w:rsidR="00383103" w:rsidRPr="005879C6">
        <w:rPr>
          <w:sz w:val="28"/>
          <w:szCs w:val="28"/>
        </w:rPr>
        <w:t>. В приложении № 2:</w:t>
      </w:r>
    </w:p>
    <w:p w:rsidR="00042439" w:rsidRPr="005879C6" w:rsidRDefault="00042439" w:rsidP="006B1DE7">
      <w:pPr>
        <w:widowControl w:val="0"/>
        <w:autoSpaceDE w:val="0"/>
        <w:autoSpaceDN w:val="0"/>
        <w:adjustRightInd w:val="0"/>
        <w:spacing w:line="230" w:lineRule="auto"/>
        <w:ind w:firstLine="709"/>
        <w:jc w:val="both"/>
        <w:rPr>
          <w:sz w:val="28"/>
          <w:szCs w:val="28"/>
        </w:rPr>
      </w:pPr>
      <w:r w:rsidRPr="005879C6">
        <w:rPr>
          <w:sz w:val="28"/>
          <w:szCs w:val="28"/>
        </w:rPr>
        <w:t>1) в графе 8 строки 6 раздела «Подпрограмма «Снижение администрати</w:t>
      </w:r>
      <w:r w:rsidRPr="005879C6">
        <w:rPr>
          <w:sz w:val="28"/>
          <w:szCs w:val="28"/>
        </w:rPr>
        <w:t>в</w:t>
      </w:r>
      <w:r w:rsidRPr="005879C6">
        <w:rPr>
          <w:sz w:val="28"/>
          <w:szCs w:val="28"/>
        </w:rPr>
        <w:t>ных барьеров, оптимизация и повышение качества предоставления госуда</w:t>
      </w:r>
      <w:r w:rsidRPr="005879C6">
        <w:rPr>
          <w:sz w:val="28"/>
          <w:szCs w:val="28"/>
        </w:rPr>
        <w:t>р</w:t>
      </w:r>
      <w:r w:rsidRPr="005879C6">
        <w:rPr>
          <w:sz w:val="28"/>
          <w:szCs w:val="28"/>
        </w:rPr>
        <w:t xml:space="preserve">ственных услуг исполнительными органами государственной власти </w:t>
      </w:r>
      <w:r w:rsidR="00244195" w:rsidRPr="005879C6">
        <w:rPr>
          <w:sz w:val="28"/>
          <w:szCs w:val="28"/>
        </w:rPr>
        <w:br/>
      </w:r>
      <w:r w:rsidRPr="005879C6">
        <w:rPr>
          <w:sz w:val="28"/>
          <w:szCs w:val="28"/>
        </w:rPr>
        <w:t>Ульяновской области и муниципальных услуг органами местного самоуправл</w:t>
      </w:r>
      <w:r w:rsidRPr="005879C6">
        <w:rPr>
          <w:sz w:val="28"/>
          <w:szCs w:val="28"/>
        </w:rPr>
        <w:t>е</w:t>
      </w:r>
      <w:r w:rsidR="00244195" w:rsidRPr="005879C6">
        <w:rPr>
          <w:sz w:val="28"/>
          <w:szCs w:val="28"/>
        </w:rPr>
        <w:t xml:space="preserve">ния </w:t>
      </w:r>
      <w:r w:rsidRPr="005879C6">
        <w:rPr>
          <w:sz w:val="28"/>
          <w:szCs w:val="28"/>
        </w:rPr>
        <w:t>муниципальных образований Ульяновской области» на 2015-2020 годы» цифры «58» заменить цифрами</w:t>
      </w:r>
      <w:r w:rsidR="000C1B6F" w:rsidRPr="005879C6">
        <w:rPr>
          <w:sz w:val="28"/>
          <w:szCs w:val="28"/>
        </w:rPr>
        <w:t xml:space="preserve"> «70»;</w:t>
      </w:r>
    </w:p>
    <w:p w:rsidR="00057018" w:rsidRPr="005879C6" w:rsidRDefault="00057018" w:rsidP="006B1DE7">
      <w:pPr>
        <w:widowControl w:val="0"/>
        <w:autoSpaceDE w:val="0"/>
        <w:autoSpaceDN w:val="0"/>
        <w:adjustRightInd w:val="0"/>
        <w:spacing w:line="230" w:lineRule="auto"/>
        <w:ind w:firstLine="709"/>
        <w:jc w:val="both"/>
        <w:rPr>
          <w:sz w:val="28"/>
          <w:szCs w:val="28"/>
        </w:rPr>
      </w:pPr>
      <w:r w:rsidRPr="005879C6">
        <w:rPr>
          <w:sz w:val="28"/>
          <w:szCs w:val="28"/>
        </w:rPr>
        <w:t>2) в строке 6 раздела «Подпрограмма «Развитие информационно-телекоммуникационного взаимодействия исполнительных органов госуда</w:t>
      </w:r>
      <w:r w:rsidRPr="005879C6">
        <w:rPr>
          <w:sz w:val="28"/>
          <w:szCs w:val="28"/>
        </w:rPr>
        <w:t>р</w:t>
      </w:r>
      <w:r w:rsidRPr="005879C6">
        <w:rPr>
          <w:sz w:val="28"/>
          <w:szCs w:val="28"/>
        </w:rPr>
        <w:t>ственной власти Ульяновской области» на 2015-2020 годы»:</w:t>
      </w:r>
    </w:p>
    <w:p w:rsidR="00057018" w:rsidRPr="005879C6" w:rsidRDefault="00057018" w:rsidP="006B1DE7">
      <w:pPr>
        <w:widowControl w:val="0"/>
        <w:autoSpaceDE w:val="0"/>
        <w:autoSpaceDN w:val="0"/>
        <w:adjustRightInd w:val="0"/>
        <w:spacing w:line="230" w:lineRule="auto"/>
        <w:ind w:firstLine="709"/>
        <w:jc w:val="both"/>
        <w:rPr>
          <w:sz w:val="28"/>
          <w:szCs w:val="28"/>
        </w:rPr>
      </w:pPr>
      <w:r w:rsidRPr="005879C6">
        <w:rPr>
          <w:sz w:val="28"/>
          <w:szCs w:val="28"/>
        </w:rPr>
        <w:t>а) в граф</w:t>
      </w:r>
      <w:r w:rsidR="00861190" w:rsidRPr="005879C6">
        <w:rPr>
          <w:sz w:val="28"/>
          <w:szCs w:val="28"/>
        </w:rPr>
        <w:t>е 8 цифры «1500» заменить цифрами</w:t>
      </w:r>
      <w:r w:rsidRPr="005879C6">
        <w:rPr>
          <w:sz w:val="28"/>
          <w:szCs w:val="28"/>
        </w:rPr>
        <w:t xml:space="preserve"> «1000»;</w:t>
      </w:r>
    </w:p>
    <w:p w:rsidR="00057018" w:rsidRPr="005879C6" w:rsidRDefault="00057018" w:rsidP="006B1DE7">
      <w:pPr>
        <w:widowControl w:val="0"/>
        <w:autoSpaceDE w:val="0"/>
        <w:autoSpaceDN w:val="0"/>
        <w:adjustRightInd w:val="0"/>
        <w:spacing w:line="230" w:lineRule="auto"/>
        <w:ind w:firstLine="709"/>
        <w:jc w:val="both"/>
        <w:rPr>
          <w:sz w:val="28"/>
          <w:szCs w:val="28"/>
        </w:rPr>
      </w:pPr>
      <w:r w:rsidRPr="005879C6">
        <w:rPr>
          <w:sz w:val="28"/>
          <w:szCs w:val="28"/>
        </w:rPr>
        <w:t>б) в графе 9 цифры «2000» заменить цифрами «1500»;</w:t>
      </w:r>
    </w:p>
    <w:p w:rsidR="00057018" w:rsidRPr="005879C6" w:rsidRDefault="00057018" w:rsidP="006B1DE7">
      <w:pPr>
        <w:widowControl w:val="0"/>
        <w:autoSpaceDE w:val="0"/>
        <w:autoSpaceDN w:val="0"/>
        <w:adjustRightInd w:val="0"/>
        <w:spacing w:line="230" w:lineRule="auto"/>
        <w:ind w:firstLine="709"/>
        <w:jc w:val="both"/>
        <w:rPr>
          <w:sz w:val="28"/>
          <w:szCs w:val="28"/>
        </w:rPr>
      </w:pPr>
      <w:r w:rsidRPr="005879C6">
        <w:rPr>
          <w:sz w:val="28"/>
          <w:szCs w:val="28"/>
        </w:rPr>
        <w:t>в) в графе 10 цифры «2500» заменить цифрами «2000».</w:t>
      </w:r>
    </w:p>
    <w:p w:rsidR="00E24E22" w:rsidRPr="005879C6" w:rsidRDefault="00517C0F" w:rsidP="006B1DE7">
      <w:pPr>
        <w:widowControl w:val="0"/>
        <w:autoSpaceDE w:val="0"/>
        <w:autoSpaceDN w:val="0"/>
        <w:adjustRightInd w:val="0"/>
        <w:spacing w:line="245" w:lineRule="auto"/>
        <w:ind w:firstLine="709"/>
        <w:jc w:val="both"/>
        <w:rPr>
          <w:bCs/>
          <w:sz w:val="28"/>
          <w:szCs w:val="28"/>
        </w:rPr>
      </w:pPr>
      <w:r w:rsidRPr="005879C6">
        <w:rPr>
          <w:sz w:val="28"/>
          <w:szCs w:val="28"/>
        </w:rPr>
        <w:t>9</w:t>
      </w:r>
      <w:r w:rsidR="00E24E22" w:rsidRPr="005879C6">
        <w:rPr>
          <w:sz w:val="28"/>
          <w:szCs w:val="28"/>
        </w:rPr>
        <w:t xml:space="preserve">. </w:t>
      </w:r>
      <w:r w:rsidR="00E24E22" w:rsidRPr="005879C6">
        <w:rPr>
          <w:bCs/>
          <w:sz w:val="28"/>
          <w:szCs w:val="28"/>
        </w:rPr>
        <w:t>Приложения № 3</w:t>
      </w:r>
      <w:r w:rsidR="00E24E22" w:rsidRPr="005879C6">
        <w:rPr>
          <w:bCs/>
          <w:sz w:val="28"/>
          <w:szCs w:val="28"/>
          <w:vertAlign w:val="superscript"/>
        </w:rPr>
        <w:t>2</w:t>
      </w:r>
      <w:r w:rsidR="00E24E22" w:rsidRPr="005879C6">
        <w:rPr>
          <w:bCs/>
          <w:sz w:val="28"/>
          <w:szCs w:val="28"/>
        </w:rPr>
        <w:t>-3</w:t>
      </w:r>
      <w:r w:rsidR="00E24E22" w:rsidRPr="005879C6">
        <w:rPr>
          <w:bCs/>
          <w:sz w:val="28"/>
          <w:szCs w:val="28"/>
          <w:vertAlign w:val="superscript"/>
        </w:rPr>
        <w:t>4</w:t>
      </w:r>
      <w:r w:rsidR="00E24E22" w:rsidRPr="005879C6">
        <w:rPr>
          <w:bCs/>
          <w:sz w:val="28"/>
          <w:szCs w:val="28"/>
        </w:rPr>
        <w:t xml:space="preserve"> изложить в следующей редакции:</w:t>
      </w:r>
    </w:p>
    <w:p w:rsidR="00A616A7" w:rsidRPr="005879C6" w:rsidRDefault="00A616A7" w:rsidP="006B1DE7">
      <w:pPr>
        <w:widowControl w:val="0"/>
        <w:autoSpaceDE w:val="0"/>
        <w:autoSpaceDN w:val="0"/>
        <w:adjustRightInd w:val="0"/>
        <w:spacing w:line="245" w:lineRule="auto"/>
        <w:ind w:firstLine="709"/>
        <w:jc w:val="both"/>
        <w:rPr>
          <w:sz w:val="28"/>
          <w:szCs w:val="28"/>
        </w:rPr>
      </w:pPr>
    </w:p>
    <w:p w:rsidR="00A616A7" w:rsidRPr="005879C6" w:rsidRDefault="00A616A7" w:rsidP="006B1DE7">
      <w:pPr>
        <w:widowControl w:val="0"/>
        <w:autoSpaceDE w:val="0"/>
        <w:autoSpaceDN w:val="0"/>
        <w:adjustRightInd w:val="0"/>
        <w:spacing w:line="245" w:lineRule="auto"/>
        <w:ind w:firstLine="709"/>
        <w:jc w:val="both"/>
        <w:rPr>
          <w:sz w:val="28"/>
          <w:szCs w:val="28"/>
        </w:rPr>
      </w:pPr>
    </w:p>
    <w:p w:rsidR="00A616A7" w:rsidRPr="005879C6" w:rsidRDefault="00A616A7" w:rsidP="006B1DE7">
      <w:pPr>
        <w:widowControl w:val="0"/>
        <w:autoSpaceDE w:val="0"/>
        <w:autoSpaceDN w:val="0"/>
        <w:adjustRightInd w:val="0"/>
        <w:spacing w:line="245" w:lineRule="auto"/>
        <w:ind w:firstLine="709"/>
        <w:jc w:val="both"/>
        <w:rPr>
          <w:sz w:val="28"/>
          <w:szCs w:val="28"/>
        </w:rPr>
      </w:pPr>
    </w:p>
    <w:p w:rsidR="00A616A7" w:rsidRPr="005879C6" w:rsidRDefault="00A616A7" w:rsidP="006B1DE7">
      <w:pPr>
        <w:widowControl w:val="0"/>
        <w:autoSpaceDE w:val="0"/>
        <w:autoSpaceDN w:val="0"/>
        <w:adjustRightInd w:val="0"/>
        <w:spacing w:line="245" w:lineRule="auto"/>
        <w:ind w:firstLine="709"/>
        <w:jc w:val="both"/>
        <w:rPr>
          <w:sz w:val="28"/>
          <w:szCs w:val="28"/>
        </w:rPr>
      </w:pPr>
    </w:p>
    <w:p w:rsidR="00A616A7" w:rsidRPr="005879C6" w:rsidRDefault="00A616A7" w:rsidP="006B1DE7">
      <w:pPr>
        <w:widowControl w:val="0"/>
        <w:autoSpaceDE w:val="0"/>
        <w:autoSpaceDN w:val="0"/>
        <w:adjustRightInd w:val="0"/>
        <w:spacing w:line="245" w:lineRule="auto"/>
        <w:ind w:firstLine="709"/>
        <w:jc w:val="both"/>
        <w:rPr>
          <w:sz w:val="28"/>
          <w:szCs w:val="28"/>
        </w:rPr>
      </w:pPr>
    </w:p>
    <w:p w:rsidR="00A616A7" w:rsidRPr="005879C6" w:rsidRDefault="00A616A7" w:rsidP="006B1DE7">
      <w:pPr>
        <w:widowControl w:val="0"/>
        <w:autoSpaceDE w:val="0"/>
        <w:autoSpaceDN w:val="0"/>
        <w:adjustRightInd w:val="0"/>
        <w:spacing w:line="245" w:lineRule="auto"/>
        <w:ind w:firstLine="709"/>
        <w:jc w:val="both"/>
        <w:rPr>
          <w:sz w:val="28"/>
          <w:szCs w:val="28"/>
        </w:rPr>
      </w:pPr>
    </w:p>
    <w:p w:rsidR="00A616A7" w:rsidRPr="005879C6" w:rsidRDefault="00A616A7" w:rsidP="006B1DE7">
      <w:pPr>
        <w:widowControl w:val="0"/>
        <w:autoSpaceDE w:val="0"/>
        <w:autoSpaceDN w:val="0"/>
        <w:adjustRightInd w:val="0"/>
        <w:spacing w:line="245" w:lineRule="auto"/>
        <w:ind w:firstLine="709"/>
        <w:jc w:val="both"/>
        <w:rPr>
          <w:sz w:val="28"/>
          <w:szCs w:val="28"/>
        </w:rPr>
        <w:sectPr w:rsidR="00A616A7" w:rsidRPr="005879C6" w:rsidSect="00A616A7">
          <w:pgSz w:w="11906" w:h="16838" w:code="9"/>
          <w:pgMar w:top="1134" w:right="567" w:bottom="1134" w:left="1701" w:header="709" w:footer="709" w:gutter="0"/>
          <w:pgNumType w:start="1"/>
          <w:cols w:space="708"/>
          <w:titlePg/>
          <w:docGrid w:linePitch="360"/>
        </w:sectPr>
      </w:pPr>
    </w:p>
    <w:p w:rsidR="00A616A7" w:rsidRPr="005879C6" w:rsidRDefault="00A616A7" w:rsidP="006B1DE7">
      <w:pPr>
        <w:widowControl w:val="0"/>
        <w:autoSpaceDE w:val="0"/>
        <w:autoSpaceDN w:val="0"/>
        <w:adjustRightInd w:val="0"/>
        <w:spacing w:line="230" w:lineRule="auto"/>
        <w:ind w:left="10915"/>
        <w:jc w:val="center"/>
        <w:rPr>
          <w:bCs/>
          <w:sz w:val="28"/>
          <w:szCs w:val="28"/>
          <w:vertAlign w:val="superscript"/>
        </w:rPr>
      </w:pPr>
      <w:r w:rsidRPr="005879C6">
        <w:rPr>
          <w:bCs/>
          <w:sz w:val="28"/>
          <w:szCs w:val="28"/>
        </w:rPr>
        <w:lastRenderedPageBreak/>
        <w:t>«ПРИЛОЖЕНИЕ № 3</w:t>
      </w:r>
      <w:r w:rsidRPr="005879C6">
        <w:rPr>
          <w:bCs/>
          <w:sz w:val="28"/>
          <w:szCs w:val="28"/>
          <w:vertAlign w:val="superscript"/>
        </w:rPr>
        <w:t>2</w:t>
      </w:r>
    </w:p>
    <w:p w:rsidR="00A616A7" w:rsidRPr="00074443" w:rsidRDefault="00A616A7" w:rsidP="006B1DE7">
      <w:pPr>
        <w:widowControl w:val="0"/>
        <w:autoSpaceDE w:val="0"/>
        <w:autoSpaceDN w:val="0"/>
        <w:adjustRightInd w:val="0"/>
        <w:spacing w:line="230" w:lineRule="auto"/>
        <w:ind w:left="10915" w:right="-314"/>
        <w:jc w:val="center"/>
        <w:rPr>
          <w:bCs/>
          <w:szCs w:val="28"/>
          <w:vertAlign w:val="superscript"/>
        </w:rPr>
      </w:pPr>
    </w:p>
    <w:p w:rsidR="00A616A7" w:rsidRPr="005879C6" w:rsidRDefault="00A616A7" w:rsidP="006B1DE7">
      <w:pPr>
        <w:widowControl w:val="0"/>
        <w:autoSpaceDE w:val="0"/>
        <w:autoSpaceDN w:val="0"/>
        <w:adjustRightInd w:val="0"/>
        <w:spacing w:line="230" w:lineRule="auto"/>
        <w:ind w:left="10915"/>
        <w:jc w:val="center"/>
        <w:rPr>
          <w:bCs/>
          <w:sz w:val="28"/>
          <w:szCs w:val="28"/>
        </w:rPr>
      </w:pPr>
      <w:r w:rsidRPr="005879C6">
        <w:rPr>
          <w:bCs/>
          <w:sz w:val="28"/>
          <w:szCs w:val="28"/>
        </w:rPr>
        <w:t>к государственной программе</w:t>
      </w:r>
    </w:p>
    <w:p w:rsidR="00A616A7" w:rsidRPr="00074443" w:rsidRDefault="00A616A7" w:rsidP="006B1DE7">
      <w:pPr>
        <w:widowControl w:val="0"/>
        <w:autoSpaceDE w:val="0"/>
        <w:autoSpaceDN w:val="0"/>
        <w:adjustRightInd w:val="0"/>
        <w:spacing w:line="230" w:lineRule="auto"/>
        <w:jc w:val="center"/>
        <w:rPr>
          <w:bCs/>
          <w:szCs w:val="28"/>
        </w:rPr>
      </w:pPr>
    </w:p>
    <w:p w:rsidR="00A616A7" w:rsidRPr="005879C6" w:rsidRDefault="00A616A7" w:rsidP="006B1DE7">
      <w:pPr>
        <w:widowControl w:val="0"/>
        <w:autoSpaceDE w:val="0"/>
        <w:autoSpaceDN w:val="0"/>
        <w:adjustRightInd w:val="0"/>
        <w:spacing w:line="230" w:lineRule="auto"/>
        <w:jc w:val="center"/>
        <w:rPr>
          <w:b/>
          <w:bCs/>
          <w:sz w:val="28"/>
          <w:szCs w:val="28"/>
        </w:rPr>
      </w:pPr>
      <w:r w:rsidRPr="005879C6">
        <w:rPr>
          <w:b/>
          <w:bCs/>
          <w:sz w:val="28"/>
          <w:szCs w:val="28"/>
        </w:rPr>
        <w:t>СИСТЕМА МЕРОПРИЯТИЙ</w:t>
      </w:r>
    </w:p>
    <w:p w:rsidR="00A616A7" w:rsidRPr="005879C6" w:rsidRDefault="00A616A7" w:rsidP="006B1DE7">
      <w:pPr>
        <w:widowControl w:val="0"/>
        <w:autoSpaceDE w:val="0"/>
        <w:autoSpaceDN w:val="0"/>
        <w:adjustRightInd w:val="0"/>
        <w:spacing w:line="230" w:lineRule="auto"/>
        <w:jc w:val="center"/>
        <w:rPr>
          <w:b/>
          <w:bCs/>
          <w:sz w:val="28"/>
          <w:szCs w:val="28"/>
        </w:rPr>
      </w:pPr>
      <w:r w:rsidRPr="005879C6">
        <w:rPr>
          <w:b/>
          <w:bCs/>
          <w:sz w:val="28"/>
          <w:szCs w:val="28"/>
        </w:rPr>
        <w:t>государственной программы Ульяновской области</w:t>
      </w:r>
    </w:p>
    <w:p w:rsidR="00A616A7" w:rsidRPr="005879C6" w:rsidRDefault="00A616A7" w:rsidP="006B1DE7">
      <w:pPr>
        <w:widowControl w:val="0"/>
        <w:autoSpaceDE w:val="0"/>
        <w:autoSpaceDN w:val="0"/>
        <w:adjustRightInd w:val="0"/>
        <w:spacing w:line="230" w:lineRule="auto"/>
        <w:jc w:val="center"/>
        <w:rPr>
          <w:b/>
          <w:bCs/>
          <w:sz w:val="28"/>
          <w:szCs w:val="28"/>
        </w:rPr>
      </w:pPr>
      <w:r w:rsidRPr="005879C6">
        <w:rPr>
          <w:b/>
          <w:bCs/>
          <w:sz w:val="28"/>
          <w:szCs w:val="28"/>
        </w:rPr>
        <w:t xml:space="preserve">«Развитие информационного общества и электронного правительства в Ульяновской области» </w:t>
      </w:r>
    </w:p>
    <w:p w:rsidR="00A616A7" w:rsidRPr="005879C6" w:rsidRDefault="00A616A7" w:rsidP="006B1DE7">
      <w:pPr>
        <w:widowControl w:val="0"/>
        <w:autoSpaceDE w:val="0"/>
        <w:autoSpaceDN w:val="0"/>
        <w:adjustRightInd w:val="0"/>
        <w:spacing w:line="230" w:lineRule="auto"/>
        <w:jc w:val="center"/>
        <w:rPr>
          <w:b/>
          <w:bCs/>
          <w:sz w:val="28"/>
          <w:szCs w:val="28"/>
        </w:rPr>
      </w:pPr>
      <w:r w:rsidRPr="005879C6">
        <w:rPr>
          <w:b/>
          <w:bCs/>
          <w:sz w:val="28"/>
          <w:szCs w:val="28"/>
        </w:rPr>
        <w:t xml:space="preserve">на 2015-2020 годы, </w:t>
      </w:r>
      <w:proofErr w:type="gramStart"/>
      <w:r w:rsidRPr="005879C6">
        <w:rPr>
          <w:b/>
          <w:bCs/>
          <w:sz w:val="28"/>
          <w:szCs w:val="28"/>
        </w:rPr>
        <w:t>реализуемых</w:t>
      </w:r>
      <w:proofErr w:type="gramEnd"/>
      <w:r w:rsidRPr="005879C6">
        <w:rPr>
          <w:b/>
          <w:bCs/>
          <w:sz w:val="28"/>
          <w:szCs w:val="28"/>
        </w:rPr>
        <w:t xml:space="preserve"> в 2018 году</w:t>
      </w:r>
    </w:p>
    <w:p w:rsidR="00A616A7" w:rsidRPr="00074443" w:rsidRDefault="00A616A7" w:rsidP="006B1DE7">
      <w:pPr>
        <w:widowControl w:val="0"/>
        <w:autoSpaceDE w:val="0"/>
        <w:autoSpaceDN w:val="0"/>
        <w:adjustRightInd w:val="0"/>
        <w:spacing w:line="230" w:lineRule="auto"/>
        <w:jc w:val="center"/>
        <w:rPr>
          <w:bCs/>
          <w:sz w:val="20"/>
          <w:szCs w:val="28"/>
        </w:rPr>
      </w:pPr>
    </w:p>
    <w:tbl>
      <w:tblPr>
        <w:tblW w:w="14743"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654"/>
        <w:gridCol w:w="1843"/>
        <w:gridCol w:w="1701"/>
        <w:gridCol w:w="1417"/>
        <w:gridCol w:w="1560"/>
      </w:tblGrid>
      <w:tr w:rsidR="00A616A7" w:rsidRPr="005879C6" w:rsidTr="00F67DCA">
        <w:tc>
          <w:tcPr>
            <w:tcW w:w="568" w:type="dxa"/>
            <w:vMerge w:val="restart"/>
            <w:vAlign w:val="center"/>
          </w:tcPr>
          <w:p w:rsidR="00227A1B"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 xml:space="preserve">№ </w:t>
            </w:r>
          </w:p>
          <w:p w:rsidR="00A616A7" w:rsidRPr="005879C6" w:rsidRDefault="00A616A7" w:rsidP="006B1DE7">
            <w:pPr>
              <w:widowControl w:val="0"/>
              <w:autoSpaceDE w:val="0"/>
              <w:autoSpaceDN w:val="0"/>
              <w:adjustRightInd w:val="0"/>
              <w:spacing w:line="230" w:lineRule="auto"/>
              <w:jc w:val="center"/>
              <w:rPr>
                <w:sz w:val="22"/>
                <w:szCs w:val="22"/>
              </w:rPr>
            </w:pPr>
            <w:proofErr w:type="gramStart"/>
            <w:r w:rsidRPr="005879C6">
              <w:rPr>
                <w:sz w:val="22"/>
                <w:szCs w:val="22"/>
              </w:rPr>
              <w:t>п</w:t>
            </w:r>
            <w:proofErr w:type="gramEnd"/>
            <w:r w:rsidRPr="005879C6">
              <w:rPr>
                <w:sz w:val="22"/>
                <w:szCs w:val="22"/>
              </w:rPr>
              <w:t>/п</w:t>
            </w:r>
          </w:p>
        </w:tc>
        <w:tc>
          <w:tcPr>
            <w:tcW w:w="7654" w:type="dxa"/>
            <w:vMerge w:val="restart"/>
            <w:vAlign w:val="center"/>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Наименование основного мероприятия</w:t>
            </w:r>
          </w:p>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(мероприятия)</w:t>
            </w:r>
          </w:p>
        </w:tc>
        <w:tc>
          <w:tcPr>
            <w:tcW w:w="1843" w:type="dxa"/>
            <w:vMerge w:val="restart"/>
            <w:vAlign w:val="center"/>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Ответственные</w:t>
            </w:r>
          </w:p>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 xml:space="preserve">исполнители </w:t>
            </w:r>
            <w:r w:rsidR="00AB6414" w:rsidRPr="005879C6">
              <w:rPr>
                <w:sz w:val="22"/>
                <w:szCs w:val="22"/>
              </w:rPr>
              <w:br/>
            </w:r>
            <w:r w:rsidRPr="005879C6">
              <w:rPr>
                <w:sz w:val="22"/>
                <w:szCs w:val="22"/>
              </w:rPr>
              <w:t>мероприятий</w:t>
            </w:r>
          </w:p>
        </w:tc>
        <w:tc>
          <w:tcPr>
            <w:tcW w:w="1701" w:type="dxa"/>
            <w:vMerge w:val="restart"/>
            <w:vAlign w:val="center"/>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Периоды</w:t>
            </w:r>
          </w:p>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реализации</w:t>
            </w:r>
          </w:p>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мероприятий</w:t>
            </w:r>
          </w:p>
        </w:tc>
        <w:tc>
          <w:tcPr>
            <w:tcW w:w="1417" w:type="dxa"/>
            <w:vMerge w:val="restart"/>
            <w:vAlign w:val="center"/>
          </w:tcPr>
          <w:p w:rsidR="00A616A7" w:rsidRPr="00594F6C" w:rsidRDefault="00A616A7" w:rsidP="006B1DE7">
            <w:pPr>
              <w:widowControl w:val="0"/>
              <w:autoSpaceDE w:val="0"/>
              <w:autoSpaceDN w:val="0"/>
              <w:adjustRightInd w:val="0"/>
              <w:spacing w:line="230" w:lineRule="auto"/>
              <w:jc w:val="center"/>
              <w:rPr>
                <w:spacing w:val="-4"/>
                <w:sz w:val="22"/>
                <w:szCs w:val="22"/>
              </w:rPr>
            </w:pPr>
            <w:r w:rsidRPr="00594F6C">
              <w:rPr>
                <w:spacing w:val="-4"/>
                <w:sz w:val="22"/>
                <w:szCs w:val="22"/>
              </w:rPr>
              <w:t>Источник</w:t>
            </w:r>
          </w:p>
          <w:p w:rsidR="00A616A7" w:rsidRPr="00594F6C" w:rsidRDefault="00A616A7" w:rsidP="006B1DE7">
            <w:pPr>
              <w:widowControl w:val="0"/>
              <w:autoSpaceDE w:val="0"/>
              <w:autoSpaceDN w:val="0"/>
              <w:adjustRightInd w:val="0"/>
              <w:spacing w:line="230" w:lineRule="auto"/>
              <w:jc w:val="center"/>
              <w:rPr>
                <w:spacing w:val="-4"/>
                <w:sz w:val="22"/>
                <w:szCs w:val="22"/>
              </w:rPr>
            </w:pPr>
            <w:r w:rsidRPr="00594F6C">
              <w:rPr>
                <w:spacing w:val="-4"/>
                <w:sz w:val="22"/>
                <w:szCs w:val="22"/>
              </w:rPr>
              <w:t>финансового</w:t>
            </w:r>
          </w:p>
          <w:p w:rsidR="00A616A7" w:rsidRPr="005879C6" w:rsidRDefault="00A616A7" w:rsidP="006B1DE7">
            <w:pPr>
              <w:widowControl w:val="0"/>
              <w:autoSpaceDE w:val="0"/>
              <w:autoSpaceDN w:val="0"/>
              <w:adjustRightInd w:val="0"/>
              <w:spacing w:line="230" w:lineRule="auto"/>
              <w:jc w:val="center"/>
              <w:rPr>
                <w:sz w:val="22"/>
                <w:szCs w:val="22"/>
              </w:rPr>
            </w:pPr>
            <w:r w:rsidRPr="00594F6C">
              <w:rPr>
                <w:spacing w:val="-4"/>
                <w:sz w:val="22"/>
                <w:szCs w:val="22"/>
              </w:rPr>
              <w:t>обеспечения</w:t>
            </w:r>
          </w:p>
        </w:tc>
        <w:tc>
          <w:tcPr>
            <w:tcW w:w="1560" w:type="dxa"/>
            <w:vAlign w:val="center"/>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Финансовое</w:t>
            </w:r>
          </w:p>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обеспечение</w:t>
            </w:r>
          </w:p>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реализации</w:t>
            </w:r>
          </w:p>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мероприятий, тыс. руб.</w:t>
            </w:r>
          </w:p>
        </w:tc>
      </w:tr>
      <w:tr w:rsidR="00A616A7" w:rsidRPr="005879C6" w:rsidTr="00F67DCA">
        <w:tc>
          <w:tcPr>
            <w:tcW w:w="568" w:type="dxa"/>
            <w:vMerge/>
            <w:vAlign w:val="center"/>
          </w:tcPr>
          <w:p w:rsidR="00A616A7" w:rsidRPr="005879C6" w:rsidRDefault="00A616A7" w:rsidP="006B1DE7">
            <w:pPr>
              <w:widowControl w:val="0"/>
              <w:jc w:val="center"/>
              <w:rPr>
                <w:sz w:val="22"/>
                <w:szCs w:val="22"/>
              </w:rPr>
            </w:pPr>
          </w:p>
        </w:tc>
        <w:tc>
          <w:tcPr>
            <w:tcW w:w="7654" w:type="dxa"/>
            <w:vMerge/>
            <w:vAlign w:val="center"/>
          </w:tcPr>
          <w:p w:rsidR="00A616A7" w:rsidRPr="005879C6" w:rsidRDefault="00A616A7" w:rsidP="006B1DE7">
            <w:pPr>
              <w:widowControl w:val="0"/>
              <w:jc w:val="center"/>
              <w:rPr>
                <w:sz w:val="22"/>
                <w:szCs w:val="22"/>
              </w:rPr>
            </w:pPr>
          </w:p>
        </w:tc>
        <w:tc>
          <w:tcPr>
            <w:tcW w:w="1843" w:type="dxa"/>
            <w:vMerge/>
            <w:vAlign w:val="center"/>
          </w:tcPr>
          <w:p w:rsidR="00A616A7" w:rsidRPr="005879C6" w:rsidRDefault="00A616A7" w:rsidP="006B1DE7">
            <w:pPr>
              <w:widowControl w:val="0"/>
              <w:jc w:val="center"/>
              <w:rPr>
                <w:sz w:val="22"/>
                <w:szCs w:val="22"/>
              </w:rPr>
            </w:pPr>
          </w:p>
        </w:tc>
        <w:tc>
          <w:tcPr>
            <w:tcW w:w="1701" w:type="dxa"/>
            <w:vMerge/>
            <w:vAlign w:val="center"/>
          </w:tcPr>
          <w:p w:rsidR="00A616A7" w:rsidRPr="005879C6" w:rsidRDefault="00A616A7" w:rsidP="006B1DE7">
            <w:pPr>
              <w:widowControl w:val="0"/>
              <w:jc w:val="center"/>
              <w:rPr>
                <w:sz w:val="22"/>
                <w:szCs w:val="22"/>
              </w:rPr>
            </w:pPr>
          </w:p>
        </w:tc>
        <w:tc>
          <w:tcPr>
            <w:tcW w:w="1417" w:type="dxa"/>
            <w:vMerge/>
            <w:vAlign w:val="center"/>
          </w:tcPr>
          <w:p w:rsidR="00A616A7" w:rsidRPr="005879C6" w:rsidRDefault="00A616A7" w:rsidP="006B1DE7">
            <w:pPr>
              <w:widowControl w:val="0"/>
              <w:jc w:val="center"/>
              <w:rPr>
                <w:sz w:val="22"/>
                <w:szCs w:val="22"/>
              </w:rPr>
            </w:pPr>
          </w:p>
        </w:tc>
        <w:tc>
          <w:tcPr>
            <w:tcW w:w="1560" w:type="dxa"/>
            <w:vAlign w:val="center"/>
          </w:tcPr>
          <w:p w:rsidR="00A616A7" w:rsidRPr="005879C6" w:rsidRDefault="00A616A7" w:rsidP="006B1DE7">
            <w:pPr>
              <w:widowControl w:val="0"/>
              <w:autoSpaceDE w:val="0"/>
              <w:autoSpaceDN w:val="0"/>
              <w:adjustRightInd w:val="0"/>
              <w:jc w:val="center"/>
              <w:rPr>
                <w:sz w:val="22"/>
                <w:szCs w:val="22"/>
              </w:rPr>
            </w:pPr>
            <w:r w:rsidRPr="005879C6">
              <w:rPr>
                <w:sz w:val="22"/>
                <w:szCs w:val="22"/>
              </w:rPr>
              <w:t>2018 год</w:t>
            </w:r>
          </w:p>
        </w:tc>
      </w:tr>
    </w:tbl>
    <w:p w:rsidR="00A616A7" w:rsidRPr="00074443" w:rsidRDefault="00A616A7" w:rsidP="006B1DE7">
      <w:pPr>
        <w:widowControl w:val="0"/>
        <w:spacing w:line="14" w:lineRule="auto"/>
        <w:rPr>
          <w:sz w:val="2"/>
          <w:szCs w:val="20"/>
        </w:rPr>
      </w:pPr>
    </w:p>
    <w:tbl>
      <w:tblPr>
        <w:tblW w:w="158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654"/>
        <w:gridCol w:w="1843"/>
        <w:gridCol w:w="1701"/>
        <w:gridCol w:w="1417"/>
        <w:gridCol w:w="1560"/>
        <w:gridCol w:w="1115"/>
      </w:tblGrid>
      <w:tr w:rsidR="00A616A7" w:rsidRPr="005879C6" w:rsidTr="00F67DCA">
        <w:trPr>
          <w:gridAfter w:val="1"/>
          <w:wAfter w:w="1115" w:type="dxa"/>
          <w:tblHeader/>
        </w:trPr>
        <w:tc>
          <w:tcPr>
            <w:tcW w:w="568" w:type="dxa"/>
            <w:vAlign w:val="center"/>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1</w:t>
            </w:r>
          </w:p>
        </w:tc>
        <w:tc>
          <w:tcPr>
            <w:tcW w:w="7654" w:type="dxa"/>
            <w:vAlign w:val="center"/>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2</w:t>
            </w:r>
          </w:p>
        </w:tc>
        <w:tc>
          <w:tcPr>
            <w:tcW w:w="1843" w:type="dxa"/>
            <w:vAlign w:val="center"/>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3</w:t>
            </w:r>
          </w:p>
        </w:tc>
        <w:tc>
          <w:tcPr>
            <w:tcW w:w="1701" w:type="dxa"/>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4</w:t>
            </w:r>
          </w:p>
        </w:tc>
        <w:tc>
          <w:tcPr>
            <w:tcW w:w="1417" w:type="dxa"/>
            <w:vAlign w:val="center"/>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5</w:t>
            </w:r>
          </w:p>
        </w:tc>
        <w:tc>
          <w:tcPr>
            <w:tcW w:w="1560" w:type="dxa"/>
            <w:vAlign w:val="center"/>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6</w:t>
            </w:r>
          </w:p>
        </w:tc>
      </w:tr>
      <w:tr w:rsidR="00A616A7" w:rsidRPr="005879C6" w:rsidTr="00140888">
        <w:trPr>
          <w:gridAfter w:val="1"/>
          <w:wAfter w:w="1115" w:type="dxa"/>
        </w:trPr>
        <w:tc>
          <w:tcPr>
            <w:tcW w:w="14743" w:type="dxa"/>
            <w:gridSpan w:val="6"/>
          </w:tcPr>
          <w:p w:rsidR="00A616A7" w:rsidRPr="005879C6" w:rsidRDefault="00A616A7" w:rsidP="006B1DE7">
            <w:pPr>
              <w:widowControl w:val="0"/>
              <w:autoSpaceDE w:val="0"/>
              <w:autoSpaceDN w:val="0"/>
              <w:adjustRightInd w:val="0"/>
              <w:spacing w:line="230" w:lineRule="auto"/>
              <w:jc w:val="center"/>
              <w:rPr>
                <w:b/>
                <w:sz w:val="22"/>
                <w:szCs w:val="22"/>
              </w:rPr>
            </w:pPr>
            <w:r w:rsidRPr="005879C6">
              <w:rPr>
                <w:b/>
                <w:sz w:val="22"/>
                <w:szCs w:val="22"/>
              </w:rPr>
              <w:t xml:space="preserve">Подпрограмма «Снижение административных барьеров, оптимизация и повышение качества предоставления государственных услуг </w:t>
            </w:r>
            <w:r w:rsidR="00AC1097" w:rsidRPr="005879C6">
              <w:rPr>
                <w:b/>
                <w:sz w:val="22"/>
                <w:szCs w:val="22"/>
              </w:rPr>
              <w:br/>
            </w:r>
            <w:r w:rsidRPr="005879C6">
              <w:rPr>
                <w:b/>
                <w:sz w:val="22"/>
                <w:szCs w:val="22"/>
              </w:rPr>
              <w:t>исполни</w:t>
            </w:r>
            <w:r w:rsidR="00AC1097" w:rsidRPr="005879C6">
              <w:rPr>
                <w:b/>
                <w:sz w:val="22"/>
                <w:szCs w:val="22"/>
              </w:rPr>
              <w:t xml:space="preserve">тельными </w:t>
            </w:r>
            <w:r w:rsidRPr="005879C6">
              <w:rPr>
                <w:b/>
                <w:sz w:val="22"/>
                <w:szCs w:val="22"/>
              </w:rPr>
              <w:t xml:space="preserve">органами государственной власти Ульяновской области и муниципальных услуг органами местного самоуправления </w:t>
            </w:r>
            <w:r w:rsidR="00AC1097" w:rsidRPr="005879C6">
              <w:rPr>
                <w:b/>
                <w:sz w:val="22"/>
                <w:szCs w:val="22"/>
              </w:rPr>
              <w:br/>
            </w:r>
            <w:r w:rsidRPr="005879C6">
              <w:rPr>
                <w:b/>
                <w:sz w:val="22"/>
                <w:szCs w:val="22"/>
              </w:rPr>
              <w:t>муниципальных образо</w:t>
            </w:r>
            <w:r w:rsidR="00AC1097" w:rsidRPr="005879C6">
              <w:rPr>
                <w:b/>
                <w:sz w:val="22"/>
                <w:szCs w:val="22"/>
              </w:rPr>
              <w:t xml:space="preserve">ваний </w:t>
            </w:r>
            <w:r w:rsidRPr="005879C6">
              <w:rPr>
                <w:b/>
                <w:sz w:val="22"/>
                <w:szCs w:val="22"/>
              </w:rPr>
              <w:t>Ульяновской области» на 2015-2020 годы</w:t>
            </w:r>
          </w:p>
        </w:tc>
      </w:tr>
      <w:tr w:rsidR="00A616A7" w:rsidRPr="005879C6" w:rsidTr="00F67DCA">
        <w:trPr>
          <w:gridAfter w:val="1"/>
          <w:wAfter w:w="1115" w:type="dxa"/>
        </w:trPr>
        <w:tc>
          <w:tcPr>
            <w:tcW w:w="568" w:type="dxa"/>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1.</w:t>
            </w:r>
          </w:p>
        </w:tc>
        <w:tc>
          <w:tcPr>
            <w:tcW w:w="7654" w:type="dxa"/>
            <w:tcMar>
              <w:left w:w="108" w:type="dxa"/>
              <w:right w:w="108" w:type="dxa"/>
            </w:tcMar>
          </w:tcPr>
          <w:p w:rsidR="00A616A7" w:rsidRPr="005879C6" w:rsidRDefault="00A616A7" w:rsidP="006B1DE7">
            <w:pPr>
              <w:widowControl w:val="0"/>
              <w:autoSpaceDE w:val="0"/>
              <w:autoSpaceDN w:val="0"/>
              <w:adjustRightInd w:val="0"/>
              <w:spacing w:line="230" w:lineRule="auto"/>
              <w:jc w:val="both"/>
              <w:rPr>
                <w:sz w:val="22"/>
                <w:szCs w:val="22"/>
              </w:rPr>
            </w:pPr>
            <w:r w:rsidRPr="005879C6">
              <w:rPr>
                <w:sz w:val="22"/>
                <w:szCs w:val="22"/>
              </w:rPr>
              <w:t>Основное мероприятие «Развитие сети многофункциональных центров пред</w:t>
            </w:r>
            <w:r w:rsidRPr="005879C6">
              <w:rPr>
                <w:sz w:val="22"/>
                <w:szCs w:val="22"/>
              </w:rPr>
              <w:t>о</w:t>
            </w:r>
            <w:r w:rsidRPr="005879C6">
              <w:rPr>
                <w:sz w:val="22"/>
                <w:szCs w:val="22"/>
              </w:rPr>
              <w:t>ставления государственных и муниципальных услуг и обновление их матер</w:t>
            </w:r>
            <w:r w:rsidRPr="005879C6">
              <w:rPr>
                <w:sz w:val="22"/>
                <w:szCs w:val="22"/>
              </w:rPr>
              <w:t>и</w:t>
            </w:r>
            <w:r w:rsidRPr="005879C6">
              <w:rPr>
                <w:sz w:val="22"/>
                <w:szCs w:val="22"/>
              </w:rPr>
              <w:t>ально-технической базы»</w:t>
            </w:r>
          </w:p>
        </w:tc>
        <w:tc>
          <w:tcPr>
            <w:tcW w:w="1843" w:type="dxa"/>
          </w:tcPr>
          <w:p w:rsidR="00A616A7" w:rsidRPr="005879C6" w:rsidRDefault="00A616A7" w:rsidP="006B1DE7">
            <w:pPr>
              <w:widowControl w:val="0"/>
              <w:spacing w:line="230" w:lineRule="auto"/>
              <w:jc w:val="center"/>
              <w:rPr>
                <w:sz w:val="22"/>
                <w:szCs w:val="22"/>
              </w:rPr>
            </w:pPr>
            <w:r w:rsidRPr="005879C6">
              <w:rPr>
                <w:sz w:val="22"/>
                <w:szCs w:val="22"/>
              </w:rPr>
              <w:t>Правительство Ульяновской области</w:t>
            </w:r>
            <w:r w:rsidR="00552512" w:rsidRPr="005879C6">
              <w:rPr>
                <w:sz w:val="22"/>
                <w:szCs w:val="22"/>
              </w:rPr>
              <w:t>,</w:t>
            </w:r>
          </w:p>
          <w:p w:rsidR="00D45906" w:rsidRPr="00D45906" w:rsidRDefault="00D263C2" w:rsidP="006B1DE7">
            <w:pPr>
              <w:widowControl w:val="0"/>
              <w:spacing w:line="230" w:lineRule="auto"/>
              <w:jc w:val="center"/>
              <w:rPr>
                <w:spacing w:val="-4"/>
                <w:sz w:val="22"/>
                <w:szCs w:val="22"/>
              </w:rPr>
            </w:pPr>
            <w:r w:rsidRPr="005879C6">
              <w:rPr>
                <w:sz w:val="22"/>
                <w:szCs w:val="22"/>
              </w:rPr>
              <w:t xml:space="preserve">областное </w:t>
            </w:r>
            <w:r w:rsidRPr="00D45906">
              <w:rPr>
                <w:spacing w:val="-4"/>
                <w:sz w:val="22"/>
                <w:szCs w:val="22"/>
              </w:rPr>
              <w:t>гос</w:t>
            </w:r>
            <w:r w:rsidRPr="00D45906">
              <w:rPr>
                <w:spacing w:val="-4"/>
                <w:sz w:val="22"/>
                <w:szCs w:val="22"/>
              </w:rPr>
              <w:t>у</w:t>
            </w:r>
            <w:r w:rsidRPr="00D45906">
              <w:rPr>
                <w:spacing w:val="-4"/>
                <w:sz w:val="22"/>
                <w:szCs w:val="22"/>
              </w:rPr>
              <w:t xml:space="preserve">дарственное </w:t>
            </w:r>
          </w:p>
          <w:p w:rsidR="002F1869" w:rsidRPr="00D45906" w:rsidRDefault="00D263C2" w:rsidP="006B1DE7">
            <w:pPr>
              <w:widowControl w:val="0"/>
              <w:spacing w:line="230" w:lineRule="auto"/>
              <w:jc w:val="center"/>
              <w:rPr>
                <w:spacing w:val="-4"/>
                <w:sz w:val="22"/>
                <w:szCs w:val="22"/>
              </w:rPr>
            </w:pPr>
            <w:r w:rsidRPr="00D45906">
              <w:rPr>
                <w:spacing w:val="-4"/>
                <w:sz w:val="22"/>
                <w:szCs w:val="22"/>
              </w:rPr>
              <w:t>казённое учр</w:t>
            </w:r>
            <w:r w:rsidRPr="00D45906">
              <w:rPr>
                <w:spacing w:val="-4"/>
                <w:sz w:val="22"/>
                <w:szCs w:val="22"/>
              </w:rPr>
              <w:t>е</w:t>
            </w:r>
            <w:r w:rsidRPr="00D45906">
              <w:rPr>
                <w:spacing w:val="-4"/>
                <w:sz w:val="22"/>
                <w:szCs w:val="22"/>
              </w:rPr>
              <w:t>ждение «К</w:t>
            </w:r>
            <w:r w:rsidR="00552512" w:rsidRPr="00D45906">
              <w:rPr>
                <w:spacing w:val="-4"/>
                <w:sz w:val="22"/>
                <w:szCs w:val="22"/>
              </w:rPr>
              <w:t>орп</w:t>
            </w:r>
            <w:r w:rsidR="00552512" w:rsidRPr="00D45906">
              <w:rPr>
                <w:spacing w:val="-4"/>
                <w:sz w:val="22"/>
                <w:szCs w:val="22"/>
              </w:rPr>
              <w:t>о</w:t>
            </w:r>
            <w:r w:rsidR="00552512" w:rsidRPr="00D45906">
              <w:rPr>
                <w:spacing w:val="-4"/>
                <w:sz w:val="22"/>
                <w:szCs w:val="22"/>
              </w:rPr>
              <w:t>рация развития интернет-техно</w:t>
            </w:r>
            <w:r w:rsidR="00D45906">
              <w:rPr>
                <w:spacing w:val="-4"/>
                <w:sz w:val="22"/>
                <w:szCs w:val="22"/>
              </w:rPr>
              <w:t>-</w:t>
            </w:r>
            <w:r w:rsidR="00552512" w:rsidRPr="00D45906">
              <w:rPr>
                <w:spacing w:val="-4"/>
                <w:sz w:val="22"/>
                <w:szCs w:val="22"/>
              </w:rPr>
              <w:t>логий – мн</w:t>
            </w:r>
            <w:r w:rsidR="00552512" w:rsidRPr="00D45906">
              <w:rPr>
                <w:spacing w:val="-4"/>
                <w:sz w:val="22"/>
                <w:szCs w:val="22"/>
              </w:rPr>
              <w:t>о</w:t>
            </w:r>
            <w:r w:rsidR="00552512" w:rsidRPr="00D45906">
              <w:rPr>
                <w:spacing w:val="-4"/>
                <w:sz w:val="22"/>
                <w:szCs w:val="22"/>
              </w:rPr>
              <w:t>гофункционал</w:t>
            </w:r>
            <w:r w:rsidR="00552512" w:rsidRPr="00D45906">
              <w:rPr>
                <w:spacing w:val="-4"/>
                <w:sz w:val="22"/>
                <w:szCs w:val="22"/>
              </w:rPr>
              <w:t>ь</w:t>
            </w:r>
            <w:r w:rsidR="00552512" w:rsidRPr="00D45906">
              <w:rPr>
                <w:spacing w:val="-4"/>
                <w:sz w:val="22"/>
                <w:szCs w:val="22"/>
              </w:rPr>
              <w:t>ный центр пред</w:t>
            </w:r>
            <w:r w:rsidR="00552512" w:rsidRPr="00D45906">
              <w:rPr>
                <w:spacing w:val="-4"/>
                <w:sz w:val="22"/>
                <w:szCs w:val="22"/>
              </w:rPr>
              <w:t>о</w:t>
            </w:r>
            <w:r w:rsidR="00552512" w:rsidRPr="00D45906">
              <w:rPr>
                <w:spacing w:val="-4"/>
                <w:sz w:val="22"/>
                <w:szCs w:val="22"/>
              </w:rPr>
              <w:t>ставления гос</w:t>
            </w:r>
            <w:r w:rsidR="00552512" w:rsidRPr="00D45906">
              <w:rPr>
                <w:spacing w:val="-4"/>
                <w:sz w:val="22"/>
                <w:szCs w:val="22"/>
              </w:rPr>
              <w:t>у</w:t>
            </w:r>
            <w:r w:rsidR="00552512" w:rsidRPr="00D45906">
              <w:rPr>
                <w:spacing w:val="-4"/>
                <w:sz w:val="22"/>
                <w:szCs w:val="22"/>
              </w:rPr>
              <w:t>дарственных и муниципальных услуг в Ульяно</w:t>
            </w:r>
            <w:r w:rsidR="00552512" w:rsidRPr="00D45906">
              <w:rPr>
                <w:spacing w:val="-4"/>
                <w:sz w:val="22"/>
                <w:szCs w:val="22"/>
              </w:rPr>
              <w:t>в</w:t>
            </w:r>
            <w:r w:rsidR="00552512" w:rsidRPr="00D45906">
              <w:rPr>
                <w:spacing w:val="-4"/>
                <w:sz w:val="22"/>
                <w:szCs w:val="22"/>
              </w:rPr>
              <w:t>ской</w:t>
            </w:r>
            <w:r w:rsidR="00D45906">
              <w:rPr>
                <w:spacing w:val="-4"/>
                <w:sz w:val="22"/>
                <w:szCs w:val="22"/>
              </w:rPr>
              <w:t xml:space="preserve"> </w:t>
            </w:r>
            <w:r w:rsidR="00552512" w:rsidRPr="00D45906">
              <w:rPr>
                <w:spacing w:val="-4"/>
                <w:sz w:val="22"/>
                <w:szCs w:val="22"/>
              </w:rPr>
              <w:t>обла</w:t>
            </w:r>
            <w:r w:rsidR="007724D4" w:rsidRPr="00D45906">
              <w:rPr>
                <w:spacing w:val="-4"/>
                <w:sz w:val="22"/>
                <w:szCs w:val="22"/>
              </w:rPr>
              <w:t>сти</w:t>
            </w:r>
            <w:r w:rsidRPr="00D45906">
              <w:rPr>
                <w:spacing w:val="-4"/>
                <w:sz w:val="22"/>
                <w:szCs w:val="22"/>
              </w:rPr>
              <w:t>»</w:t>
            </w:r>
          </w:p>
          <w:p w:rsidR="008D1B5F" w:rsidRPr="005879C6" w:rsidRDefault="00552512" w:rsidP="006B1DE7">
            <w:pPr>
              <w:widowControl w:val="0"/>
              <w:spacing w:line="230" w:lineRule="auto"/>
              <w:jc w:val="center"/>
              <w:rPr>
                <w:sz w:val="22"/>
                <w:szCs w:val="22"/>
              </w:rPr>
            </w:pPr>
            <w:proofErr w:type="gramStart"/>
            <w:r w:rsidRPr="005879C6">
              <w:rPr>
                <w:sz w:val="22"/>
                <w:szCs w:val="22"/>
              </w:rPr>
              <w:t xml:space="preserve">(далее – ОГКУ </w:t>
            </w:r>
            <w:proofErr w:type="gramEnd"/>
          </w:p>
          <w:p w:rsidR="00552512" w:rsidRPr="005879C6" w:rsidRDefault="00552512" w:rsidP="006B1DE7">
            <w:pPr>
              <w:widowControl w:val="0"/>
              <w:spacing w:line="230" w:lineRule="auto"/>
              <w:jc w:val="center"/>
              <w:rPr>
                <w:sz w:val="22"/>
                <w:szCs w:val="22"/>
              </w:rPr>
            </w:pPr>
            <w:r w:rsidRPr="005879C6">
              <w:rPr>
                <w:sz w:val="22"/>
                <w:szCs w:val="22"/>
              </w:rPr>
              <w:lastRenderedPageBreak/>
              <w:t xml:space="preserve">«Корпорация развития </w:t>
            </w:r>
            <w:proofErr w:type="gramStart"/>
            <w:r w:rsidRPr="005879C6">
              <w:rPr>
                <w:sz w:val="22"/>
                <w:szCs w:val="22"/>
              </w:rPr>
              <w:t>ИТ</w:t>
            </w:r>
            <w:proofErr w:type="gramEnd"/>
            <w:r w:rsidRPr="005879C6">
              <w:rPr>
                <w:sz w:val="22"/>
                <w:szCs w:val="22"/>
              </w:rPr>
              <w:t>»</w:t>
            </w:r>
            <w:r w:rsidR="00FB2B4A" w:rsidRPr="005879C6">
              <w:rPr>
                <w:sz w:val="22"/>
                <w:szCs w:val="22"/>
              </w:rPr>
              <w:t>)</w:t>
            </w:r>
          </w:p>
        </w:tc>
        <w:tc>
          <w:tcPr>
            <w:tcW w:w="1701" w:type="dxa"/>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lastRenderedPageBreak/>
              <w:t>2015-2020 годы</w:t>
            </w:r>
          </w:p>
        </w:tc>
        <w:tc>
          <w:tcPr>
            <w:tcW w:w="1417" w:type="dxa"/>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 xml:space="preserve">жета </w:t>
            </w:r>
            <w:r w:rsidRPr="005879C6">
              <w:rPr>
                <w:sz w:val="22"/>
                <w:szCs w:val="22"/>
              </w:rPr>
              <w:br/>
              <w:t>Ульяно</w:t>
            </w:r>
            <w:r w:rsidRPr="005879C6">
              <w:rPr>
                <w:sz w:val="22"/>
                <w:szCs w:val="22"/>
              </w:rPr>
              <w:t>в</w:t>
            </w:r>
            <w:r w:rsidRPr="005879C6">
              <w:rPr>
                <w:sz w:val="22"/>
                <w:szCs w:val="22"/>
              </w:rPr>
              <w:t>ской обл</w:t>
            </w:r>
            <w:r w:rsidRPr="005879C6">
              <w:rPr>
                <w:sz w:val="22"/>
                <w:szCs w:val="22"/>
              </w:rPr>
              <w:t>а</w:t>
            </w:r>
            <w:r w:rsidRPr="005879C6">
              <w:rPr>
                <w:sz w:val="22"/>
                <w:szCs w:val="22"/>
              </w:rPr>
              <w:t xml:space="preserve">сти </w:t>
            </w:r>
            <w:r w:rsidRPr="005879C6">
              <w:rPr>
                <w:sz w:val="22"/>
                <w:szCs w:val="22"/>
              </w:rPr>
              <w:br/>
              <w:t xml:space="preserve">(далее – </w:t>
            </w:r>
            <w:r w:rsidRPr="005879C6">
              <w:rPr>
                <w:sz w:val="22"/>
                <w:szCs w:val="22"/>
              </w:rPr>
              <w:b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840F1F" w:rsidP="006B1DE7">
            <w:pPr>
              <w:widowControl w:val="0"/>
              <w:autoSpaceDE w:val="0"/>
              <w:autoSpaceDN w:val="0"/>
              <w:adjustRightInd w:val="0"/>
              <w:spacing w:line="230" w:lineRule="auto"/>
              <w:jc w:val="center"/>
              <w:rPr>
                <w:sz w:val="22"/>
                <w:szCs w:val="22"/>
              </w:rPr>
            </w:pPr>
            <w:r w:rsidRPr="005879C6">
              <w:rPr>
                <w:sz w:val="22"/>
                <w:szCs w:val="22"/>
              </w:rPr>
              <w:t>1598,946</w:t>
            </w:r>
          </w:p>
        </w:tc>
      </w:tr>
      <w:tr w:rsidR="00A616A7" w:rsidRPr="005879C6" w:rsidTr="00F67DCA">
        <w:trPr>
          <w:gridAfter w:val="1"/>
          <w:wAfter w:w="1115" w:type="dxa"/>
        </w:trPr>
        <w:tc>
          <w:tcPr>
            <w:tcW w:w="568" w:type="dxa"/>
            <w:vMerge w:val="restart"/>
          </w:tcPr>
          <w:p w:rsidR="00A616A7" w:rsidRPr="005879C6" w:rsidRDefault="00A616A7" w:rsidP="006B1DE7">
            <w:pPr>
              <w:widowControl w:val="0"/>
              <w:spacing w:line="230" w:lineRule="auto"/>
              <w:jc w:val="center"/>
              <w:rPr>
                <w:sz w:val="22"/>
                <w:szCs w:val="22"/>
              </w:rPr>
            </w:pPr>
            <w:r w:rsidRPr="005879C6">
              <w:rPr>
                <w:sz w:val="22"/>
                <w:szCs w:val="22"/>
              </w:rPr>
              <w:lastRenderedPageBreak/>
              <w:t>2.</w:t>
            </w:r>
          </w:p>
        </w:tc>
        <w:tc>
          <w:tcPr>
            <w:tcW w:w="7654" w:type="dxa"/>
            <w:vMerge w:val="restart"/>
            <w:tcMar>
              <w:left w:w="108" w:type="dxa"/>
              <w:right w:w="108" w:type="dxa"/>
            </w:tcMar>
          </w:tcPr>
          <w:p w:rsidR="00A616A7" w:rsidRPr="005879C6" w:rsidRDefault="00A616A7" w:rsidP="006B1DE7">
            <w:pPr>
              <w:widowControl w:val="0"/>
              <w:spacing w:line="230" w:lineRule="auto"/>
              <w:jc w:val="both"/>
              <w:rPr>
                <w:sz w:val="22"/>
                <w:szCs w:val="22"/>
              </w:rPr>
            </w:pPr>
            <w:r w:rsidRPr="005879C6">
              <w:rPr>
                <w:sz w:val="22"/>
                <w:szCs w:val="22"/>
              </w:rPr>
              <w:t xml:space="preserve">Основное мероприятие «Обеспечение предоставления государственных и </w:t>
            </w:r>
            <w:r w:rsidR="00AB6414" w:rsidRPr="005879C6">
              <w:rPr>
                <w:sz w:val="22"/>
                <w:szCs w:val="22"/>
              </w:rPr>
              <w:br/>
            </w:r>
            <w:r w:rsidRPr="005879C6">
              <w:rPr>
                <w:sz w:val="22"/>
                <w:szCs w:val="22"/>
              </w:rPr>
              <w:t>муниципальных услуг в электронной форме»</w:t>
            </w:r>
          </w:p>
        </w:tc>
        <w:tc>
          <w:tcPr>
            <w:tcW w:w="1843" w:type="dxa"/>
            <w:vMerge w:val="restart"/>
          </w:tcPr>
          <w:p w:rsidR="00A616A7" w:rsidRPr="005879C6" w:rsidRDefault="00A616A7" w:rsidP="006B1DE7">
            <w:pPr>
              <w:widowControl w:val="0"/>
              <w:spacing w:line="230" w:lineRule="auto"/>
              <w:jc w:val="center"/>
              <w:rPr>
                <w:sz w:val="22"/>
                <w:szCs w:val="22"/>
              </w:rPr>
            </w:pPr>
            <w:r w:rsidRPr="005879C6">
              <w:rPr>
                <w:sz w:val="22"/>
                <w:szCs w:val="22"/>
              </w:rPr>
              <w:t>Правительство Ульяновской области</w:t>
            </w:r>
            <w:r w:rsidR="00552512" w:rsidRPr="005879C6">
              <w:rPr>
                <w:sz w:val="22"/>
                <w:szCs w:val="22"/>
              </w:rPr>
              <w:t>,</w:t>
            </w:r>
          </w:p>
          <w:p w:rsidR="008D1B5F" w:rsidRPr="005879C6" w:rsidRDefault="00552512" w:rsidP="006B1DE7">
            <w:pPr>
              <w:widowControl w:val="0"/>
              <w:spacing w:line="230" w:lineRule="auto"/>
              <w:jc w:val="center"/>
              <w:rPr>
                <w:sz w:val="22"/>
                <w:szCs w:val="22"/>
              </w:rPr>
            </w:pPr>
            <w:r w:rsidRPr="005879C6">
              <w:rPr>
                <w:sz w:val="22"/>
                <w:szCs w:val="22"/>
              </w:rPr>
              <w:t xml:space="preserve">ОГКУ </w:t>
            </w:r>
          </w:p>
          <w:p w:rsidR="00552512" w:rsidRPr="005879C6" w:rsidRDefault="00552512" w:rsidP="006B1DE7">
            <w:pPr>
              <w:widowControl w:val="0"/>
              <w:spacing w:line="230"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vMerge w:val="restart"/>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2015-2020 годы</w:t>
            </w:r>
          </w:p>
        </w:tc>
        <w:tc>
          <w:tcPr>
            <w:tcW w:w="1417" w:type="dxa"/>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 xml:space="preserve">Всего, </w:t>
            </w:r>
            <w:r w:rsidRPr="005879C6">
              <w:rPr>
                <w:sz w:val="22"/>
                <w:szCs w:val="22"/>
              </w:rPr>
              <w:br/>
              <w:t>в том числе:</w:t>
            </w:r>
          </w:p>
        </w:tc>
        <w:tc>
          <w:tcPr>
            <w:tcW w:w="1560" w:type="dxa"/>
          </w:tcPr>
          <w:p w:rsidR="00A616A7" w:rsidRPr="005879C6" w:rsidRDefault="00840F1F" w:rsidP="006B1DE7">
            <w:pPr>
              <w:widowControl w:val="0"/>
              <w:autoSpaceDE w:val="0"/>
              <w:autoSpaceDN w:val="0"/>
              <w:adjustRightInd w:val="0"/>
              <w:spacing w:line="230" w:lineRule="auto"/>
              <w:jc w:val="center"/>
              <w:rPr>
                <w:sz w:val="22"/>
                <w:szCs w:val="22"/>
              </w:rPr>
            </w:pPr>
            <w:r w:rsidRPr="005879C6">
              <w:rPr>
                <w:sz w:val="22"/>
                <w:szCs w:val="22"/>
              </w:rPr>
              <w:t>32813,854</w:t>
            </w:r>
          </w:p>
        </w:tc>
      </w:tr>
      <w:tr w:rsidR="00A616A7" w:rsidRPr="005879C6" w:rsidTr="00F67DCA">
        <w:trPr>
          <w:gridAfter w:val="1"/>
          <w:wAfter w:w="1115" w:type="dxa"/>
        </w:trPr>
        <w:tc>
          <w:tcPr>
            <w:tcW w:w="568" w:type="dxa"/>
            <w:vMerge/>
          </w:tcPr>
          <w:p w:rsidR="00A616A7" w:rsidRPr="005879C6" w:rsidRDefault="00A616A7" w:rsidP="006B1DE7">
            <w:pPr>
              <w:widowControl w:val="0"/>
              <w:spacing w:line="230" w:lineRule="auto"/>
              <w:jc w:val="center"/>
              <w:rPr>
                <w:sz w:val="22"/>
                <w:szCs w:val="22"/>
              </w:rPr>
            </w:pPr>
          </w:p>
        </w:tc>
        <w:tc>
          <w:tcPr>
            <w:tcW w:w="7654" w:type="dxa"/>
            <w:vMerge/>
            <w:tcMar>
              <w:left w:w="108" w:type="dxa"/>
              <w:right w:w="108" w:type="dxa"/>
            </w:tcMar>
          </w:tcPr>
          <w:p w:rsidR="00A616A7" w:rsidRPr="005879C6" w:rsidRDefault="00A616A7" w:rsidP="006B1DE7">
            <w:pPr>
              <w:widowControl w:val="0"/>
              <w:autoSpaceDE w:val="0"/>
              <w:autoSpaceDN w:val="0"/>
              <w:adjustRightInd w:val="0"/>
              <w:spacing w:line="230" w:lineRule="auto"/>
              <w:jc w:val="both"/>
              <w:rPr>
                <w:sz w:val="22"/>
                <w:szCs w:val="22"/>
              </w:rPr>
            </w:pPr>
          </w:p>
        </w:tc>
        <w:tc>
          <w:tcPr>
            <w:tcW w:w="1843" w:type="dxa"/>
            <w:vMerge/>
          </w:tcPr>
          <w:p w:rsidR="00A616A7" w:rsidRPr="005879C6" w:rsidRDefault="00A616A7" w:rsidP="006B1DE7">
            <w:pPr>
              <w:widowControl w:val="0"/>
              <w:spacing w:line="230" w:lineRule="auto"/>
              <w:jc w:val="center"/>
              <w:rPr>
                <w:sz w:val="22"/>
                <w:szCs w:val="22"/>
              </w:rPr>
            </w:pPr>
          </w:p>
        </w:tc>
        <w:tc>
          <w:tcPr>
            <w:tcW w:w="1701" w:type="dxa"/>
            <w:vMerge/>
          </w:tcPr>
          <w:p w:rsidR="00A616A7" w:rsidRPr="005879C6" w:rsidRDefault="00A616A7" w:rsidP="006B1DE7">
            <w:pPr>
              <w:widowControl w:val="0"/>
              <w:autoSpaceDE w:val="0"/>
              <w:autoSpaceDN w:val="0"/>
              <w:adjustRightInd w:val="0"/>
              <w:spacing w:line="230" w:lineRule="auto"/>
              <w:jc w:val="center"/>
              <w:rPr>
                <w:sz w:val="22"/>
                <w:szCs w:val="22"/>
              </w:rPr>
            </w:pPr>
          </w:p>
        </w:tc>
        <w:tc>
          <w:tcPr>
            <w:tcW w:w="1417" w:type="dxa"/>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840F1F" w:rsidP="006B1DE7">
            <w:pPr>
              <w:widowControl w:val="0"/>
              <w:autoSpaceDE w:val="0"/>
              <w:autoSpaceDN w:val="0"/>
              <w:adjustRightInd w:val="0"/>
              <w:spacing w:line="230" w:lineRule="auto"/>
              <w:jc w:val="center"/>
              <w:rPr>
                <w:sz w:val="22"/>
                <w:szCs w:val="22"/>
              </w:rPr>
            </w:pPr>
            <w:r w:rsidRPr="005879C6">
              <w:rPr>
                <w:sz w:val="22"/>
                <w:szCs w:val="22"/>
              </w:rPr>
              <w:t>24576,154</w:t>
            </w:r>
          </w:p>
        </w:tc>
      </w:tr>
      <w:tr w:rsidR="00A616A7" w:rsidRPr="005879C6" w:rsidTr="00F67DCA">
        <w:trPr>
          <w:gridAfter w:val="1"/>
          <w:wAfter w:w="1115" w:type="dxa"/>
        </w:trPr>
        <w:tc>
          <w:tcPr>
            <w:tcW w:w="568" w:type="dxa"/>
            <w:vMerge/>
          </w:tcPr>
          <w:p w:rsidR="00A616A7" w:rsidRPr="005879C6" w:rsidRDefault="00A616A7" w:rsidP="006B1DE7">
            <w:pPr>
              <w:widowControl w:val="0"/>
              <w:spacing w:line="230" w:lineRule="auto"/>
              <w:jc w:val="center"/>
              <w:rPr>
                <w:sz w:val="22"/>
                <w:szCs w:val="22"/>
              </w:rPr>
            </w:pPr>
          </w:p>
        </w:tc>
        <w:tc>
          <w:tcPr>
            <w:tcW w:w="7654" w:type="dxa"/>
            <w:vMerge/>
            <w:tcMar>
              <w:left w:w="108" w:type="dxa"/>
              <w:right w:w="108" w:type="dxa"/>
            </w:tcMar>
          </w:tcPr>
          <w:p w:rsidR="00A616A7" w:rsidRPr="005879C6" w:rsidRDefault="00A616A7" w:rsidP="006B1DE7">
            <w:pPr>
              <w:widowControl w:val="0"/>
              <w:autoSpaceDE w:val="0"/>
              <w:autoSpaceDN w:val="0"/>
              <w:adjustRightInd w:val="0"/>
              <w:spacing w:line="230" w:lineRule="auto"/>
              <w:jc w:val="both"/>
              <w:rPr>
                <w:sz w:val="22"/>
                <w:szCs w:val="22"/>
              </w:rPr>
            </w:pPr>
          </w:p>
        </w:tc>
        <w:tc>
          <w:tcPr>
            <w:tcW w:w="1843" w:type="dxa"/>
            <w:vMerge/>
          </w:tcPr>
          <w:p w:rsidR="00A616A7" w:rsidRPr="005879C6" w:rsidRDefault="00A616A7" w:rsidP="006B1DE7">
            <w:pPr>
              <w:widowControl w:val="0"/>
              <w:spacing w:line="230" w:lineRule="auto"/>
              <w:jc w:val="center"/>
              <w:rPr>
                <w:sz w:val="22"/>
                <w:szCs w:val="22"/>
              </w:rPr>
            </w:pPr>
          </w:p>
        </w:tc>
        <w:tc>
          <w:tcPr>
            <w:tcW w:w="1701" w:type="dxa"/>
            <w:vMerge/>
          </w:tcPr>
          <w:p w:rsidR="00A616A7" w:rsidRPr="005879C6" w:rsidRDefault="00A616A7" w:rsidP="006B1DE7">
            <w:pPr>
              <w:widowControl w:val="0"/>
              <w:autoSpaceDE w:val="0"/>
              <w:autoSpaceDN w:val="0"/>
              <w:adjustRightInd w:val="0"/>
              <w:spacing w:line="230" w:lineRule="auto"/>
              <w:jc w:val="center"/>
              <w:rPr>
                <w:sz w:val="22"/>
                <w:szCs w:val="22"/>
              </w:rPr>
            </w:pPr>
          </w:p>
        </w:tc>
        <w:tc>
          <w:tcPr>
            <w:tcW w:w="1417" w:type="dxa"/>
          </w:tcPr>
          <w:p w:rsidR="00A616A7" w:rsidRPr="00063D4B" w:rsidRDefault="00A616A7" w:rsidP="006B1DE7">
            <w:pPr>
              <w:widowControl w:val="0"/>
              <w:autoSpaceDE w:val="0"/>
              <w:autoSpaceDN w:val="0"/>
              <w:adjustRightInd w:val="0"/>
              <w:spacing w:line="230" w:lineRule="auto"/>
              <w:jc w:val="center"/>
              <w:rPr>
                <w:spacing w:val="-4"/>
                <w:sz w:val="22"/>
                <w:szCs w:val="22"/>
              </w:rPr>
            </w:pPr>
            <w:r w:rsidRPr="00063D4B">
              <w:rPr>
                <w:spacing w:val="-4"/>
                <w:sz w:val="22"/>
                <w:szCs w:val="22"/>
              </w:rPr>
              <w:t>бюджетные ассигнов</w:t>
            </w:r>
            <w:r w:rsidRPr="00063D4B">
              <w:rPr>
                <w:spacing w:val="-4"/>
                <w:sz w:val="22"/>
                <w:szCs w:val="22"/>
              </w:rPr>
              <w:t>а</w:t>
            </w:r>
            <w:r w:rsidRPr="00063D4B">
              <w:rPr>
                <w:spacing w:val="-4"/>
                <w:sz w:val="22"/>
                <w:szCs w:val="22"/>
              </w:rPr>
              <w:t>ния облас</w:t>
            </w:r>
            <w:r w:rsidRPr="00063D4B">
              <w:rPr>
                <w:spacing w:val="-4"/>
                <w:sz w:val="22"/>
                <w:szCs w:val="22"/>
              </w:rPr>
              <w:t>т</w:t>
            </w:r>
            <w:r w:rsidRPr="00063D4B">
              <w:rPr>
                <w:spacing w:val="-4"/>
                <w:sz w:val="22"/>
                <w:szCs w:val="22"/>
              </w:rPr>
              <w:t>ного бюдж</w:t>
            </w:r>
            <w:r w:rsidRPr="00063D4B">
              <w:rPr>
                <w:spacing w:val="-4"/>
                <w:sz w:val="22"/>
                <w:szCs w:val="22"/>
              </w:rPr>
              <w:t>е</w:t>
            </w:r>
            <w:r w:rsidRPr="00063D4B">
              <w:rPr>
                <w:spacing w:val="-4"/>
                <w:sz w:val="22"/>
                <w:szCs w:val="22"/>
              </w:rPr>
              <w:t>та, источн</w:t>
            </w:r>
            <w:r w:rsidRPr="00063D4B">
              <w:rPr>
                <w:spacing w:val="-4"/>
                <w:sz w:val="22"/>
                <w:szCs w:val="22"/>
              </w:rPr>
              <w:t>и</w:t>
            </w:r>
            <w:r w:rsidRPr="00063D4B">
              <w:rPr>
                <w:spacing w:val="-4"/>
                <w:sz w:val="22"/>
                <w:szCs w:val="22"/>
              </w:rPr>
              <w:t>ком которых являются субсидии из федеральн</w:t>
            </w:r>
            <w:r w:rsidRPr="00063D4B">
              <w:rPr>
                <w:spacing w:val="-4"/>
                <w:sz w:val="22"/>
                <w:szCs w:val="22"/>
              </w:rPr>
              <w:t>о</w:t>
            </w:r>
            <w:r w:rsidRPr="00063D4B">
              <w:rPr>
                <w:spacing w:val="-4"/>
                <w:sz w:val="22"/>
                <w:szCs w:val="22"/>
              </w:rPr>
              <w:t xml:space="preserve">го бюджета </w:t>
            </w:r>
            <w:r w:rsidRPr="00063D4B">
              <w:rPr>
                <w:spacing w:val="-4"/>
                <w:sz w:val="22"/>
                <w:szCs w:val="22"/>
              </w:rPr>
              <w:br/>
              <w:t xml:space="preserve">(далее – </w:t>
            </w:r>
            <w:r w:rsidRPr="00063D4B">
              <w:rPr>
                <w:spacing w:val="-4"/>
                <w:sz w:val="22"/>
                <w:szCs w:val="22"/>
              </w:rPr>
              <w:br/>
              <w:t xml:space="preserve">бюджетные </w:t>
            </w:r>
            <w:r w:rsidRPr="00063D4B">
              <w:rPr>
                <w:spacing w:val="-4"/>
                <w:sz w:val="22"/>
                <w:szCs w:val="22"/>
              </w:rPr>
              <w:br/>
              <w:t>ассигнов</w:t>
            </w:r>
            <w:r w:rsidRPr="00063D4B">
              <w:rPr>
                <w:spacing w:val="-4"/>
                <w:sz w:val="22"/>
                <w:szCs w:val="22"/>
              </w:rPr>
              <w:t>а</w:t>
            </w:r>
            <w:r w:rsidRPr="00063D4B">
              <w:rPr>
                <w:spacing w:val="-4"/>
                <w:sz w:val="22"/>
                <w:szCs w:val="22"/>
              </w:rPr>
              <w:t>ния фед</w:t>
            </w:r>
            <w:r w:rsidRPr="00063D4B">
              <w:rPr>
                <w:spacing w:val="-4"/>
                <w:sz w:val="22"/>
                <w:szCs w:val="22"/>
              </w:rPr>
              <w:t>е</w:t>
            </w:r>
            <w:r w:rsidRPr="00063D4B">
              <w:rPr>
                <w:spacing w:val="-4"/>
                <w:sz w:val="22"/>
                <w:szCs w:val="22"/>
              </w:rPr>
              <w:t>рального бюджета)</w:t>
            </w:r>
          </w:p>
        </w:tc>
        <w:tc>
          <w:tcPr>
            <w:tcW w:w="1560" w:type="dxa"/>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8237,7</w:t>
            </w:r>
          </w:p>
        </w:tc>
      </w:tr>
      <w:tr w:rsidR="00A616A7" w:rsidRPr="005879C6" w:rsidTr="00F67DCA">
        <w:trPr>
          <w:gridAfter w:val="1"/>
          <w:wAfter w:w="1115" w:type="dxa"/>
        </w:trPr>
        <w:tc>
          <w:tcPr>
            <w:tcW w:w="568" w:type="dxa"/>
          </w:tcPr>
          <w:p w:rsidR="00A616A7" w:rsidRPr="005879C6" w:rsidRDefault="00A616A7" w:rsidP="006B1DE7">
            <w:pPr>
              <w:widowControl w:val="0"/>
              <w:spacing w:line="230" w:lineRule="auto"/>
              <w:jc w:val="center"/>
              <w:rPr>
                <w:sz w:val="22"/>
                <w:szCs w:val="22"/>
              </w:rPr>
            </w:pPr>
            <w:r w:rsidRPr="005879C6">
              <w:rPr>
                <w:sz w:val="22"/>
                <w:szCs w:val="22"/>
              </w:rPr>
              <w:t>2.1.</w:t>
            </w:r>
          </w:p>
        </w:tc>
        <w:tc>
          <w:tcPr>
            <w:tcW w:w="7654" w:type="dxa"/>
            <w:tcMar>
              <w:left w:w="108" w:type="dxa"/>
              <w:right w:w="108" w:type="dxa"/>
            </w:tcMar>
          </w:tcPr>
          <w:p w:rsidR="00A616A7" w:rsidRPr="005879C6" w:rsidRDefault="00A616A7" w:rsidP="006B1DE7">
            <w:pPr>
              <w:widowControl w:val="0"/>
              <w:spacing w:line="230" w:lineRule="auto"/>
              <w:jc w:val="both"/>
              <w:rPr>
                <w:sz w:val="22"/>
                <w:szCs w:val="22"/>
              </w:rPr>
            </w:pPr>
            <w:r w:rsidRPr="005879C6">
              <w:rPr>
                <w:sz w:val="22"/>
                <w:szCs w:val="22"/>
              </w:rPr>
              <w:t>Обеспечение функционирования государственной информационной системы Ульяновской области «Портал государственных и муниципальных услуг (функций) Ульяновской области» (далее – РПГУ)</w:t>
            </w:r>
          </w:p>
        </w:tc>
        <w:tc>
          <w:tcPr>
            <w:tcW w:w="1843" w:type="dxa"/>
          </w:tcPr>
          <w:p w:rsidR="00A616A7" w:rsidRPr="005879C6" w:rsidRDefault="00A616A7" w:rsidP="006B1DE7">
            <w:pPr>
              <w:widowControl w:val="0"/>
              <w:spacing w:line="230" w:lineRule="auto"/>
              <w:jc w:val="center"/>
              <w:rPr>
                <w:sz w:val="22"/>
                <w:szCs w:val="22"/>
              </w:rPr>
            </w:pPr>
            <w:r w:rsidRPr="005879C6">
              <w:rPr>
                <w:sz w:val="22"/>
                <w:szCs w:val="22"/>
              </w:rPr>
              <w:t>Правительство Ульяновской области</w:t>
            </w:r>
            <w:r w:rsidR="00552512" w:rsidRPr="005879C6">
              <w:rPr>
                <w:sz w:val="22"/>
                <w:szCs w:val="22"/>
              </w:rPr>
              <w:t>,</w:t>
            </w:r>
          </w:p>
          <w:p w:rsidR="008D1B5F" w:rsidRPr="005879C6" w:rsidRDefault="00552512" w:rsidP="006B1DE7">
            <w:pPr>
              <w:widowControl w:val="0"/>
              <w:spacing w:line="230" w:lineRule="auto"/>
              <w:jc w:val="center"/>
              <w:rPr>
                <w:sz w:val="22"/>
                <w:szCs w:val="22"/>
              </w:rPr>
            </w:pPr>
            <w:r w:rsidRPr="005879C6">
              <w:rPr>
                <w:sz w:val="22"/>
                <w:szCs w:val="22"/>
              </w:rPr>
              <w:t xml:space="preserve">ОГКУ </w:t>
            </w:r>
          </w:p>
          <w:p w:rsidR="00552512" w:rsidRPr="005879C6" w:rsidRDefault="00552512" w:rsidP="006B1DE7">
            <w:pPr>
              <w:widowControl w:val="0"/>
              <w:spacing w:line="230"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2015-2020 годы</w:t>
            </w:r>
          </w:p>
        </w:tc>
        <w:tc>
          <w:tcPr>
            <w:tcW w:w="1417" w:type="dxa"/>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2096,4</w:t>
            </w:r>
          </w:p>
        </w:tc>
      </w:tr>
      <w:tr w:rsidR="00A616A7" w:rsidRPr="005879C6" w:rsidTr="00727FA2">
        <w:trPr>
          <w:gridAfter w:val="1"/>
          <w:wAfter w:w="1115" w:type="dxa"/>
          <w:trHeight w:val="70"/>
        </w:trPr>
        <w:tc>
          <w:tcPr>
            <w:tcW w:w="568" w:type="dxa"/>
            <w:shd w:val="clear" w:color="auto" w:fill="auto"/>
          </w:tcPr>
          <w:p w:rsidR="00A616A7" w:rsidRPr="005879C6" w:rsidRDefault="00A616A7" w:rsidP="006B1DE7">
            <w:pPr>
              <w:widowControl w:val="0"/>
              <w:spacing w:line="230" w:lineRule="auto"/>
              <w:jc w:val="center"/>
              <w:rPr>
                <w:sz w:val="22"/>
                <w:szCs w:val="22"/>
              </w:rPr>
            </w:pPr>
            <w:r w:rsidRPr="005879C6">
              <w:rPr>
                <w:sz w:val="22"/>
                <w:szCs w:val="22"/>
              </w:rPr>
              <w:t>2.2.</w:t>
            </w:r>
          </w:p>
        </w:tc>
        <w:tc>
          <w:tcPr>
            <w:tcW w:w="7654" w:type="dxa"/>
            <w:shd w:val="clear" w:color="auto" w:fill="auto"/>
            <w:tcMar>
              <w:left w:w="108" w:type="dxa"/>
              <w:right w:w="108" w:type="dxa"/>
            </w:tcMar>
          </w:tcPr>
          <w:p w:rsidR="00A616A7" w:rsidRPr="00D45906" w:rsidRDefault="00A616A7" w:rsidP="006B1DE7">
            <w:pPr>
              <w:widowControl w:val="0"/>
              <w:autoSpaceDE w:val="0"/>
              <w:autoSpaceDN w:val="0"/>
              <w:adjustRightInd w:val="0"/>
              <w:spacing w:line="230" w:lineRule="auto"/>
              <w:jc w:val="both"/>
              <w:rPr>
                <w:spacing w:val="-4"/>
                <w:sz w:val="22"/>
                <w:szCs w:val="22"/>
              </w:rPr>
            </w:pPr>
            <w:r w:rsidRPr="00D45906">
              <w:rPr>
                <w:spacing w:val="-4"/>
                <w:sz w:val="22"/>
                <w:szCs w:val="22"/>
              </w:rPr>
              <w:t>Осуществление деятельности, направленной на обеспечение возможности пол</w:t>
            </w:r>
            <w:r w:rsidRPr="00D45906">
              <w:rPr>
                <w:spacing w:val="-4"/>
                <w:sz w:val="22"/>
                <w:szCs w:val="22"/>
              </w:rPr>
              <w:t>у</w:t>
            </w:r>
            <w:r w:rsidRPr="00D45906">
              <w:rPr>
                <w:spacing w:val="-4"/>
                <w:sz w:val="22"/>
                <w:szCs w:val="22"/>
              </w:rPr>
              <w:t>чения заявителем государственных и муниципальных услуг в электронной фо</w:t>
            </w:r>
            <w:r w:rsidRPr="00D45906">
              <w:rPr>
                <w:spacing w:val="-4"/>
                <w:sz w:val="22"/>
                <w:szCs w:val="22"/>
              </w:rPr>
              <w:t>р</w:t>
            </w:r>
            <w:r w:rsidRPr="00D45906">
              <w:rPr>
                <w:spacing w:val="-4"/>
                <w:sz w:val="22"/>
                <w:szCs w:val="22"/>
              </w:rPr>
              <w:t>ме, размещение сведений о государственных и муниципальных услугах, пред</w:t>
            </w:r>
            <w:r w:rsidRPr="00D45906">
              <w:rPr>
                <w:spacing w:val="-4"/>
                <w:sz w:val="22"/>
                <w:szCs w:val="22"/>
              </w:rPr>
              <w:t>о</w:t>
            </w:r>
            <w:r w:rsidRPr="00D45906">
              <w:rPr>
                <w:spacing w:val="-4"/>
                <w:sz w:val="22"/>
                <w:szCs w:val="22"/>
              </w:rPr>
              <w:t>ставляемых в электронной форме, в федеральной государственной информац</w:t>
            </w:r>
            <w:r w:rsidRPr="00D45906">
              <w:rPr>
                <w:spacing w:val="-4"/>
                <w:sz w:val="22"/>
                <w:szCs w:val="22"/>
              </w:rPr>
              <w:t>и</w:t>
            </w:r>
            <w:r w:rsidRPr="00D45906">
              <w:rPr>
                <w:spacing w:val="-4"/>
                <w:sz w:val="22"/>
                <w:szCs w:val="22"/>
              </w:rPr>
              <w:t>онной системе «Единый портал государственных и муниципальных услуг (фун</w:t>
            </w:r>
            <w:r w:rsidRPr="00D45906">
              <w:rPr>
                <w:spacing w:val="-4"/>
                <w:sz w:val="22"/>
                <w:szCs w:val="22"/>
              </w:rPr>
              <w:t>к</w:t>
            </w:r>
            <w:r w:rsidRPr="00D45906">
              <w:rPr>
                <w:spacing w:val="-4"/>
                <w:sz w:val="22"/>
                <w:szCs w:val="22"/>
              </w:rPr>
              <w:t>ций)» и РПГУ, а также поддержание указанных сведений в актуальном состоянии</w:t>
            </w:r>
          </w:p>
        </w:tc>
        <w:tc>
          <w:tcPr>
            <w:tcW w:w="1843" w:type="dxa"/>
            <w:shd w:val="clear" w:color="auto" w:fill="auto"/>
          </w:tcPr>
          <w:p w:rsidR="00A616A7" w:rsidRPr="005879C6" w:rsidRDefault="00A616A7" w:rsidP="006B1DE7">
            <w:pPr>
              <w:widowControl w:val="0"/>
              <w:spacing w:line="230" w:lineRule="auto"/>
              <w:jc w:val="center"/>
              <w:rPr>
                <w:sz w:val="22"/>
                <w:szCs w:val="22"/>
              </w:rPr>
            </w:pPr>
            <w:r w:rsidRPr="005879C6">
              <w:rPr>
                <w:sz w:val="22"/>
                <w:szCs w:val="22"/>
              </w:rPr>
              <w:t>Правительство Ульяновской области</w:t>
            </w:r>
            <w:r w:rsidR="00552512" w:rsidRPr="005879C6">
              <w:rPr>
                <w:sz w:val="22"/>
                <w:szCs w:val="22"/>
              </w:rPr>
              <w:t>,</w:t>
            </w:r>
          </w:p>
          <w:p w:rsidR="008D1B5F" w:rsidRPr="005879C6" w:rsidRDefault="00552512" w:rsidP="006B1DE7">
            <w:pPr>
              <w:widowControl w:val="0"/>
              <w:spacing w:line="230" w:lineRule="auto"/>
              <w:jc w:val="center"/>
              <w:rPr>
                <w:sz w:val="22"/>
                <w:szCs w:val="22"/>
              </w:rPr>
            </w:pPr>
            <w:r w:rsidRPr="005879C6">
              <w:rPr>
                <w:sz w:val="22"/>
                <w:szCs w:val="22"/>
              </w:rPr>
              <w:t xml:space="preserve">ОГКУ </w:t>
            </w:r>
          </w:p>
          <w:p w:rsidR="00552512" w:rsidRPr="005879C6" w:rsidRDefault="00552512" w:rsidP="006B1DE7">
            <w:pPr>
              <w:widowControl w:val="0"/>
              <w:spacing w:line="230"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shd w:val="clear" w:color="auto" w:fill="auto"/>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2016-2020 годы</w:t>
            </w:r>
          </w:p>
        </w:tc>
        <w:tc>
          <w:tcPr>
            <w:tcW w:w="1417" w:type="dxa"/>
            <w:shd w:val="clear" w:color="auto" w:fill="auto"/>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A616A7" w:rsidP="006B1DE7">
            <w:pPr>
              <w:widowControl w:val="0"/>
              <w:autoSpaceDE w:val="0"/>
              <w:autoSpaceDN w:val="0"/>
              <w:adjustRightInd w:val="0"/>
              <w:spacing w:line="230" w:lineRule="auto"/>
              <w:jc w:val="center"/>
              <w:rPr>
                <w:sz w:val="22"/>
                <w:szCs w:val="22"/>
              </w:rPr>
            </w:pPr>
            <w:r w:rsidRPr="005879C6">
              <w:rPr>
                <w:sz w:val="22"/>
                <w:szCs w:val="22"/>
              </w:rPr>
              <w:t>3241,7</w:t>
            </w:r>
          </w:p>
        </w:tc>
      </w:tr>
      <w:tr w:rsidR="00A616A7" w:rsidRPr="005879C6" w:rsidTr="00F67DCA">
        <w:trPr>
          <w:gridAfter w:val="1"/>
          <w:wAfter w:w="1115" w:type="dxa"/>
        </w:trPr>
        <w:tc>
          <w:tcPr>
            <w:tcW w:w="568" w:type="dxa"/>
          </w:tcPr>
          <w:p w:rsidR="00A616A7" w:rsidRPr="005879C6" w:rsidRDefault="00A616A7" w:rsidP="0054200F">
            <w:pPr>
              <w:widowControl w:val="0"/>
              <w:jc w:val="center"/>
              <w:rPr>
                <w:sz w:val="22"/>
                <w:szCs w:val="22"/>
              </w:rPr>
            </w:pPr>
            <w:r w:rsidRPr="005879C6">
              <w:rPr>
                <w:sz w:val="22"/>
                <w:szCs w:val="22"/>
              </w:rPr>
              <w:lastRenderedPageBreak/>
              <w:t>2.3.</w:t>
            </w:r>
          </w:p>
        </w:tc>
        <w:tc>
          <w:tcPr>
            <w:tcW w:w="7654" w:type="dxa"/>
            <w:tcMar>
              <w:left w:w="108" w:type="dxa"/>
              <w:right w:w="108" w:type="dxa"/>
            </w:tcMar>
          </w:tcPr>
          <w:p w:rsidR="00A616A7" w:rsidRPr="005879C6" w:rsidRDefault="00A616A7" w:rsidP="0054200F">
            <w:pPr>
              <w:widowControl w:val="0"/>
              <w:jc w:val="both"/>
              <w:rPr>
                <w:sz w:val="22"/>
                <w:szCs w:val="22"/>
              </w:rPr>
            </w:pPr>
            <w:r w:rsidRPr="005879C6">
              <w:rPr>
                <w:sz w:val="22"/>
                <w:szCs w:val="22"/>
              </w:rPr>
              <w:t>Популяризация возможности получения государственных и муниципальных услуг в электронной форме</w:t>
            </w:r>
          </w:p>
        </w:tc>
        <w:tc>
          <w:tcPr>
            <w:tcW w:w="1843" w:type="dxa"/>
          </w:tcPr>
          <w:p w:rsidR="008D1B5F" w:rsidRPr="005879C6" w:rsidRDefault="00A616A7" w:rsidP="0054200F">
            <w:pPr>
              <w:widowControl w:val="0"/>
              <w:jc w:val="center"/>
              <w:rPr>
                <w:sz w:val="22"/>
                <w:szCs w:val="22"/>
              </w:rPr>
            </w:pPr>
            <w:r w:rsidRPr="005879C6">
              <w:rPr>
                <w:sz w:val="22"/>
                <w:szCs w:val="22"/>
              </w:rPr>
              <w:t>Правительство Ульяновской области</w:t>
            </w:r>
            <w:r w:rsidR="008D1B5F" w:rsidRPr="005879C6">
              <w:rPr>
                <w:sz w:val="22"/>
                <w:szCs w:val="22"/>
              </w:rPr>
              <w:t>,</w:t>
            </w:r>
            <w:r w:rsidR="008E7A3B">
              <w:rPr>
                <w:sz w:val="22"/>
                <w:szCs w:val="22"/>
              </w:rPr>
              <w:t xml:space="preserve"> </w:t>
            </w:r>
            <w:r w:rsidR="008D1B5F" w:rsidRPr="005879C6">
              <w:rPr>
                <w:sz w:val="22"/>
                <w:szCs w:val="22"/>
              </w:rPr>
              <w:t xml:space="preserve">ОГКУ </w:t>
            </w:r>
          </w:p>
          <w:p w:rsidR="008D1B5F" w:rsidRPr="005879C6" w:rsidRDefault="008D1B5F" w:rsidP="0054200F">
            <w:pPr>
              <w:widowControl w:val="0"/>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54200F">
            <w:pPr>
              <w:widowControl w:val="0"/>
              <w:autoSpaceDE w:val="0"/>
              <w:autoSpaceDN w:val="0"/>
              <w:adjustRightInd w:val="0"/>
              <w:jc w:val="center"/>
              <w:rPr>
                <w:sz w:val="22"/>
                <w:szCs w:val="22"/>
              </w:rPr>
            </w:pPr>
            <w:r w:rsidRPr="005879C6">
              <w:rPr>
                <w:sz w:val="22"/>
                <w:szCs w:val="22"/>
              </w:rPr>
              <w:t>2017-2020 годы</w:t>
            </w:r>
          </w:p>
        </w:tc>
        <w:tc>
          <w:tcPr>
            <w:tcW w:w="1417" w:type="dxa"/>
          </w:tcPr>
          <w:p w:rsidR="00A616A7" w:rsidRPr="005879C6" w:rsidRDefault="00A616A7" w:rsidP="0054200F">
            <w:pPr>
              <w:widowControl w:val="0"/>
              <w:autoSpaceDE w:val="0"/>
              <w:autoSpaceDN w:val="0"/>
              <w:adjustRightInd w:val="0"/>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A616A7" w:rsidP="0054200F">
            <w:pPr>
              <w:widowControl w:val="0"/>
              <w:autoSpaceDE w:val="0"/>
              <w:autoSpaceDN w:val="0"/>
              <w:adjustRightInd w:val="0"/>
              <w:jc w:val="center"/>
              <w:rPr>
                <w:sz w:val="22"/>
                <w:szCs w:val="22"/>
              </w:rPr>
            </w:pPr>
            <w:r w:rsidRPr="005879C6">
              <w:rPr>
                <w:sz w:val="22"/>
                <w:szCs w:val="22"/>
              </w:rPr>
              <w:t>302,6</w:t>
            </w:r>
          </w:p>
        </w:tc>
      </w:tr>
      <w:tr w:rsidR="00A616A7" w:rsidRPr="005879C6" w:rsidTr="00F67DCA">
        <w:trPr>
          <w:gridAfter w:val="1"/>
          <w:wAfter w:w="1115" w:type="dxa"/>
        </w:trPr>
        <w:tc>
          <w:tcPr>
            <w:tcW w:w="568" w:type="dxa"/>
          </w:tcPr>
          <w:p w:rsidR="00A616A7" w:rsidRPr="005879C6" w:rsidRDefault="00A616A7" w:rsidP="0054200F">
            <w:pPr>
              <w:widowControl w:val="0"/>
              <w:jc w:val="center"/>
              <w:rPr>
                <w:sz w:val="22"/>
                <w:szCs w:val="22"/>
              </w:rPr>
            </w:pPr>
            <w:r w:rsidRPr="005879C6">
              <w:rPr>
                <w:sz w:val="22"/>
                <w:szCs w:val="22"/>
              </w:rPr>
              <w:t>2.4.</w:t>
            </w:r>
          </w:p>
        </w:tc>
        <w:tc>
          <w:tcPr>
            <w:tcW w:w="7654" w:type="dxa"/>
            <w:tcMar>
              <w:left w:w="108" w:type="dxa"/>
              <w:right w:w="108" w:type="dxa"/>
            </w:tcMar>
          </w:tcPr>
          <w:p w:rsidR="00A616A7" w:rsidRPr="005879C6" w:rsidRDefault="00A616A7" w:rsidP="0054200F">
            <w:pPr>
              <w:widowControl w:val="0"/>
              <w:autoSpaceDE w:val="0"/>
              <w:autoSpaceDN w:val="0"/>
              <w:adjustRightInd w:val="0"/>
              <w:jc w:val="both"/>
              <w:rPr>
                <w:sz w:val="22"/>
                <w:szCs w:val="22"/>
              </w:rPr>
            </w:pPr>
            <w:r w:rsidRPr="005879C6">
              <w:rPr>
                <w:sz w:val="22"/>
                <w:szCs w:val="22"/>
              </w:rPr>
              <w:t xml:space="preserve">Обеспечение межведомственного </w:t>
            </w:r>
            <w:r w:rsidR="00AB6414" w:rsidRPr="005879C6">
              <w:rPr>
                <w:sz w:val="22"/>
                <w:szCs w:val="22"/>
              </w:rPr>
              <w:t>информационного</w:t>
            </w:r>
            <w:r w:rsidRPr="005879C6">
              <w:rPr>
                <w:sz w:val="22"/>
                <w:szCs w:val="22"/>
              </w:rPr>
              <w:t xml:space="preserve"> взаимодействия</w:t>
            </w:r>
            <w:r w:rsidR="002009A4" w:rsidRPr="005879C6">
              <w:rPr>
                <w:sz w:val="22"/>
                <w:szCs w:val="22"/>
              </w:rPr>
              <w:t xml:space="preserve"> </w:t>
            </w:r>
            <w:r w:rsidR="00AB6414" w:rsidRPr="005879C6">
              <w:rPr>
                <w:sz w:val="22"/>
                <w:szCs w:val="22"/>
              </w:rPr>
              <w:br/>
            </w:r>
            <w:r w:rsidR="002009A4" w:rsidRPr="005879C6">
              <w:rPr>
                <w:sz w:val="22"/>
                <w:szCs w:val="22"/>
              </w:rPr>
              <w:t>в электронной форме</w:t>
            </w:r>
          </w:p>
        </w:tc>
        <w:tc>
          <w:tcPr>
            <w:tcW w:w="1843" w:type="dxa"/>
          </w:tcPr>
          <w:p w:rsidR="008D1B5F" w:rsidRPr="005879C6" w:rsidRDefault="00A616A7" w:rsidP="0054200F">
            <w:pPr>
              <w:widowControl w:val="0"/>
              <w:jc w:val="center"/>
              <w:rPr>
                <w:sz w:val="22"/>
                <w:szCs w:val="22"/>
              </w:rPr>
            </w:pPr>
            <w:r w:rsidRPr="005879C6">
              <w:rPr>
                <w:sz w:val="22"/>
                <w:szCs w:val="22"/>
              </w:rPr>
              <w:t>Правительство Ульяновской области</w:t>
            </w:r>
            <w:r w:rsidR="008D1B5F" w:rsidRPr="005879C6">
              <w:rPr>
                <w:sz w:val="22"/>
                <w:szCs w:val="22"/>
              </w:rPr>
              <w:t>,</w:t>
            </w:r>
            <w:r w:rsidR="008E7A3B">
              <w:rPr>
                <w:sz w:val="22"/>
                <w:szCs w:val="22"/>
              </w:rPr>
              <w:t xml:space="preserve"> </w:t>
            </w:r>
            <w:r w:rsidR="008D1B5F" w:rsidRPr="005879C6">
              <w:rPr>
                <w:sz w:val="22"/>
                <w:szCs w:val="22"/>
              </w:rPr>
              <w:t>ОГКУ</w:t>
            </w:r>
          </w:p>
          <w:p w:rsidR="008D1B5F" w:rsidRPr="005879C6" w:rsidRDefault="008D1B5F" w:rsidP="0054200F">
            <w:pPr>
              <w:widowControl w:val="0"/>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54200F">
            <w:pPr>
              <w:widowControl w:val="0"/>
              <w:autoSpaceDE w:val="0"/>
              <w:autoSpaceDN w:val="0"/>
              <w:adjustRightInd w:val="0"/>
              <w:jc w:val="center"/>
              <w:rPr>
                <w:sz w:val="22"/>
                <w:szCs w:val="22"/>
              </w:rPr>
            </w:pPr>
            <w:r w:rsidRPr="005879C6">
              <w:rPr>
                <w:sz w:val="22"/>
                <w:szCs w:val="22"/>
              </w:rPr>
              <w:t>2017-2020 годы</w:t>
            </w:r>
          </w:p>
        </w:tc>
        <w:tc>
          <w:tcPr>
            <w:tcW w:w="1417" w:type="dxa"/>
          </w:tcPr>
          <w:p w:rsidR="00A616A7" w:rsidRPr="005879C6" w:rsidRDefault="00A616A7" w:rsidP="0054200F">
            <w:pPr>
              <w:widowControl w:val="0"/>
              <w:autoSpaceDE w:val="0"/>
              <w:autoSpaceDN w:val="0"/>
              <w:adjustRightInd w:val="0"/>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840F1F" w:rsidP="0054200F">
            <w:pPr>
              <w:widowControl w:val="0"/>
              <w:autoSpaceDE w:val="0"/>
              <w:autoSpaceDN w:val="0"/>
              <w:adjustRightInd w:val="0"/>
              <w:jc w:val="center"/>
              <w:rPr>
                <w:sz w:val="22"/>
                <w:szCs w:val="22"/>
              </w:rPr>
            </w:pPr>
            <w:r w:rsidRPr="005879C6">
              <w:rPr>
                <w:sz w:val="22"/>
                <w:szCs w:val="22"/>
              </w:rPr>
              <w:t>17127,154</w:t>
            </w:r>
          </w:p>
        </w:tc>
      </w:tr>
      <w:tr w:rsidR="00A616A7" w:rsidRPr="005879C6" w:rsidTr="00F67DCA">
        <w:trPr>
          <w:gridAfter w:val="1"/>
          <w:wAfter w:w="1115" w:type="dxa"/>
        </w:trPr>
        <w:tc>
          <w:tcPr>
            <w:tcW w:w="568" w:type="dxa"/>
            <w:vMerge w:val="restart"/>
          </w:tcPr>
          <w:p w:rsidR="00A616A7" w:rsidRPr="005879C6" w:rsidRDefault="00A616A7" w:rsidP="0054200F">
            <w:pPr>
              <w:widowControl w:val="0"/>
              <w:jc w:val="center"/>
              <w:rPr>
                <w:sz w:val="22"/>
                <w:szCs w:val="22"/>
              </w:rPr>
            </w:pPr>
            <w:r w:rsidRPr="005879C6">
              <w:rPr>
                <w:sz w:val="22"/>
                <w:szCs w:val="22"/>
              </w:rPr>
              <w:t>2.5.</w:t>
            </w:r>
          </w:p>
        </w:tc>
        <w:tc>
          <w:tcPr>
            <w:tcW w:w="7654" w:type="dxa"/>
            <w:vMerge w:val="restart"/>
            <w:tcMar>
              <w:left w:w="108" w:type="dxa"/>
              <w:right w:w="108" w:type="dxa"/>
            </w:tcMar>
          </w:tcPr>
          <w:p w:rsidR="00A616A7" w:rsidRPr="005879C6" w:rsidRDefault="00A616A7" w:rsidP="0054200F">
            <w:pPr>
              <w:widowControl w:val="0"/>
              <w:autoSpaceDE w:val="0"/>
              <w:autoSpaceDN w:val="0"/>
              <w:adjustRightInd w:val="0"/>
              <w:jc w:val="both"/>
              <w:rPr>
                <w:sz w:val="22"/>
                <w:szCs w:val="22"/>
              </w:rPr>
            </w:pPr>
            <w:r w:rsidRPr="005879C6">
              <w:rPr>
                <w:sz w:val="22"/>
                <w:szCs w:val="22"/>
              </w:rPr>
              <w:t>Поддержка региональных проектов в сфере информационных технологий</w:t>
            </w:r>
          </w:p>
        </w:tc>
        <w:tc>
          <w:tcPr>
            <w:tcW w:w="1843" w:type="dxa"/>
            <w:vMerge w:val="restart"/>
          </w:tcPr>
          <w:p w:rsidR="008D1B5F" w:rsidRPr="005879C6" w:rsidRDefault="00A616A7" w:rsidP="0054200F">
            <w:pPr>
              <w:widowControl w:val="0"/>
              <w:jc w:val="center"/>
              <w:rPr>
                <w:sz w:val="22"/>
                <w:szCs w:val="22"/>
              </w:rPr>
            </w:pPr>
            <w:r w:rsidRPr="005879C6">
              <w:rPr>
                <w:sz w:val="22"/>
                <w:szCs w:val="22"/>
              </w:rPr>
              <w:t>Правительство Ульяновской области</w:t>
            </w:r>
            <w:r w:rsidR="008D1B5F" w:rsidRPr="005879C6">
              <w:rPr>
                <w:sz w:val="22"/>
                <w:szCs w:val="22"/>
              </w:rPr>
              <w:t>,</w:t>
            </w:r>
            <w:r w:rsidR="008E7A3B">
              <w:rPr>
                <w:sz w:val="22"/>
                <w:szCs w:val="22"/>
              </w:rPr>
              <w:t xml:space="preserve"> </w:t>
            </w:r>
            <w:r w:rsidR="008D1B5F" w:rsidRPr="005879C6">
              <w:rPr>
                <w:sz w:val="22"/>
                <w:szCs w:val="22"/>
              </w:rPr>
              <w:t>ОГКУ</w:t>
            </w:r>
          </w:p>
          <w:p w:rsidR="008D1B5F" w:rsidRPr="005879C6" w:rsidRDefault="008D1B5F" w:rsidP="0054200F">
            <w:pPr>
              <w:widowControl w:val="0"/>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vMerge w:val="restart"/>
          </w:tcPr>
          <w:p w:rsidR="00A616A7" w:rsidRPr="005879C6" w:rsidRDefault="00A616A7" w:rsidP="0054200F">
            <w:pPr>
              <w:widowControl w:val="0"/>
              <w:autoSpaceDE w:val="0"/>
              <w:autoSpaceDN w:val="0"/>
              <w:adjustRightInd w:val="0"/>
              <w:jc w:val="center"/>
              <w:rPr>
                <w:sz w:val="22"/>
                <w:szCs w:val="22"/>
              </w:rPr>
            </w:pPr>
            <w:r w:rsidRPr="005879C6">
              <w:rPr>
                <w:sz w:val="22"/>
                <w:szCs w:val="22"/>
              </w:rPr>
              <w:t>2018 год</w:t>
            </w:r>
          </w:p>
        </w:tc>
        <w:tc>
          <w:tcPr>
            <w:tcW w:w="1417" w:type="dxa"/>
          </w:tcPr>
          <w:p w:rsidR="00A616A7" w:rsidRPr="005879C6" w:rsidRDefault="00A616A7" w:rsidP="0054200F">
            <w:pPr>
              <w:widowControl w:val="0"/>
              <w:autoSpaceDE w:val="0"/>
              <w:autoSpaceDN w:val="0"/>
              <w:adjustRightInd w:val="0"/>
              <w:jc w:val="center"/>
              <w:rPr>
                <w:sz w:val="22"/>
                <w:szCs w:val="22"/>
              </w:rPr>
            </w:pPr>
            <w:r w:rsidRPr="005879C6">
              <w:rPr>
                <w:sz w:val="22"/>
                <w:szCs w:val="22"/>
              </w:rPr>
              <w:t xml:space="preserve">Всего, </w:t>
            </w:r>
            <w:r w:rsidRPr="005879C6">
              <w:rPr>
                <w:sz w:val="22"/>
                <w:szCs w:val="22"/>
              </w:rPr>
              <w:br/>
              <w:t>в том числе:</w:t>
            </w:r>
          </w:p>
        </w:tc>
        <w:tc>
          <w:tcPr>
            <w:tcW w:w="1560" w:type="dxa"/>
          </w:tcPr>
          <w:p w:rsidR="00A616A7" w:rsidRPr="005879C6" w:rsidRDefault="00A616A7" w:rsidP="0054200F">
            <w:pPr>
              <w:widowControl w:val="0"/>
              <w:autoSpaceDE w:val="0"/>
              <w:autoSpaceDN w:val="0"/>
              <w:adjustRightInd w:val="0"/>
              <w:jc w:val="center"/>
              <w:rPr>
                <w:sz w:val="22"/>
                <w:szCs w:val="22"/>
              </w:rPr>
            </w:pPr>
            <w:r w:rsidRPr="005879C6">
              <w:rPr>
                <w:sz w:val="22"/>
                <w:szCs w:val="22"/>
              </w:rPr>
              <w:t>10046,0</w:t>
            </w:r>
          </w:p>
        </w:tc>
      </w:tr>
      <w:tr w:rsidR="00A616A7" w:rsidRPr="005879C6" w:rsidTr="00F67DCA">
        <w:trPr>
          <w:gridAfter w:val="1"/>
          <w:wAfter w:w="1115" w:type="dxa"/>
        </w:trPr>
        <w:tc>
          <w:tcPr>
            <w:tcW w:w="568" w:type="dxa"/>
            <w:vMerge/>
          </w:tcPr>
          <w:p w:rsidR="00A616A7" w:rsidRPr="005879C6" w:rsidRDefault="00A616A7" w:rsidP="0054200F">
            <w:pPr>
              <w:widowControl w:val="0"/>
              <w:jc w:val="center"/>
              <w:rPr>
                <w:sz w:val="22"/>
                <w:szCs w:val="22"/>
              </w:rPr>
            </w:pPr>
          </w:p>
        </w:tc>
        <w:tc>
          <w:tcPr>
            <w:tcW w:w="7654" w:type="dxa"/>
            <w:vMerge/>
            <w:tcMar>
              <w:left w:w="108" w:type="dxa"/>
              <w:right w:w="108" w:type="dxa"/>
            </w:tcMar>
          </w:tcPr>
          <w:p w:rsidR="00A616A7" w:rsidRPr="005879C6" w:rsidRDefault="00A616A7" w:rsidP="0054200F">
            <w:pPr>
              <w:widowControl w:val="0"/>
              <w:autoSpaceDE w:val="0"/>
              <w:autoSpaceDN w:val="0"/>
              <w:adjustRightInd w:val="0"/>
              <w:jc w:val="both"/>
              <w:rPr>
                <w:sz w:val="22"/>
                <w:szCs w:val="22"/>
              </w:rPr>
            </w:pPr>
          </w:p>
        </w:tc>
        <w:tc>
          <w:tcPr>
            <w:tcW w:w="1843" w:type="dxa"/>
            <w:vMerge/>
          </w:tcPr>
          <w:p w:rsidR="00A616A7" w:rsidRPr="005879C6" w:rsidRDefault="00A616A7" w:rsidP="0054200F">
            <w:pPr>
              <w:widowControl w:val="0"/>
              <w:jc w:val="center"/>
              <w:rPr>
                <w:sz w:val="22"/>
                <w:szCs w:val="22"/>
              </w:rPr>
            </w:pPr>
          </w:p>
        </w:tc>
        <w:tc>
          <w:tcPr>
            <w:tcW w:w="1701" w:type="dxa"/>
            <w:vMerge/>
          </w:tcPr>
          <w:p w:rsidR="00A616A7" w:rsidRPr="005879C6" w:rsidRDefault="00A616A7" w:rsidP="0054200F">
            <w:pPr>
              <w:widowControl w:val="0"/>
              <w:autoSpaceDE w:val="0"/>
              <w:autoSpaceDN w:val="0"/>
              <w:adjustRightInd w:val="0"/>
              <w:jc w:val="center"/>
              <w:rPr>
                <w:sz w:val="22"/>
                <w:szCs w:val="22"/>
              </w:rPr>
            </w:pPr>
          </w:p>
        </w:tc>
        <w:tc>
          <w:tcPr>
            <w:tcW w:w="1417" w:type="dxa"/>
          </w:tcPr>
          <w:p w:rsidR="00A616A7" w:rsidRPr="005879C6" w:rsidRDefault="00A616A7" w:rsidP="0054200F">
            <w:pPr>
              <w:widowControl w:val="0"/>
              <w:autoSpaceDE w:val="0"/>
              <w:autoSpaceDN w:val="0"/>
              <w:adjustRightInd w:val="0"/>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A616A7" w:rsidP="0054200F">
            <w:pPr>
              <w:widowControl w:val="0"/>
              <w:autoSpaceDE w:val="0"/>
              <w:autoSpaceDN w:val="0"/>
              <w:adjustRightInd w:val="0"/>
              <w:jc w:val="center"/>
              <w:rPr>
                <w:sz w:val="22"/>
                <w:szCs w:val="22"/>
              </w:rPr>
            </w:pPr>
            <w:r w:rsidRPr="005879C6">
              <w:rPr>
                <w:sz w:val="22"/>
                <w:szCs w:val="22"/>
              </w:rPr>
              <w:t>1808,3</w:t>
            </w:r>
          </w:p>
        </w:tc>
      </w:tr>
      <w:tr w:rsidR="00A616A7" w:rsidRPr="005879C6" w:rsidTr="00F67DCA">
        <w:trPr>
          <w:gridAfter w:val="1"/>
          <w:wAfter w:w="1115" w:type="dxa"/>
        </w:trPr>
        <w:tc>
          <w:tcPr>
            <w:tcW w:w="568" w:type="dxa"/>
            <w:vMerge/>
          </w:tcPr>
          <w:p w:rsidR="00A616A7" w:rsidRPr="005879C6" w:rsidRDefault="00A616A7" w:rsidP="0054200F">
            <w:pPr>
              <w:widowControl w:val="0"/>
              <w:jc w:val="center"/>
              <w:rPr>
                <w:sz w:val="22"/>
                <w:szCs w:val="22"/>
              </w:rPr>
            </w:pPr>
          </w:p>
        </w:tc>
        <w:tc>
          <w:tcPr>
            <w:tcW w:w="7654" w:type="dxa"/>
            <w:vMerge/>
            <w:tcMar>
              <w:left w:w="108" w:type="dxa"/>
              <w:right w:w="108" w:type="dxa"/>
            </w:tcMar>
          </w:tcPr>
          <w:p w:rsidR="00A616A7" w:rsidRPr="005879C6" w:rsidRDefault="00A616A7" w:rsidP="0054200F">
            <w:pPr>
              <w:widowControl w:val="0"/>
              <w:autoSpaceDE w:val="0"/>
              <w:autoSpaceDN w:val="0"/>
              <w:adjustRightInd w:val="0"/>
              <w:jc w:val="both"/>
              <w:rPr>
                <w:sz w:val="22"/>
                <w:szCs w:val="22"/>
              </w:rPr>
            </w:pPr>
          </w:p>
        </w:tc>
        <w:tc>
          <w:tcPr>
            <w:tcW w:w="1843" w:type="dxa"/>
            <w:vMerge/>
          </w:tcPr>
          <w:p w:rsidR="00A616A7" w:rsidRPr="005879C6" w:rsidRDefault="00A616A7" w:rsidP="0054200F">
            <w:pPr>
              <w:widowControl w:val="0"/>
              <w:jc w:val="center"/>
              <w:rPr>
                <w:sz w:val="22"/>
                <w:szCs w:val="22"/>
              </w:rPr>
            </w:pPr>
          </w:p>
        </w:tc>
        <w:tc>
          <w:tcPr>
            <w:tcW w:w="1701" w:type="dxa"/>
            <w:vMerge/>
          </w:tcPr>
          <w:p w:rsidR="00A616A7" w:rsidRPr="005879C6" w:rsidRDefault="00A616A7" w:rsidP="0054200F">
            <w:pPr>
              <w:widowControl w:val="0"/>
              <w:autoSpaceDE w:val="0"/>
              <w:autoSpaceDN w:val="0"/>
              <w:adjustRightInd w:val="0"/>
              <w:jc w:val="center"/>
              <w:rPr>
                <w:sz w:val="22"/>
                <w:szCs w:val="22"/>
              </w:rPr>
            </w:pPr>
          </w:p>
        </w:tc>
        <w:tc>
          <w:tcPr>
            <w:tcW w:w="1417" w:type="dxa"/>
          </w:tcPr>
          <w:p w:rsidR="00A616A7" w:rsidRPr="005879C6" w:rsidRDefault="00A616A7" w:rsidP="0054200F">
            <w:pPr>
              <w:widowControl w:val="0"/>
              <w:autoSpaceDE w:val="0"/>
              <w:autoSpaceDN w:val="0"/>
              <w:adjustRightInd w:val="0"/>
              <w:jc w:val="center"/>
              <w:rPr>
                <w:sz w:val="22"/>
                <w:szCs w:val="22"/>
              </w:rPr>
            </w:pPr>
            <w:r w:rsidRPr="005879C6">
              <w:rPr>
                <w:sz w:val="22"/>
                <w:szCs w:val="22"/>
              </w:rPr>
              <w:t>бюджетные ассигнов</w:t>
            </w:r>
            <w:r w:rsidRPr="005879C6">
              <w:rPr>
                <w:sz w:val="22"/>
                <w:szCs w:val="22"/>
              </w:rPr>
              <w:t>а</w:t>
            </w:r>
            <w:r w:rsidRPr="005879C6">
              <w:rPr>
                <w:sz w:val="22"/>
                <w:szCs w:val="22"/>
              </w:rPr>
              <w:t>ния фед</w:t>
            </w:r>
            <w:r w:rsidRPr="005879C6">
              <w:rPr>
                <w:sz w:val="22"/>
                <w:szCs w:val="22"/>
              </w:rPr>
              <w:t>е</w:t>
            </w:r>
            <w:r w:rsidRPr="005879C6">
              <w:rPr>
                <w:sz w:val="22"/>
                <w:szCs w:val="22"/>
              </w:rPr>
              <w:t>рального бюджета</w:t>
            </w:r>
          </w:p>
        </w:tc>
        <w:tc>
          <w:tcPr>
            <w:tcW w:w="1560" w:type="dxa"/>
          </w:tcPr>
          <w:p w:rsidR="00A616A7" w:rsidRPr="005879C6" w:rsidRDefault="00A616A7" w:rsidP="0054200F">
            <w:pPr>
              <w:widowControl w:val="0"/>
              <w:autoSpaceDE w:val="0"/>
              <w:autoSpaceDN w:val="0"/>
              <w:adjustRightInd w:val="0"/>
              <w:jc w:val="center"/>
              <w:rPr>
                <w:sz w:val="22"/>
                <w:szCs w:val="22"/>
              </w:rPr>
            </w:pPr>
            <w:r w:rsidRPr="005879C6">
              <w:rPr>
                <w:sz w:val="22"/>
                <w:szCs w:val="22"/>
              </w:rPr>
              <w:t>8237,7</w:t>
            </w:r>
          </w:p>
        </w:tc>
      </w:tr>
      <w:tr w:rsidR="00A616A7" w:rsidRPr="005879C6" w:rsidTr="00F67DCA">
        <w:trPr>
          <w:gridAfter w:val="1"/>
          <w:wAfter w:w="1115" w:type="dxa"/>
        </w:trPr>
        <w:tc>
          <w:tcPr>
            <w:tcW w:w="568" w:type="dxa"/>
          </w:tcPr>
          <w:p w:rsidR="00A616A7" w:rsidRPr="005879C6" w:rsidRDefault="00A616A7" w:rsidP="0054200F">
            <w:pPr>
              <w:widowControl w:val="0"/>
              <w:jc w:val="center"/>
              <w:rPr>
                <w:sz w:val="22"/>
                <w:szCs w:val="22"/>
              </w:rPr>
            </w:pPr>
            <w:r w:rsidRPr="005879C6">
              <w:rPr>
                <w:sz w:val="22"/>
                <w:szCs w:val="22"/>
              </w:rPr>
              <w:t>3.</w:t>
            </w:r>
          </w:p>
        </w:tc>
        <w:tc>
          <w:tcPr>
            <w:tcW w:w="7654" w:type="dxa"/>
            <w:tcMar>
              <w:left w:w="108" w:type="dxa"/>
              <w:right w:w="108" w:type="dxa"/>
            </w:tcMar>
          </w:tcPr>
          <w:p w:rsidR="00A616A7" w:rsidRPr="005879C6" w:rsidRDefault="00A616A7" w:rsidP="0054200F">
            <w:pPr>
              <w:widowControl w:val="0"/>
              <w:jc w:val="both"/>
              <w:rPr>
                <w:sz w:val="22"/>
                <w:szCs w:val="22"/>
              </w:rPr>
            </w:pPr>
            <w:r w:rsidRPr="005879C6">
              <w:rPr>
                <w:sz w:val="22"/>
                <w:szCs w:val="22"/>
              </w:rPr>
              <w:t>Основное мероприятие «Обеспечение текущей деятельности подведомстве</w:t>
            </w:r>
            <w:r w:rsidRPr="005879C6">
              <w:rPr>
                <w:sz w:val="22"/>
                <w:szCs w:val="22"/>
              </w:rPr>
              <w:t>н</w:t>
            </w:r>
            <w:r w:rsidRPr="005879C6">
              <w:rPr>
                <w:sz w:val="22"/>
                <w:szCs w:val="22"/>
              </w:rPr>
              <w:t>ных учреждений»</w:t>
            </w:r>
          </w:p>
        </w:tc>
        <w:tc>
          <w:tcPr>
            <w:tcW w:w="1843" w:type="dxa"/>
          </w:tcPr>
          <w:p w:rsidR="008D1B5F" w:rsidRPr="005879C6" w:rsidRDefault="00A616A7" w:rsidP="0054200F">
            <w:pPr>
              <w:widowControl w:val="0"/>
              <w:jc w:val="center"/>
              <w:rPr>
                <w:sz w:val="22"/>
                <w:szCs w:val="22"/>
              </w:rPr>
            </w:pPr>
            <w:r w:rsidRPr="005879C6">
              <w:rPr>
                <w:sz w:val="22"/>
                <w:szCs w:val="22"/>
              </w:rPr>
              <w:t>Правительство Ульяновской области</w:t>
            </w:r>
            <w:r w:rsidR="008D1B5F" w:rsidRPr="005879C6">
              <w:rPr>
                <w:sz w:val="22"/>
                <w:szCs w:val="22"/>
              </w:rPr>
              <w:t>,</w:t>
            </w:r>
            <w:r w:rsidR="008E7A3B">
              <w:rPr>
                <w:sz w:val="22"/>
                <w:szCs w:val="22"/>
              </w:rPr>
              <w:t xml:space="preserve"> </w:t>
            </w:r>
            <w:r w:rsidR="008D1B5F" w:rsidRPr="005879C6">
              <w:rPr>
                <w:sz w:val="22"/>
                <w:szCs w:val="22"/>
              </w:rPr>
              <w:t xml:space="preserve">ОГКУ </w:t>
            </w:r>
          </w:p>
          <w:p w:rsidR="008D1B5F" w:rsidRPr="005879C6" w:rsidRDefault="008D1B5F" w:rsidP="0054200F">
            <w:pPr>
              <w:widowControl w:val="0"/>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54200F">
            <w:pPr>
              <w:widowControl w:val="0"/>
              <w:autoSpaceDE w:val="0"/>
              <w:autoSpaceDN w:val="0"/>
              <w:adjustRightInd w:val="0"/>
              <w:jc w:val="center"/>
              <w:rPr>
                <w:sz w:val="22"/>
                <w:szCs w:val="22"/>
              </w:rPr>
            </w:pPr>
            <w:r w:rsidRPr="005879C6">
              <w:rPr>
                <w:sz w:val="22"/>
                <w:szCs w:val="22"/>
              </w:rPr>
              <w:t>2015-2020 годы</w:t>
            </w:r>
          </w:p>
        </w:tc>
        <w:tc>
          <w:tcPr>
            <w:tcW w:w="1417" w:type="dxa"/>
          </w:tcPr>
          <w:p w:rsidR="00A616A7" w:rsidRPr="005879C6" w:rsidRDefault="00A616A7" w:rsidP="0054200F">
            <w:pPr>
              <w:widowControl w:val="0"/>
              <w:autoSpaceDE w:val="0"/>
              <w:autoSpaceDN w:val="0"/>
              <w:adjustRightInd w:val="0"/>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840F1F" w:rsidP="0054200F">
            <w:pPr>
              <w:widowControl w:val="0"/>
              <w:autoSpaceDE w:val="0"/>
              <w:autoSpaceDN w:val="0"/>
              <w:adjustRightInd w:val="0"/>
              <w:jc w:val="center"/>
              <w:rPr>
                <w:sz w:val="22"/>
                <w:szCs w:val="22"/>
              </w:rPr>
            </w:pPr>
            <w:r w:rsidRPr="005879C6">
              <w:rPr>
                <w:sz w:val="22"/>
                <w:szCs w:val="22"/>
              </w:rPr>
              <w:t>308164,4</w:t>
            </w:r>
          </w:p>
        </w:tc>
      </w:tr>
      <w:tr w:rsidR="00A616A7" w:rsidRPr="005879C6" w:rsidTr="00F67DCA">
        <w:trPr>
          <w:gridAfter w:val="1"/>
          <w:wAfter w:w="1115" w:type="dxa"/>
        </w:trPr>
        <w:tc>
          <w:tcPr>
            <w:tcW w:w="568" w:type="dxa"/>
          </w:tcPr>
          <w:p w:rsidR="00A616A7" w:rsidRPr="005879C6" w:rsidRDefault="00A616A7" w:rsidP="0054200F">
            <w:pPr>
              <w:widowControl w:val="0"/>
              <w:autoSpaceDE w:val="0"/>
              <w:autoSpaceDN w:val="0"/>
              <w:adjustRightInd w:val="0"/>
              <w:jc w:val="center"/>
              <w:rPr>
                <w:sz w:val="22"/>
                <w:szCs w:val="22"/>
              </w:rPr>
            </w:pPr>
            <w:r w:rsidRPr="005879C6">
              <w:rPr>
                <w:sz w:val="22"/>
                <w:szCs w:val="22"/>
              </w:rPr>
              <w:t>3.1.</w:t>
            </w:r>
          </w:p>
        </w:tc>
        <w:tc>
          <w:tcPr>
            <w:tcW w:w="7654" w:type="dxa"/>
            <w:tcMar>
              <w:left w:w="108" w:type="dxa"/>
              <w:right w:w="108" w:type="dxa"/>
            </w:tcMar>
          </w:tcPr>
          <w:p w:rsidR="00A616A7" w:rsidRPr="005879C6" w:rsidRDefault="00A616A7" w:rsidP="0054200F">
            <w:pPr>
              <w:widowControl w:val="0"/>
              <w:autoSpaceDE w:val="0"/>
              <w:autoSpaceDN w:val="0"/>
              <w:adjustRightInd w:val="0"/>
              <w:jc w:val="both"/>
              <w:rPr>
                <w:sz w:val="22"/>
                <w:szCs w:val="22"/>
              </w:rPr>
            </w:pPr>
            <w:r w:rsidRPr="005879C6">
              <w:rPr>
                <w:sz w:val="22"/>
                <w:szCs w:val="22"/>
              </w:rPr>
              <w:t xml:space="preserve">Финансовое обеспечение деятельности </w:t>
            </w:r>
            <w:r w:rsidR="00991B21">
              <w:rPr>
                <w:sz w:val="22"/>
                <w:szCs w:val="22"/>
              </w:rPr>
              <w:t>ОГКУ</w:t>
            </w:r>
            <w:r w:rsidRPr="005879C6">
              <w:rPr>
                <w:sz w:val="22"/>
                <w:szCs w:val="22"/>
              </w:rPr>
              <w:t xml:space="preserve"> «Корпорация развития </w:t>
            </w:r>
            <w:proofErr w:type="gramStart"/>
            <w:r w:rsidR="00991B21">
              <w:rPr>
                <w:sz w:val="22"/>
                <w:szCs w:val="22"/>
              </w:rPr>
              <w:t>ИТ</w:t>
            </w:r>
            <w:proofErr w:type="gramEnd"/>
            <w:r w:rsidRPr="005879C6">
              <w:rPr>
                <w:sz w:val="22"/>
                <w:szCs w:val="22"/>
              </w:rPr>
              <w:t>»</w:t>
            </w:r>
          </w:p>
        </w:tc>
        <w:tc>
          <w:tcPr>
            <w:tcW w:w="1843" w:type="dxa"/>
          </w:tcPr>
          <w:p w:rsidR="008D1B5F" w:rsidRPr="005879C6" w:rsidRDefault="00A616A7" w:rsidP="0054200F">
            <w:pPr>
              <w:widowControl w:val="0"/>
              <w:jc w:val="center"/>
              <w:rPr>
                <w:sz w:val="22"/>
                <w:szCs w:val="22"/>
              </w:rPr>
            </w:pPr>
            <w:r w:rsidRPr="005879C6">
              <w:rPr>
                <w:sz w:val="22"/>
                <w:szCs w:val="22"/>
              </w:rPr>
              <w:t>Правительство Ульяновской области</w:t>
            </w:r>
            <w:r w:rsidR="008D1B5F" w:rsidRPr="005879C6">
              <w:rPr>
                <w:sz w:val="22"/>
                <w:szCs w:val="22"/>
              </w:rPr>
              <w:t>,</w:t>
            </w:r>
            <w:r w:rsidR="008E7A3B">
              <w:rPr>
                <w:sz w:val="22"/>
                <w:szCs w:val="22"/>
              </w:rPr>
              <w:t xml:space="preserve"> </w:t>
            </w:r>
            <w:r w:rsidR="008D1B5F" w:rsidRPr="005879C6">
              <w:rPr>
                <w:sz w:val="22"/>
                <w:szCs w:val="22"/>
              </w:rPr>
              <w:t xml:space="preserve">ОГКУ </w:t>
            </w:r>
          </w:p>
          <w:p w:rsidR="008D1B5F" w:rsidRPr="005879C6" w:rsidRDefault="008D1B5F" w:rsidP="0054200F">
            <w:pPr>
              <w:widowControl w:val="0"/>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54200F">
            <w:pPr>
              <w:widowControl w:val="0"/>
              <w:autoSpaceDE w:val="0"/>
              <w:autoSpaceDN w:val="0"/>
              <w:adjustRightInd w:val="0"/>
              <w:jc w:val="center"/>
              <w:rPr>
                <w:sz w:val="22"/>
                <w:szCs w:val="22"/>
              </w:rPr>
            </w:pPr>
            <w:r w:rsidRPr="005879C6">
              <w:rPr>
                <w:sz w:val="22"/>
                <w:szCs w:val="22"/>
              </w:rPr>
              <w:t>2016-2020 годы</w:t>
            </w:r>
          </w:p>
        </w:tc>
        <w:tc>
          <w:tcPr>
            <w:tcW w:w="1417" w:type="dxa"/>
          </w:tcPr>
          <w:p w:rsidR="00A616A7" w:rsidRPr="005879C6" w:rsidRDefault="00A616A7" w:rsidP="0054200F">
            <w:pPr>
              <w:widowControl w:val="0"/>
              <w:autoSpaceDE w:val="0"/>
              <w:autoSpaceDN w:val="0"/>
              <w:adjustRightInd w:val="0"/>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840F1F" w:rsidP="0054200F">
            <w:pPr>
              <w:widowControl w:val="0"/>
              <w:autoSpaceDE w:val="0"/>
              <w:autoSpaceDN w:val="0"/>
              <w:adjustRightInd w:val="0"/>
              <w:jc w:val="center"/>
              <w:rPr>
                <w:sz w:val="22"/>
                <w:szCs w:val="22"/>
              </w:rPr>
            </w:pPr>
            <w:r w:rsidRPr="005879C6">
              <w:rPr>
                <w:sz w:val="22"/>
                <w:szCs w:val="22"/>
              </w:rPr>
              <w:t>308164,4</w:t>
            </w:r>
          </w:p>
        </w:tc>
      </w:tr>
      <w:tr w:rsidR="00A616A7" w:rsidRPr="005879C6" w:rsidTr="00140888">
        <w:trPr>
          <w:gridAfter w:val="1"/>
          <w:wAfter w:w="1115" w:type="dxa"/>
        </w:trPr>
        <w:tc>
          <w:tcPr>
            <w:tcW w:w="11766" w:type="dxa"/>
            <w:gridSpan w:val="4"/>
            <w:vMerge w:val="restart"/>
          </w:tcPr>
          <w:p w:rsidR="00A616A7" w:rsidRPr="005879C6" w:rsidRDefault="00A616A7" w:rsidP="0054200F">
            <w:pPr>
              <w:widowControl w:val="0"/>
              <w:autoSpaceDE w:val="0"/>
              <w:autoSpaceDN w:val="0"/>
              <w:adjustRightInd w:val="0"/>
              <w:ind w:firstLine="114"/>
              <w:rPr>
                <w:sz w:val="22"/>
                <w:szCs w:val="22"/>
              </w:rPr>
            </w:pPr>
            <w:r w:rsidRPr="005879C6">
              <w:rPr>
                <w:sz w:val="22"/>
                <w:szCs w:val="22"/>
              </w:rPr>
              <w:t>Итого по подпрограмме</w:t>
            </w:r>
          </w:p>
        </w:tc>
        <w:tc>
          <w:tcPr>
            <w:tcW w:w="1417" w:type="dxa"/>
          </w:tcPr>
          <w:p w:rsidR="00A616A7" w:rsidRPr="005879C6" w:rsidRDefault="00A616A7" w:rsidP="0054200F">
            <w:pPr>
              <w:widowControl w:val="0"/>
              <w:autoSpaceDE w:val="0"/>
              <w:autoSpaceDN w:val="0"/>
              <w:adjustRightInd w:val="0"/>
              <w:jc w:val="center"/>
              <w:rPr>
                <w:sz w:val="22"/>
                <w:szCs w:val="22"/>
              </w:rPr>
            </w:pPr>
            <w:r w:rsidRPr="005879C6">
              <w:rPr>
                <w:sz w:val="22"/>
                <w:szCs w:val="22"/>
              </w:rPr>
              <w:t xml:space="preserve">Всего, </w:t>
            </w:r>
            <w:r w:rsidRPr="005879C6">
              <w:rPr>
                <w:sz w:val="22"/>
                <w:szCs w:val="22"/>
              </w:rPr>
              <w:br/>
              <w:t>в том числе:</w:t>
            </w:r>
          </w:p>
        </w:tc>
        <w:tc>
          <w:tcPr>
            <w:tcW w:w="1560" w:type="dxa"/>
          </w:tcPr>
          <w:p w:rsidR="00A616A7" w:rsidRPr="005879C6" w:rsidRDefault="00840F1F" w:rsidP="0054200F">
            <w:pPr>
              <w:widowControl w:val="0"/>
              <w:autoSpaceDE w:val="0"/>
              <w:autoSpaceDN w:val="0"/>
              <w:adjustRightInd w:val="0"/>
              <w:jc w:val="center"/>
              <w:rPr>
                <w:sz w:val="22"/>
                <w:szCs w:val="22"/>
              </w:rPr>
            </w:pPr>
            <w:r w:rsidRPr="005879C6">
              <w:rPr>
                <w:sz w:val="22"/>
                <w:szCs w:val="22"/>
              </w:rPr>
              <w:t>342577,2</w:t>
            </w:r>
          </w:p>
        </w:tc>
      </w:tr>
      <w:tr w:rsidR="00A616A7" w:rsidRPr="005879C6" w:rsidTr="00140888">
        <w:trPr>
          <w:gridAfter w:val="1"/>
          <w:wAfter w:w="1115" w:type="dxa"/>
        </w:trPr>
        <w:tc>
          <w:tcPr>
            <w:tcW w:w="11766" w:type="dxa"/>
            <w:gridSpan w:val="4"/>
            <w:vMerge/>
          </w:tcPr>
          <w:p w:rsidR="00A616A7" w:rsidRPr="005879C6" w:rsidRDefault="00A616A7" w:rsidP="0054200F">
            <w:pPr>
              <w:widowControl w:val="0"/>
              <w:autoSpaceDE w:val="0"/>
              <w:autoSpaceDN w:val="0"/>
              <w:adjustRightInd w:val="0"/>
              <w:rPr>
                <w:sz w:val="22"/>
                <w:szCs w:val="22"/>
              </w:rPr>
            </w:pPr>
          </w:p>
        </w:tc>
        <w:tc>
          <w:tcPr>
            <w:tcW w:w="1417" w:type="dxa"/>
          </w:tcPr>
          <w:p w:rsidR="00A616A7" w:rsidRPr="005879C6" w:rsidRDefault="00A616A7" w:rsidP="0054200F">
            <w:pPr>
              <w:widowControl w:val="0"/>
              <w:autoSpaceDE w:val="0"/>
              <w:autoSpaceDN w:val="0"/>
              <w:adjustRightInd w:val="0"/>
              <w:jc w:val="center"/>
              <w:rPr>
                <w:sz w:val="22"/>
                <w:szCs w:val="22"/>
              </w:rPr>
            </w:pPr>
            <w:r w:rsidRPr="005879C6">
              <w:rPr>
                <w:sz w:val="22"/>
                <w:szCs w:val="22"/>
              </w:rPr>
              <w:t>бюджетные ассигнов</w:t>
            </w:r>
            <w:r w:rsidRPr="005879C6">
              <w:rPr>
                <w:sz w:val="22"/>
                <w:szCs w:val="22"/>
              </w:rPr>
              <w:t>а</w:t>
            </w:r>
            <w:r w:rsidRPr="005879C6">
              <w:rPr>
                <w:sz w:val="22"/>
                <w:szCs w:val="22"/>
              </w:rPr>
              <w:lastRenderedPageBreak/>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840F1F" w:rsidP="0054200F">
            <w:pPr>
              <w:widowControl w:val="0"/>
              <w:autoSpaceDE w:val="0"/>
              <w:autoSpaceDN w:val="0"/>
              <w:adjustRightInd w:val="0"/>
              <w:jc w:val="center"/>
              <w:rPr>
                <w:sz w:val="22"/>
                <w:szCs w:val="22"/>
              </w:rPr>
            </w:pPr>
            <w:r w:rsidRPr="005879C6">
              <w:rPr>
                <w:sz w:val="22"/>
                <w:szCs w:val="22"/>
              </w:rPr>
              <w:lastRenderedPageBreak/>
              <w:t>334339,5</w:t>
            </w:r>
          </w:p>
        </w:tc>
      </w:tr>
      <w:tr w:rsidR="00A616A7" w:rsidRPr="005879C6" w:rsidTr="00140888">
        <w:trPr>
          <w:gridAfter w:val="1"/>
          <w:wAfter w:w="1115" w:type="dxa"/>
        </w:trPr>
        <w:tc>
          <w:tcPr>
            <w:tcW w:w="11766" w:type="dxa"/>
            <w:gridSpan w:val="4"/>
            <w:vMerge/>
          </w:tcPr>
          <w:p w:rsidR="00A616A7" w:rsidRPr="005879C6" w:rsidRDefault="00A616A7" w:rsidP="006B1DE7">
            <w:pPr>
              <w:widowControl w:val="0"/>
              <w:autoSpaceDE w:val="0"/>
              <w:autoSpaceDN w:val="0"/>
              <w:adjustRightInd w:val="0"/>
              <w:spacing w:line="235" w:lineRule="auto"/>
              <w:rPr>
                <w:sz w:val="22"/>
                <w:szCs w:val="22"/>
              </w:rPr>
            </w:pPr>
          </w:p>
        </w:tc>
        <w:tc>
          <w:tcPr>
            <w:tcW w:w="1417" w:type="dxa"/>
          </w:tcPr>
          <w:p w:rsidR="00A616A7" w:rsidRPr="005879C6" w:rsidRDefault="00A616A7" w:rsidP="006B1DE7">
            <w:pPr>
              <w:widowControl w:val="0"/>
              <w:autoSpaceDE w:val="0"/>
              <w:autoSpaceDN w:val="0"/>
              <w:adjustRightInd w:val="0"/>
              <w:jc w:val="center"/>
              <w:rPr>
                <w:sz w:val="22"/>
                <w:szCs w:val="22"/>
              </w:rPr>
            </w:pPr>
            <w:r w:rsidRPr="005879C6">
              <w:rPr>
                <w:sz w:val="22"/>
                <w:szCs w:val="22"/>
              </w:rPr>
              <w:t>бюджетные ассигнов</w:t>
            </w:r>
            <w:r w:rsidRPr="005879C6">
              <w:rPr>
                <w:sz w:val="22"/>
                <w:szCs w:val="22"/>
              </w:rPr>
              <w:t>а</w:t>
            </w:r>
            <w:r w:rsidRPr="005879C6">
              <w:rPr>
                <w:sz w:val="22"/>
                <w:szCs w:val="22"/>
              </w:rPr>
              <w:t>ния фед</w:t>
            </w:r>
            <w:r w:rsidRPr="005879C6">
              <w:rPr>
                <w:sz w:val="22"/>
                <w:szCs w:val="22"/>
              </w:rPr>
              <w:t>е</w:t>
            </w:r>
            <w:r w:rsidRPr="005879C6">
              <w:rPr>
                <w:sz w:val="22"/>
                <w:szCs w:val="22"/>
              </w:rPr>
              <w:t>рального бюджета</w:t>
            </w:r>
          </w:p>
        </w:tc>
        <w:tc>
          <w:tcPr>
            <w:tcW w:w="1560" w:type="dxa"/>
          </w:tcPr>
          <w:p w:rsidR="00A616A7" w:rsidRPr="005879C6" w:rsidRDefault="00A616A7" w:rsidP="006B1DE7">
            <w:pPr>
              <w:widowControl w:val="0"/>
              <w:autoSpaceDE w:val="0"/>
              <w:autoSpaceDN w:val="0"/>
              <w:adjustRightInd w:val="0"/>
              <w:jc w:val="center"/>
              <w:rPr>
                <w:sz w:val="22"/>
                <w:szCs w:val="22"/>
              </w:rPr>
            </w:pPr>
            <w:r w:rsidRPr="005879C6">
              <w:rPr>
                <w:sz w:val="22"/>
                <w:szCs w:val="22"/>
              </w:rPr>
              <w:t>8237,7</w:t>
            </w:r>
          </w:p>
        </w:tc>
      </w:tr>
      <w:tr w:rsidR="00A616A7" w:rsidRPr="005879C6" w:rsidTr="00140888">
        <w:tblPrEx>
          <w:tblLook w:val="01E0" w:firstRow="1" w:lastRow="1" w:firstColumn="1" w:lastColumn="1" w:noHBand="0" w:noVBand="0"/>
        </w:tblPrEx>
        <w:tc>
          <w:tcPr>
            <w:tcW w:w="14743" w:type="dxa"/>
            <w:gridSpan w:val="6"/>
            <w:tcBorders>
              <w:bottom w:val="single" w:sz="4" w:space="0" w:color="auto"/>
            </w:tcBorders>
          </w:tcPr>
          <w:p w:rsidR="00A616A7" w:rsidRPr="005879C6" w:rsidRDefault="00A616A7" w:rsidP="00EE04DC">
            <w:pPr>
              <w:widowControl w:val="0"/>
              <w:spacing w:line="235" w:lineRule="auto"/>
              <w:jc w:val="center"/>
              <w:rPr>
                <w:b/>
                <w:sz w:val="22"/>
                <w:szCs w:val="22"/>
              </w:rPr>
            </w:pPr>
            <w:r w:rsidRPr="005879C6">
              <w:rPr>
                <w:b/>
                <w:sz w:val="22"/>
                <w:szCs w:val="22"/>
              </w:rPr>
              <w:t>Подпрограмма «Повышение уровня доступности информационных и телекоммуникационных технологий</w:t>
            </w:r>
          </w:p>
          <w:p w:rsidR="00A616A7" w:rsidRPr="005879C6" w:rsidRDefault="00A616A7" w:rsidP="00EE04DC">
            <w:pPr>
              <w:widowControl w:val="0"/>
              <w:spacing w:line="235" w:lineRule="auto"/>
              <w:jc w:val="center"/>
              <w:rPr>
                <w:sz w:val="22"/>
                <w:szCs w:val="22"/>
              </w:rPr>
            </w:pPr>
            <w:r w:rsidRPr="005879C6">
              <w:rPr>
                <w:b/>
                <w:sz w:val="22"/>
                <w:szCs w:val="22"/>
              </w:rPr>
              <w:t>для физических и юридических лиц в Ульяновской области» на 2015-2020 годы</w:t>
            </w:r>
          </w:p>
        </w:tc>
        <w:tc>
          <w:tcPr>
            <w:tcW w:w="1115" w:type="dxa"/>
            <w:tcBorders>
              <w:top w:val="nil"/>
              <w:bottom w:val="nil"/>
              <w:right w:val="nil"/>
            </w:tcBorders>
          </w:tcPr>
          <w:p w:rsidR="00A616A7" w:rsidRPr="005879C6" w:rsidRDefault="00A616A7" w:rsidP="00EE04DC">
            <w:pPr>
              <w:widowControl w:val="0"/>
              <w:spacing w:line="235" w:lineRule="auto"/>
              <w:rPr>
                <w:sz w:val="22"/>
                <w:szCs w:val="22"/>
              </w:rPr>
            </w:pPr>
          </w:p>
        </w:tc>
      </w:tr>
      <w:tr w:rsidR="00D63783" w:rsidRPr="005879C6" w:rsidTr="00F148ED">
        <w:trPr>
          <w:gridAfter w:val="1"/>
          <w:wAfter w:w="1115" w:type="dxa"/>
          <w:trHeight w:val="1518"/>
        </w:trPr>
        <w:tc>
          <w:tcPr>
            <w:tcW w:w="568" w:type="dxa"/>
            <w:tcBorders>
              <w:top w:val="single" w:sz="4" w:space="0" w:color="auto"/>
              <w:left w:val="single" w:sz="4" w:space="0" w:color="auto"/>
              <w:right w:val="single" w:sz="4" w:space="0" w:color="auto"/>
            </w:tcBorders>
          </w:tcPr>
          <w:p w:rsidR="00D63783" w:rsidRPr="005879C6" w:rsidRDefault="00D63783" w:rsidP="006B1DE7">
            <w:pPr>
              <w:widowControl w:val="0"/>
              <w:jc w:val="center"/>
              <w:rPr>
                <w:sz w:val="22"/>
                <w:szCs w:val="22"/>
              </w:rPr>
            </w:pPr>
            <w:r w:rsidRPr="005879C6">
              <w:rPr>
                <w:sz w:val="22"/>
                <w:szCs w:val="22"/>
              </w:rPr>
              <w:t>1.</w:t>
            </w:r>
          </w:p>
        </w:tc>
        <w:tc>
          <w:tcPr>
            <w:tcW w:w="7654" w:type="dxa"/>
            <w:tcBorders>
              <w:top w:val="single" w:sz="4" w:space="0" w:color="auto"/>
              <w:left w:val="single" w:sz="4" w:space="0" w:color="auto"/>
              <w:right w:val="single" w:sz="4" w:space="0" w:color="auto"/>
            </w:tcBorders>
            <w:tcMar>
              <w:left w:w="108" w:type="dxa"/>
              <w:right w:w="108" w:type="dxa"/>
            </w:tcMar>
          </w:tcPr>
          <w:p w:rsidR="00D63783" w:rsidRPr="005879C6" w:rsidRDefault="00D63783" w:rsidP="00EE04DC">
            <w:pPr>
              <w:widowControl w:val="0"/>
              <w:autoSpaceDE w:val="0"/>
              <w:autoSpaceDN w:val="0"/>
              <w:adjustRightInd w:val="0"/>
              <w:spacing w:line="235" w:lineRule="auto"/>
              <w:jc w:val="both"/>
              <w:rPr>
                <w:sz w:val="22"/>
                <w:szCs w:val="22"/>
              </w:rPr>
            </w:pPr>
            <w:r w:rsidRPr="005879C6">
              <w:rPr>
                <w:sz w:val="22"/>
                <w:szCs w:val="22"/>
              </w:rPr>
              <w:t>Основное мероприятие «Предоставление субсидии Фонду развития информ</w:t>
            </w:r>
            <w:r w:rsidRPr="005879C6">
              <w:rPr>
                <w:sz w:val="22"/>
                <w:szCs w:val="22"/>
              </w:rPr>
              <w:t>а</w:t>
            </w:r>
            <w:r w:rsidRPr="005879C6">
              <w:rPr>
                <w:sz w:val="22"/>
                <w:szCs w:val="22"/>
              </w:rPr>
              <w:t>ционных технологий Ульяновской области в целях финансового обеспечения затрат, связанных с реализацией мероприятий по повышению уровня досту</w:t>
            </w:r>
            <w:r w:rsidRPr="005879C6">
              <w:rPr>
                <w:sz w:val="22"/>
                <w:szCs w:val="22"/>
              </w:rPr>
              <w:t>п</w:t>
            </w:r>
            <w:r w:rsidRPr="005879C6">
              <w:rPr>
                <w:sz w:val="22"/>
                <w:szCs w:val="22"/>
              </w:rPr>
              <w:t>ности информационных и телекоммуникационных технологий для физич</w:t>
            </w:r>
            <w:r w:rsidRPr="005879C6">
              <w:rPr>
                <w:sz w:val="22"/>
                <w:szCs w:val="22"/>
              </w:rPr>
              <w:t>е</w:t>
            </w:r>
            <w:r w:rsidRPr="005879C6">
              <w:rPr>
                <w:sz w:val="22"/>
                <w:szCs w:val="22"/>
              </w:rPr>
              <w:t>ских и юридических лиц в Ульяновской области,</w:t>
            </w:r>
            <w:r>
              <w:rPr>
                <w:sz w:val="22"/>
                <w:szCs w:val="22"/>
              </w:rPr>
              <w:t xml:space="preserve"> </w:t>
            </w:r>
            <w:r w:rsidRPr="005879C6">
              <w:rPr>
                <w:sz w:val="22"/>
                <w:szCs w:val="22"/>
              </w:rPr>
              <w:t>а также финансового обе</w:t>
            </w:r>
            <w:r w:rsidRPr="005879C6">
              <w:rPr>
                <w:sz w:val="22"/>
                <w:szCs w:val="22"/>
              </w:rPr>
              <w:t>с</w:t>
            </w:r>
            <w:r w:rsidRPr="005879C6">
              <w:rPr>
                <w:sz w:val="22"/>
                <w:szCs w:val="22"/>
              </w:rPr>
              <w:t>печения затрат, связанных с осуществлением им уставной деятельности»</w:t>
            </w:r>
          </w:p>
        </w:tc>
        <w:tc>
          <w:tcPr>
            <w:tcW w:w="1843" w:type="dxa"/>
            <w:tcBorders>
              <w:top w:val="single" w:sz="4" w:space="0" w:color="auto"/>
              <w:left w:val="single" w:sz="4" w:space="0" w:color="auto"/>
              <w:right w:val="single" w:sz="4" w:space="0" w:color="auto"/>
            </w:tcBorders>
          </w:tcPr>
          <w:p w:rsidR="00D63783" w:rsidRPr="005879C6" w:rsidRDefault="00D63783" w:rsidP="00EE04DC">
            <w:pPr>
              <w:widowControl w:val="0"/>
              <w:spacing w:line="235" w:lineRule="auto"/>
              <w:jc w:val="center"/>
              <w:rPr>
                <w:sz w:val="22"/>
                <w:szCs w:val="22"/>
              </w:rPr>
            </w:pPr>
            <w:r w:rsidRPr="005879C6">
              <w:rPr>
                <w:sz w:val="22"/>
                <w:szCs w:val="22"/>
              </w:rPr>
              <w:t>Правительство Ульяновской области</w:t>
            </w:r>
          </w:p>
        </w:tc>
        <w:tc>
          <w:tcPr>
            <w:tcW w:w="1701" w:type="dxa"/>
            <w:tcBorders>
              <w:top w:val="single" w:sz="4" w:space="0" w:color="auto"/>
              <w:left w:val="single" w:sz="4" w:space="0" w:color="auto"/>
              <w:right w:val="single" w:sz="4" w:space="0" w:color="auto"/>
            </w:tcBorders>
          </w:tcPr>
          <w:p w:rsidR="00D63783" w:rsidRPr="005879C6" w:rsidRDefault="00D63783" w:rsidP="00EE04DC">
            <w:pPr>
              <w:widowControl w:val="0"/>
              <w:autoSpaceDE w:val="0"/>
              <w:autoSpaceDN w:val="0"/>
              <w:adjustRightInd w:val="0"/>
              <w:spacing w:line="235" w:lineRule="auto"/>
              <w:jc w:val="center"/>
              <w:rPr>
                <w:sz w:val="22"/>
                <w:szCs w:val="22"/>
              </w:rPr>
            </w:pPr>
            <w:r w:rsidRPr="005879C6">
              <w:rPr>
                <w:sz w:val="22"/>
                <w:szCs w:val="22"/>
              </w:rPr>
              <w:t>2016-2020 годы</w:t>
            </w:r>
          </w:p>
        </w:tc>
        <w:tc>
          <w:tcPr>
            <w:tcW w:w="1417" w:type="dxa"/>
            <w:tcBorders>
              <w:top w:val="single" w:sz="4" w:space="0" w:color="auto"/>
              <w:left w:val="single" w:sz="4" w:space="0" w:color="auto"/>
              <w:right w:val="single" w:sz="4" w:space="0" w:color="auto"/>
            </w:tcBorders>
          </w:tcPr>
          <w:p w:rsidR="00D63783" w:rsidRPr="005879C6" w:rsidRDefault="00D63783" w:rsidP="00EE04DC">
            <w:pPr>
              <w:widowControl w:val="0"/>
              <w:autoSpaceDE w:val="0"/>
              <w:autoSpaceDN w:val="0"/>
              <w:adjustRightInd w:val="0"/>
              <w:spacing w:line="235"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Borders>
              <w:top w:val="single" w:sz="4" w:space="0" w:color="auto"/>
              <w:left w:val="single" w:sz="4" w:space="0" w:color="auto"/>
              <w:right w:val="single" w:sz="4" w:space="0" w:color="auto"/>
            </w:tcBorders>
          </w:tcPr>
          <w:p w:rsidR="00D63783" w:rsidRPr="005879C6" w:rsidRDefault="00D63783" w:rsidP="00EE04DC">
            <w:pPr>
              <w:widowControl w:val="0"/>
              <w:autoSpaceDE w:val="0"/>
              <w:autoSpaceDN w:val="0"/>
              <w:adjustRightInd w:val="0"/>
              <w:spacing w:line="235" w:lineRule="auto"/>
              <w:jc w:val="center"/>
              <w:rPr>
                <w:sz w:val="22"/>
                <w:szCs w:val="22"/>
              </w:rPr>
            </w:pPr>
            <w:r w:rsidRPr="005879C6">
              <w:rPr>
                <w:sz w:val="22"/>
                <w:szCs w:val="22"/>
              </w:rPr>
              <w:t>21000,0</w:t>
            </w:r>
          </w:p>
          <w:p w:rsidR="00D63783" w:rsidRPr="005879C6" w:rsidRDefault="00D63783" w:rsidP="00EE04DC">
            <w:pPr>
              <w:widowControl w:val="0"/>
              <w:autoSpaceDE w:val="0"/>
              <w:autoSpaceDN w:val="0"/>
              <w:adjustRightInd w:val="0"/>
              <w:spacing w:line="235" w:lineRule="auto"/>
              <w:jc w:val="center"/>
              <w:rPr>
                <w:sz w:val="22"/>
                <w:szCs w:val="22"/>
              </w:rPr>
            </w:pPr>
          </w:p>
        </w:tc>
      </w:tr>
      <w:tr w:rsidR="00A616A7" w:rsidRPr="005879C6" w:rsidTr="00140888">
        <w:trPr>
          <w:gridAfter w:val="1"/>
          <w:wAfter w:w="1115" w:type="dxa"/>
          <w:trHeight w:val="75"/>
        </w:trPr>
        <w:tc>
          <w:tcPr>
            <w:tcW w:w="13183" w:type="dxa"/>
            <w:gridSpan w:val="5"/>
            <w:tcBorders>
              <w:top w:val="single" w:sz="4" w:space="0" w:color="auto"/>
            </w:tcBorders>
          </w:tcPr>
          <w:p w:rsidR="00A616A7" w:rsidRPr="005879C6" w:rsidRDefault="00A616A7" w:rsidP="00EE04DC">
            <w:pPr>
              <w:widowControl w:val="0"/>
              <w:autoSpaceDE w:val="0"/>
              <w:autoSpaceDN w:val="0"/>
              <w:adjustRightInd w:val="0"/>
              <w:spacing w:line="235" w:lineRule="auto"/>
              <w:ind w:firstLine="114"/>
              <w:rPr>
                <w:sz w:val="22"/>
                <w:szCs w:val="22"/>
              </w:rPr>
            </w:pPr>
            <w:r w:rsidRPr="005879C6">
              <w:rPr>
                <w:sz w:val="22"/>
                <w:szCs w:val="22"/>
              </w:rPr>
              <w:t xml:space="preserve">Итого по подпрограмме </w:t>
            </w:r>
          </w:p>
        </w:tc>
        <w:tc>
          <w:tcPr>
            <w:tcW w:w="1560" w:type="dxa"/>
            <w:tcBorders>
              <w:top w:val="single" w:sz="4" w:space="0" w:color="auto"/>
            </w:tcBorders>
          </w:tcPr>
          <w:p w:rsidR="00A616A7" w:rsidRPr="005879C6" w:rsidRDefault="00840F1F" w:rsidP="00EE04DC">
            <w:pPr>
              <w:widowControl w:val="0"/>
              <w:autoSpaceDE w:val="0"/>
              <w:autoSpaceDN w:val="0"/>
              <w:adjustRightInd w:val="0"/>
              <w:spacing w:line="235" w:lineRule="auto"/>
              <w:jc w:val="center"/>
              <w:rPr>
                <w:sz w:val="22"/>
                <w:szCs w:val="22"/>
              </w:rPr>
            </w:pPr>
            <w:r w:rsidRPr="005879C6">
              <w:rPr>
                <w:sz w:val="22"/>
                <w:szCs w:val="22"/>
              </w:rPr>
              <w:t>21000,0</w:t>
            </w:r>
          </w:p>
        </w:tc>
      </w:tr>
      <w:tr w:rsidR="00A616A7" w:rsidRPr="005879C6" w:rsidTr="00140888">
        <w:tblPrEx>
          <w:tblLook w:val="01E0" w:firstRow="1" w:lastRow="1" w:firstColumn="1" w:lastColumn="1" w:noHBand="0" w:noVBand="0"/>
        </w:tblPrEx>
        <w:tc>
          <w:tcPr>
            <w:tcW w:w="14743" w:type="dxa"/>
            <w:gridSpan w:val="6"/>
          </w:tcPr>
          <w:p w:rsidR="00A616A7" w:rsidRPr="005879C6" w:rsidRDefault="00A616A7" w:rsidP="00EE04DC">
            <w:pPr>
              <w:widowControl w:val="0"/>
              <w:spacing w:line="235" w:lineRule="auto"/>
              <w:jc w:val="center"/>
              <w:rPr>
                <w:b/>
                <w:sz w:val="22"/>
                <w:szCs w:val="22"/>
              </w:rPr>
            </w:pPr>
            <w:r w:rsidRPr="005879C6">
              <w:rPr>
                <w:b/>
                <w:sz w:val="22"/>
                <w:szCs w:val="22"/>
              </w:rPr>
              <w:t>Подпрограмма «Развитие информационно-телекоммуникационного взаимодействия</w:t>
            </w:r>
          </w:p>
          <w:p w:rsidR="00A616A7" w:rsidRPr="005879C6" w:rsidRDefault="00A616A7" w:rsidP="00EE04DC">
            <w:pPr>
              <w:widowControl w:val="0"/>
              <w:spacing w:line="235" w:lineRule="auto"/>
              <w:jc w:val="center"/>
              <w:rPr>
                <w:sz w:val="22"/>
                <w:szCs w:val="22"/>
              </w:rPr>
            </w:pPr>
            <w:r w:rsidRPr="005879C6">
              <w:rPr>
                <w:b/>
                <w:sz w:val="22"/>
                <w:szCs w:val="22"/>
              </w:rPr>
              <w:t>исполнительных органов государственной власти Ульяновской области» на 2015-2020 годы</w:t>
            </w:r>
          </w:p>
        </w:tc>
        <w:tc>
          <w:tcPr>
            <w:tcW w:w="1115" w:type="dxa"/>
            <w:tcBorders>
              <w:top w:val="nil"/>
              <w:bottom w:val="nil"/>
              <w:right w:val="nil"/>
            </w:tcBorders>
          </w:tcPr>
          <w:p w:rsidR="00A616A7" w:rsidRPr="005879C6" w:rsidRDefault="00A616A7" w:rsidP="00EE04DC">
            <w:pPr>
              <w:widowControl w:val="0"/>
              <w:spacing w:line="235" w:lineRule="auto"/>
              <w:rPr>
                <w:sz w:val="22"/>
                <w:szCs w:val="22"/>
              </w:rPr>
            </w:pPr>
          </w:p>
        </w:tc>
      </w:tr>
      <w:tr w:rsidR="00A616A7" w:rsidRPr="005879C6" w:rsidTr="00F148ED">
        <w:trPr>
          <w:gridAfter w:val="1"/>
          <w:wAfter w:w="1115" w:type="dxa"/>
          <w:trHeight w:val="230"/>
        </w:trPr>
        <w:tc>
          <w:tcPr>
            <w:tcW w:w="568" w:type="dxa"/>
          </w:tcPr>
          <w:p w:rsidR="00A616A7" w:rsidRPr="005879C6" w:rsidRDefault="00A616A7" w:rsidP="006B1DE7">
            <w:pPr>
              <w:widowControl w:val="0"/>
              <w:jc w:val="center"/>
              <w:rPr>
                <w:sz w:val="22"/>
                <w:szCs w:val="22"/>
              </w:rPr>
            </w:pPr>
            <w:r w:rsidRPr="005879C6">
              <w:rPr>
                <w:sz w:val="22"/>
                <w:szCs w:val="22"/>
              </w:rPr>
              <w:t>1.</w:t>
            </w:r>
          </w:p>
        </w:tc>
        <w:tc>
          <w:tcPr>
            <w:tcW w:w="7654" w:type="dxa"/>
            <w:tcMar>
              <w:left w:w="108" w:type="dxa"/>
              <w:right w:w="108" w:type="dxa"/>
            </w:tcMar>
          </w:tcPr>
          <w:p w:rsidR="00A616A7" w:rsidRPr="005879C6" w:rsidRDefault="00A616A7" w:rsidP="00EE04DC">
            <w:pPr>
              <w:widowControl w:val="0"/>
              <w:autoSpaceDE w:val="0"/>
              <w:autoSpaceDN w:val="0"/>
              <w:adjustRightInd w:val="0"/>
              <w:spacing w:line="235" w:lineRule="auto"/>
              <w:jc w:val="both"/>
              <w:rPr>
                <w:sz w:val="22"/>
                <w:szCs w:val="22"/>
              </w:rPr>
            </w:pPr>
            <w:r w:rsidRPr="005879C6">
              <w:rPr>
                <w:sz w:val="22"/>
                <w:szCs w:val="22"/>
              </w:rPr>
              <w:t>Основное мероприятие «Модернизация сетей передачи данных и обновление программного обеспечения»</w:t>
            </w:r>
          </w:p>
        </w:tc>
        <w:tc>
          <w:tcPr>
            <w:tcW w:w="1843" w:type="dxa"/>
          </w:tcPr>
          <w:p w:rsidR="00A616A7" w:rsidRPr="005879C6" w:rsidRDefault="00A616A7" w:rsidP="00EE04DC">
            <w:pPr>
              <w:widowControl w:val="0"/>
              <w:spacing w:line="235" w:lineRule="auto"/>
              <w:jc w:val="center"/>
              <w:rPr>
                <w:sz w:val="22"/>
                <w:szCs w:val="22"/>
              </w:rPr>
            </w:pPr>
            <w:r w:rsidRPr="005879C6">
              <w:rPr>
                <w:sz w:val="22"/>
                <w:szCs w:val="22"/>
              </w:rPr>
              <w:t>Правительство Ульяновской области</w:t>
            </w:r>
            <w:r w:rsidR="008D1B5F" w:rsidRPr="005879C6">
              <w:rPr>
                <w:sz w:val="22"/>
                <w:szCs w:val="22"/>
              </w:rPr>
              <w:t>,</w:t>
            </w:r>
          </w:p>
          <w:p w:rsidR="008D1B5F" w:rsidRPr="005879C6" w:rsidRDefault="008D1B5F" w:rsidP="00EE04DC">
            <w:pPr>
              <w:widowControl w:val="0"/>
              <w:spacing w:line="235" w:lineRule="auto"/>
              <w:jc w:val="center"/>
              <w:rPr>
                <w:sz w:val="22"/>
                <w:szCs w:val="22"/>
              </w:rPr>
            </w:pPr>
            <w:r w:rsidRPr="005879C6">
              <w:rPr>
                <w:sz w:val="22"/>
                <w:szCs w:val="22"/>
              </w:rPr>
              <w:t xml:space="preserve">ОГКУ </w:t>
            </w:r>
          </w:p>
          <w:p w:rsidR="008D1B5F" w:rsidRPr="005879C6" w:rsidRDefault="008D1B5F" w:rsidP="00EE04DC">
            <w:pPr>
              <w:widowControl w:val="0"/>
              <w:spacing w:line="23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EE04DC">
            <w:pPr>
              <w:widowControl w:val="0"/>
              <w:autoSpaceDE w:val="0"/>
              <w:autoSpaceDN w:val="0"/>
              <w:adjustRightInd w:val="0"/>
              <w:spacing w:line="235" w:lineRule="auto"/>
              <w:jc w:val="center"/>
              <w:rPr>
                <w:sz w:val="22"/>
                <w:szCs w:val="22"/>
              </w:rPr>
            </w:pPr>
            <w:r w:rsidRPr="005879C6">
              <w:rPr>
                <w:sz w:val="22"/>
                <w:szCs w:val="22"/>
              </w:rPr>
              <w:t>2015-2020 годы</w:t>
            </w:r>
          </w:p>
        </w:tc>
        <w:tc>
          <w:tcPr>
            <w:tcW w:w="1417" w:type="dxa"/>
          </w:tcPr>
          <w:p w:rsidR="00A616A7" w:rsidRPr="005879C6" w:rsidRDefault="00A616A7" w:rsidP="00EE04DC">
            <w:pPr>
              <w:widowControl w:val="0"/>
              <w:autoSpaceDE w:val="0"/>
              <w:autoSpaceDN w:val="0"/>
              <w:adjustRightInd w:val="0"/>
              <w:spacing w:line="235"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A616A7" w:rsidP="00EE04DC">
            <w:pPr>
              <w:widowControl w:val="0"/>
              <w:autoSpaceDE w:val="0"/>
              <w:autoSpaceDN w:val="0"/>
              <w:adjustRightInd w:val="0"/>
              <w:spacing w:line="235" w:lineRule="auto"/>
              <w:jc w:val="center"/>
              <w:rPr>
                <w:sz w:val="22"/>
                <w:szCs w:val="22"/>
              </w:rPr>
            </w:pPr>
            <w:r w:rsidRPr="005879C6">
              <w:rPr>
                <w:sz w:val="22"/>
                <w:szCs w:val="22"/>
              </w:rPr>
              <w:t>35632,3</w:t>
            </w:r>
          </w:p>
        </w:tc>
      </w:tr>
      <w:tr w:rsidR="00A616A7" w:rsidRPr="005879C6" w:rsidTr="00F148ED">
        <w:trPr>
          <w:gridAfter w:val="1"/>
          <w:wAfter w:w="1115" w:type="dxa"/>
          <w:trHeight w:val="385"/>
        </w:trPr>
        <w:tc>
          <w:tcPr>
            <w:tcW w:w="568" w:type="dxa"/>
          </w:tcPr>
          <w:p w:rsidR="00A616A7" w:rsidRPr="005879C6" w:rsidRDefault="00A616A7" w:rsidP="006B1DE7">
            <w:pPr>
              <w:widowControl w:val="0"/>
              <w:jc w:val="center"/>
              <w:rPr>
                <w:sz w:val="22"/>
                <w:szCs w:val="22"/>
              </w:rPr>
            </w:pPr>
            <w:r w:rsidRPr="005879C6">
              <w:rPr>
                <w:sz w:val="22"/>
                <w:szCs w:val="22"/>
              </w:rPr>
              <w:t>1.1.</w:t>
            </w:r>
          </w:p>
        </w:tc>
        <w:tc>
          <w:tcPr>
            <w:tcW w:w="7654" w:type="dxa"/>
            <w:tcMar>
              <w:left w:w="108" w:type="dxa"/>
              <w:right w:w="108" w:type="dxa"/>
            </w:tcMar>
          </w:tcPr>
          <w:p w:rsidR="00A616A7" w:rsidRPr="005879C6" w:rsidRDefault="00A616A7" w:rsidP="00EE04DC">
            <w:pPr>
              <w:widowControl w:val="0"/>
              <w:autoSpaceDE w:val="0"/>
              <w:autoSpaceDN w:val="0"/>
              <w:adjustRightInd w:val="0"/>
              <w:spacing w:line="235" w:lineRule="auto"/>
              <w:jc w:val="both"/>
              <w:rPr>
                <w:sz w:val="22"/>
                <w:szCs w:val="22"/>
              </w:rPr>
            </w:pPr>
            <w:r w:rsidRPr="005879C6">
              <w:rPr>
                <w:sz w:val="22"/>
                <w:szCs w:val="22"/>
              </w:rPr>
              <w:t>Приобретение пользовательских и серверных лицензий для обеспечения функционирования Единой системы электронного документооборота Прав</w:t>
            </w:r>
            <w:r w:rsidRPr="005879C6">
              <w:rPr>
                <w:sz w:val="22"/>
                <w:szCs w:val="22"/>
              </w:rPr>
              <w:t>и</w:t>
            </w:r>
            <w:r w:rsidRPr="005879C6">
              <w:rPr>
                <w:sz w:val="22"/>
                <w:szCs w:val="22"/>
              </w:rPr>
              <w:t>тельства Ульяновской области и исполнительных органов государственной власти Ульяновской области (далее – ЕСЭД)</w:t>
            </w:r>
          </w:p>
        </w:tc>
        <w:tc>
          <w:tcPr>
            <w:tcW w:w="1843" w:type="dxa"/>
          </w:tcPr>
          <w:p w:rsidR="008D1B5F" w:rsidRPr="005879C6" w:rsidRDefault="008D1B5F" w:rsidP="00EE04DC">
            <w:pPr>
              <w:widowControl w:val="0"/>
              <w:spacing w:line="235" w:lineRule="auto"/>
              <w:jc w:val="center"/>
              <w:rPr>
                <w:sz w:val="22"/>
                <w:szCs w:val="22"/>
              </w:rPr>
            </w:pPr>
            <w:r w:rsidRPr="005879C6">
              <w:rPr>
                <w:sz w:val="22"/>
                <w:szCs w:val="22"/>
              </w:rPr>
              <w:t>Правительство Ульяновской области,</w:t>
            </w:r>
          </w:p>
          <w:p w:rsidR="008D1B5F" w:rsidRPr="005879C6" w:rsidRDefault="008D1B5F" w:rsidP="00EE04DC">
            <w:pPr>
              <w:widowControl w:val="0"/>
              <w:spacing w:line="235" w:lineRule="auto"/>
              <w:jc w:val="center"/>
              <w:rPr>
                <w:sz w:val="22"/>
                <w:szCs w:val="22"/>
              </w:rPr>
            </w:pPr>
            <w:r w:rsidRPr="005879C6">
              <w:rPr>
                <w:sz w:val="22"/>
                <w:szCs w:val="22"/>
              </w:rPr>
              <w:t xml:space="preserve">ОГКУ </w:t>
            </w:r>
          </w:p>
          <w:p w:rsidR="00A616A7" w:rsidRPr="005879C6" w:rsidRDefault="008D1B5F" w:rsidP="00EE04DC">
            <w:pPr>
              <w:widowControl w:val="0"/>
              <w:spacing w:line="23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C56383" w:rsidRDefault="00A616A7" w:rsidP="00EE04DC">
            <w:pPr>
              <w:widowControl w:val="0"/>
              <w:autoSpaceDE w:val="0"/>
              <w:autoSpaceDN w:val="0"/>
              <w:adjustRightInd w:val="0"/>
              <w:spacing w:line="235" w:lineRule="auto"/>
              <w:jc w:val="center"/>
              <w:rPr>
                <w:spacing w:val="-4"/>
                <w:sz w:val="22"/>
                <w:szCs w:val="22"/>
              </w:rPr>
            </w:pPr>
            <w:r w:rsidRPr="00C56383">
              <w:rPr>
                <w:spacing w:val="-4"/>
                <w:sz w:val="22"/>
                <w:szCs w:val="22"/>
              </w:rPr>
              <w:t>2015-2018 годы,</w:t>
            </w:r>
          </w:p>
          <w:p w:rsidR="00A616A7" w:rsidRPr="005879C6" w:rsidRDefault="00A616A7" w:rsidP="00EE04DC">
            <w:pPr>
              <w:widowControl w:val="0"/>
              <w:autoSpaceDE w:val="0"/>
              <w:autoSpaceDN w:val="0"/>
              <w:adjustRightInd w:val="0"/>
              <w:spacing w:line="235" w:lineRule="auto"/>
              <w:jc w:val="center"/>
              <w:rPr>
                <w:sz w:val="22"/>
                <w:szCs w:val="22"/>
              </w:rPr>
            </w:pPr>
            <w:r w:rsidRPr="005879C6">
              <w:rPr>
                <w:sz w:val="22"/>
                <w:szCs w:val="22"/>
              </w:rPr>
              <w:t>2020 год</w:t>
            </w:r>
          </w:p>
        </w:tc>
        <w:tc>
          <w:tcPr>
            <w:tcW w:w="1417" w:type="dxa"/>
          </w:tcPr>
          <w:p w:rsidR="00A616A7" w:rsidRPr="005879C6" w:rsidRDefault="00A616A7" w:rsidP="00EE04DC">
            <w:pPr>
              <w:widowControl w:val="0"/>
              <w:autoSpaceDE w:val="0"/>
              <w:autoSpaceDN w:val="0"/>
              <w:adjustRightInd w:val="0"/>
              <w:spacing w:line="235"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A616A7" w:rsidP="00EE04DC">
            <w:pPr>
              <w:widowControl w:val="0"/>
              <w:autoSpaceDE w:val="0"/>
              <w:autoSpaceDN w:val="0"/>
              <w:adjustRightInd w:val="0"/>
              <w:spacing w:line="235" w:lineRule="auto"/>
              <w:jc w:val="center"/>
              <w:rPr>
                <w:sz w:val="22"/>
                <w:szCs w:val="22"/>
              </w:rPr>
            </w:pPr>
            <w:r w:rsidRPr="005879C6">
              <w:rPr>
                <w:sz w:val="22"/>
                <w:szCs w:val="22"/>
              </w:rPr>
              <w:t>5547,4</w:t>
            </w:r>
          </w:p>
        </w:tc>
      </w:tr>
      <w:tr w:rsidR="00A616A7" w:rsidRPr="005879C6" w:rsidTr="00F148ED">
        <w:trPr>
          <w:gridAfter w:val="1"/>
          <w:wAfter w:w="1115" w:type="dxa"/>
          <w:trHeight w:val="155"/>
        </w:trPr>
        <w:tc>
          <w:tcPr>
            <w:tcW w:w="568" w:type="dxa"/>
          </w:tcPr>
          <w:p w:rsidR="00A616A7" w:rsidRPr="005879C6" w:rsidRDefault="00A616A7" w:rsidP="00933916">
            <w:pPr>
              <w:widowControl w:val="0"/>
              <w:spacing w:line="230" w:lineRule="auto"/>
              <w:jc w:val="center"/>
              <w:rPr>
                <w:sz w:val="22"/>
                <w:szCs w:val="22"/>
              </w:rPr>
            </w:pPr>
            <w:r w:rsidRPr="005879C6">
              <w:rPr>
                <w:sz w:val="22"/>
                <w:szCs w:val="22"/>
              </w:rPr>
              <w:t>1.2.</w:t>
            </w:r>
          </w:p>
        </w:tc>
        <w:tc>
          <w:tcPr>
            <w:tcW w:w="7654" w:type="dxa"/>
            <w:tcMar>
              <w:left w:w="108" w:type="dxa"/>
              <w:right w:w="108" w:type="dxa"/>
            </w:tcMar>
          </w:tcPr>
          <w:p w:rsidR="00A616A7" w:rsidRPr="005879C6" w:rsidRDefault="00A616A7" w:rsidP="00EE04DC">
            <w:pPr>
              <w:widowControl w:val="0"/>
              <w:autoSpaceDE w:val="0"/>
              <w:autoSpaceDN w:val="0"/>
              <w:adjustRightInd w:val="0"/>
              <w:spacing w:line="235" w:lineRule="auto"/>
              <w:jc w:val="both"/>
              <w:rPr>
                <w:sz w:val="22"/>
                <w:szCs w:val="22"/>
              </w:rPr>
            </w:pPr>
            <w:r w:rsidRPr="005879C6">
              <w:rPr>
                <w:sz w:val="22"/>
                <w:szCs w:val="22"/>
              </w:rPr>
              <w:t xml:space="preserve">Приобретение программно-аппаратных комплексов средств защиты </w:t>
            </w:r>
            <w:r w:rsidRPr="005879C6">
              <w:rPr>
                <w:sz w:val="22"/>
                <w:szCs w:val="22"/>
              </w:rPr>
              <w:br/>
              <w:t xml:space="preserve">информации и системное сопровождение средств защиты информации, </w:t>
            </w:r>
            <w:r w:rsidRPr="005879C6">
              <w:rPr>
                <w:sz w:val="22"/>
                <w:szCs w:val="22"/>
              </w:rPr>
              <w:br/>
              <w:t>образующейся в процессе деятельности Правительства Ульяновской области</w:t>
            </w:r>
          </w:p>
        </w:tc>
        <w:tc>
          <w:tcPr>
            <w:tcW w:w="1843" w:type="dxa"/>
          </w:tcPr>
          <w:p w:rsidR="008D1B5F" w:rsidRPr="005879C6" w:rsidRDefault="008D1B5F" w:rsidP="00EE04DC">
            <w:pPr>
              <w:widowControl w:val="0"/>
              <w:spacing w:line="235" w:lineRule="auto"/>
              <w:jc w:val="center"/>
              <w:rPr>
                <w:sz w:val="22"/>
                <w:szCs w:val="22"/>
              </w:rPr>
            </w:pPr>
            <w:r w:rsidRPr="005879C6">
              <w:rPr>
                <w:sz w:val="22"/>
                <w:szCs w:val="22"/>
              </w:rPr>
              <w:t>Правительство Ульяновской области,</w:t>
            </w:r>
            <w:r w:rsidR="00933916">
              <w:rPr>
                <w:sz w:val="22"/>
                <w:szCs w:val="22"/>
              </w:rPr>
              <w:t xml:space="preserve"> </w:t>
            </w:r>
            <w:r w:rsidRPr="005879C6">
              <w:rPr>
                <w:sz w:val="22"/>
                <w:szCs w:val="22"/>
              </w:rPr>
              <w:t>ОГКУ</w:t>
            </w:r>
          </w:p>
          <w:p w:rsidR="00A616A7" w:rsidRPr="005879C6" w:rsidRDefault="008D1B5F" w:rsidP="00EE04DC">
            <w:pPr>
              <w:widowControl w:val="0"/>
              <w:spacing w:line="23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EE04DC">
            <w:pPr>
              <w:widowControl w:val="0"/>
              <w:autoSpaceDE w:val="0"/>
              <w:autoSpaceDN w:val="0"/>
              <w:adjustRightInd w:val="0"/>
              <w:spacing w:line="235" w:lineRule="auto"/>
              <w:jc w:val="center"/>
              <w:rPr>
                <w:sz w:val="22"/>
                <w:szCs w:val="22"/>
              </w:rPr>
            </w:pPr>
            <w:r w:rsidRPr="005879C6">
              <w:rPr>
                <w:sz w:val="22"/>
                <w:szCs w:val="22"/>
              </w:rPr>
              <w:t>2017-2020 годы</w:t>
            </w:r>
          </w:p>
        </w:tc>
        <w:tc>
          <w:tcPr>
            <w:tcW w:w="1417" w:type="dxa"/>
          </w:tcPr>
          <w:p w:rsidR="00A616A7" w:rsidRPr="005879C6" w:rsidRDefault="00A616A7" w:rsidP="00EE04DC">
            <w:pPr>
              <w:widowControl w:val="0"/>
              <w:autoSpaceDE w:val="0"/>
              <w:autoSpaceDN w:val="0"/>
              <w:adjustRightInd w:val="0"/>
              <w:spacing w:line="235"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A616A7" w:rsidP="00EE04DC">
            <w:pPr>
              <w:widowControl w:val="0"/>
              <w:autoSpaceDE w:val="0"/>
              <w:autoSpaceDN w:val="0"/>
              <w:adjustRightInd w:val="0"/>
              <w:spacing w:line="235" w:lineRule="auto"/>
              <w:jc w:val="center"/>
              <w:rPr>
                <w:sz w:val="22"/>
                <w:szCs w:val="22"/>
              </w:rPr>
            </w:pPr>
            <w:r w:rsidRPr="005879C6">
              <w:rPr>
                <w:sz w:val="22"/>
                <w:szCs w:val="22"/>
              </w:rPr>
              <w:t>4000,0</w:t>
            </w:r>
          </w:p>
        </w:tc>
      </w:tr>
      <w:tr w:rsidR="00A616A7" w:rsidRPr="005879C6" w:rsidTr="00F148ED">
        <w:trPr>
          <w:gridAfter w:val="1"/>
          <w:wAfter w:w="1115" w:type="dxa"/>
          <w:trHeight w:val="385"/>
        </w:trPr>
        <w:tc>
          <w:tcPr>
            <w:tcW w:w="568" w:type="dxa"/>
          </w:tcPr>
          <w:p w:rsidR="00A616A7" w:rsidRPr="005879C6" w:rsidRDefault="002401DB" w:rsidP="00734175">
            <w:pPr>
              <w:widowControl w:val="0"/>
              <w:autoSpaceDE w:val="0"/>
              <w:autoSpaceDN w:val="0"/>
              <w:adjustRightInd w:val="0"/>
              <w:jc w:val="center"/>
              <w:rPr>
                <w:sz w:val="22"/>
                <w:szCs w:val="22"/>
              </w:rPr>
            </w:pPr>
            <w:r w:rsidRPr="005879C6">
              <w:rPr>
                <w:sz w:val="22"/>
                <w:szCs w:val="22"/>
              </w:rPr>
              <w:lastRenderedPageBreak/>
              <w:t>1.3</w:t>
            </w:r>
            <w:r w:rsidR="00A616A7" w:rsidRPr="005879C6">
              <w:rPr>
                <w:sz w:val="22"/>
                <w:szCs w:val="22"/>
              </w:rPr>
              <w:t>.</w:t>
            </w:r>
          </w:p>
        </w:tc>
        <w:tc>
          <w:tcPr>
            <w:tcW w:w="7654" w:type="dxa"/>
            <w:tcMar>
              <w:left w:w="108" w:type="dxa"/>
              <w:right w:w="108" w:type="dxa"/>
            </w:tcMar>
          </w:tcPr>
          <w:p w:rsidR="00A616A7" w:rsidRPr="005879C6" w:rsidRDefault="00A616A7" w:rsidP="00734175">
            <w:pPr>
              <w:widowControl w:val="0"/>
              <w:autoSpaceDE w:val="0"/>
              <w:autoSpaceDN w:val="0"/>
              <w:adjustRightInd w:val="0"/>
              <w:jc w:val="both"/>
              <w:rPr>
                <w:sz w:val="22"/>
                <w:szCs w:val="22"/>
              </w:rPr>
            </w:pPr>
            <w:r w:rsidRPr="005879C6">
              <w:rPr>
                <w:sz w:val="22"/>
                <w:szCs w:val="22"/>
              </w:rPr>
              <w:t>Приобретение программно-аппаратных сре</w:t>
            </w:r>
            <w:proofErr w:type="gramStart"/>
            <w:r w:rsidRPr="005879C6">
              <w:rPr>
                <w:sz w:val="22"/>
                <w:szCs w:val="22"/>
              </w:rPr>
              <w:t>дств дл</w:t>
            </w:r>
            <w:proofErr w:type="gramEnd"/>
            <w:r w:rsidRPr="005879C6">
              <w:rPr>
                <w:sz w:val="22"/>
                <w:szCs w:val="22"/>
              </w:rPr>
              <w:t>я обеспечения функцион</w:t>
            </w:r>
            <w:r w:rsidRPr="005879C6">
              <w:rPr>
                <w:sz w:val="22"/>
                <w:szCs w:val="22"/>
              </w:rPr>
              <w:t>и</w:t>
            </w:r>
            <w:r w:rsidRPr="005879C6">
              <w:rPr>
                <w:sz w:val="22"/>
                <w:szCs w:val="22"/>
              </w:rPr>
              <w:t xml:space="preserve">рования ведомственных серверов ЕСЭД </w:t>
            </w:r>
          </w:p>
        </w:tc>
        <w:tc>
          <w:tcPr>
            <w:tcW w:w="1843" w:type="dxa"/>
          </w:tcPr>
          <w:p w:rsidR="008D1B5F" w:rsidRPr="005879C6" w:rsidRDefault="008D1B5F" w:rsidP="00734175">
            <w:pPr>
              <w:widowControl w:val="0"/>
              <w:jc w:val="center"/>
              <w:rPr>
                <w:sz w:val="22"/>
                <w:szCs w:val="22"/>
              </w:rPr>
            </w:pPr>
            <w:r w:rsidRPr="005879C6">
              <w:rPr>
                <w:sz w:val="22"/>
                <w:szCs w:val="22"/>
              </w:rPr>
              <w:t>Правительство Ульяновской области,</w:t>
            </w:r>
            <w:r w:rsidR="00933916">
              <w:rPr>
                <w:sz w:val="22"/>
                <w:szCs w:val="22"/>
              </w:rPr>
              <w:t xml:space="preserve"> </w:t>
            </w:r>
            <w:r w:rsidRPr="005879C6">
              <w:rPr>
                <w:sz w:val="22"/>
                <w:szCs w:val="22"/>
              </w:rPr>
              <w:t xml:space="preserve">ОГКУ </w:t>
            </w:r>
          </w:p>
          <w:p w:rsidR="00A616A7" w:rsidRPr="005879C6" w:rsidRDefault="008D1B5F" w:rsidP="00734175">
            <w:pPr>
              <w:widowControl w:val="0"/>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734175">
            <w:pPr>
              <w:widowControl w:val="0"/>
              <w:autoSpaceDE w:val="0"/>
              <w:autoSpaceDN w:val="0"/>
              <w:adjustRightInd w:val="0"/>
              <w:jc w:val="center"/>
              <w:rPr>
                <w:sz w:val="22"/>
                <w:szCs w:val="22"/>
              </w:rPr>
            </w:pPr>
            <w:r w:rsidRPr="005879C6">
              <w:rPr>
                <w:sz w:val="22"/>
                <w:szCs w:val="22"/>
              </w:rPr>
              <w:t>2017-2020 годы</w:t>
            </w:r>
          </w:p>
        </w:tc>
        <w:tc>
          <w:tcPr>
            <w:tcW w:w="1417" w:type="dxa"/>
          </w:tcPr>
          <w:p w:rsidR="00A616A7" w:rsidRPr="005879C6" w:rsidRDefault="00A616A7" w:rsidP="00734175">
            <w:pPr>
              <w:widowControl w:val="0"/>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A616A7" w:rsidP="00734175">
            <w:pPr>
              <w:widowControl w:val="0"/>
              <w:autoSpaceDE w:val="0"/>
              <w:autoSpaceDN w:val="0"/>
              <w:adjustRightInd w:val="0"/>
              <w:ind w:right="-28" w:hanging="28"/>
              <w:jc w:val="center"/>
              <w:rPr>
                <w:sz w:val="22"/>
                <w:szCs w:val="22"/>
              </w:rPr>
            </w:pPr>
            <w:r w:rsidRPr="005879C6">
              <w:rPr>
                <w:sz w:val="22"/>
                <w:szCs w:val="22"/>
              </w:rPr>
              <w:t>14470,0</w:t>
            </w:r>
          </w:p>
        </w:tc>
      </w:tr>
      <w:tr w:rsidR="00A616A7" w:rsidRPr="005879C6" w:rsidTr="00F148ED">
        <w:trPr>
          <w:gridAfter w:val="1"/>
          <w:wAfter w:w="1115" w:type="dxa"/>
          <w:trHeight w:val="385"/>
        </w:trPr>
        <w:tc>
          <w:tcPr>
            <w:tcW w:w="568" w:type="dxa"/>
          </w:tcPr>
          <w:p w:rsidR="00A616A7" w:rsidRPr="005879C6" w:rsidRDefault="002401DB" w:rsidP="00734175">
            <w:pPr>
              <w:widowControl w:val="0"/>
              <w:autoSpaceDE w:val="0"/>
              <w:autoSpaceDN w:val="0"/>
              <w:adjustRightInd w:val="0"/>
              <w:jc w:val="center"/>
              <w:rPr>
                <w:sz w:val="22"/>
                <w:szCs w:val="22"/>
              </w:rPr>
            </w:pPr>
            <w:r w:rsidRPr="005879C6">
              <w:rPr>
                <w:sz w:val="22"/>
                <w:szCs w:val="22"/>
              </w:rPr>
              <w:t>1.4</w:t>
            </w:r>
            <w:r w:rsidR="00A616A7" w:rsidRPr="005879C6">
              <w:rPr>
                <w:sz w:val="22"/>
                <w:szCs w:val="22"/>
              </w:rPr>
              <w:t>.</w:t>
            </w:r>
          </w:p>
        </w:tc>
        <w:tc>
          <w:tcPr>
            <w:tcW w:w="7654" w:type="dxa"/>
            <w:tcMar>
              <w:left w:w="108" w:type="dxa"/>
              <w:right w:w="108" w:type="dxa"/>
            </w:tcMar>
          </w:tcPr>
          <w:p w:rsidR="00A616A7" w:rsidRPr="005879C6" w:rsidRDefault="00A616A7" w:rsidP="00734175">
            <w:pPr>
              <w:widowControl w:val="0"/>
              <w:autoSpaceDE w:val="0"/>
              <w:autoSpaceDN w:val="0"/>
              <w:adjustRightInd w:val="0"/>
              <w:jc w:val="both"/>
              <w:rPr>
                <w:sz w:val="22"/>
                <w:szCs w:val="22"/>
              </w:rPr>
            </w:pPr>
            <w:r w:rsidRPr="005879C6">
              <w:rPr>
                <w:sz w:val="22"/>
                <w:szCs w:val="22"/>
              </w:rPr>
              <w:t>Обновление системы управления гипервизорами системы виртуализации</w:t>
            </w:r>
          </w:p>
        </w:tc>
        <w:tc>
          <w:tcPr>
            <w:tcW w:w="1843" w:type="dxa"/>
          </w:tcPr>
          <w:p w:rsidR="008D1B5F" w:rsidRPr="005879C6" w:rsidRDefault="008D1B5F" w:rsidP="00734175">
            <w:pPr>
              <w:widowControl w:val="0"/>
              <w:ind w:hanging="28"/>
              <w:jc w:val="center"/>
              <w:rPr>
                <w:sz w:val="22"/>
                <w:szCs w:val="22"/>
              </w:rPr>
            </w:pPr>
            <w:r w:rsidRPr="005879C6">
              <w:rPr>
                <w:sz w:val="22"/>
                <w:szCs w:val="22"/>
              </w:rPr>
              <w:t>Правительство Ульяновской области,</w:t>
            </w:r>
            <w:r w:rsidR="00933916">
              <w:rPr>
                <w:sz w:val="22"/>
                <w:szCs w:val="22"/>
              </w:rPr>
              <w:t xml:space="preserve"> </w:t>
            </w:r>
            <w:r w:rsidRPr="005879C6">
              <w:rPr>
                <w:sz w:val="22"/>
                <w:szCs w:val="22"/>
              </w:rPr>
              <w:t xml:space="preserve">ОГКУ </w:t>
            </w:r>
          </w:p>
          <w:p w:rsidR="00A616A7" w:rsidRPr="005879C6" w:rsidRDefault="008D1B5F" w:rsidP="00734175">
            <w:pPr>
              <w:widowControl w:val="0"/>
              <w:ind w:hanging="28"/>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734175">
            <w:pPr>
              <w:widowControl w:val="0"/>
              <w:autoSpaceDE w:val="0"/>
              <w:autoSpaceDN w:val="0"/>
              <w:adjustRightInd w:val="0"/>
              <w:ind w:hanging="28"/>
              <w:jc w:val="center"/>
              <w:rPr>
                <w:sz w:val="22"/>
                <w:szCs w:val="22"/>
              </w:rPr>
            </w:pPr>
            <w:r w:rsidRPr="005879C6">
              <w:rPr>
                <w:sz w:val="22"/>
                <w:szCs w:val="22"/>
              </w:rPr>
              <w:t>2018 год</w:t>
            </w:r>
          </w:p>
        </w:tc>
        <w:tc>
          <w:tcPr>
            <w:tcW w:w="1417" w:type="dxa"/>
          </w:tcPr>
          <w:p w:rsidR="00A616A7" w:rsidRPr="005879C6" w:rsidRDefault="00A616A7" w:rsidP="00734175">
            <w:pPr>
              <w:widowControl w:val="0"/>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A616A7" w:rsidP="00734175">
            <w:pPr>
              <w:widowControl w:val="0"/>
              <w:autoSpaceDE w:val="0"/>
              <w:autoSpaceDN w:val="0"/>
              <w:adjustRightInd w:val="0"/>
              <w:ind w:right="-28"/>
              <w:jc w:val="center"/>
              <w:rPr>
                <w:sz w:val="22"/>
                <w:szCs w:val="22"/>
              </w:rPr>
            </w:pPr>
            <w:r w:rsidRPr="005879C6">
              <w:rPr>
                <w:sz w:val="22"/>
                <w:szCs w:val="22"/>
              </w:rPr>
              <w:t>2330,0</w:t>
            </w:r>
          </w:p>
        </w:tc>
      </w:tr>
      <w:tr w:rsidR="00A616A7" w:rsidRPr="005879C6" w:rsidTr="00F148ED">
        <w:trPr>
          <w:gridAfter w:val="1"/>
          <w:wAfter w:w="1115" w:type="dxa"/>
          <w:trHeight w:val="385"/>
        </w:trPr>
        <w:tc>
          <w:tcPr>
            <w:tcW w:w="568" w:type="dxa"/>
          </w:tcPr>
          <w:p w:rsidR="00A616A7" w:rsidRPr="005879C6" w:rsidRDefault="002401DB" w:rsidP="00734175">
            <w:pPr>
              <w:widowControl w:val="0"/>
              <w:autoSpaceDE w:val="0"/>
              <w:autoSpaceDN w:val="0"/>
              <w:adjustRightInd w:val="0"/>
              <w:jc w:val="center"/>
              <w:rPr>
                <w:sz w:val="22"/>
                <w:szCs w:val="22"/>
              </w:rPr>
            </w:pPr>
            <w:r w:rsidRPr="005879C6">
              <w:rPr>
                <w:sz w:val="22"/>
                <w:szCs w:val="22"/>
              </w:rPr>
              <w:t>1.5</w:t>
            </w:r>
            <w:r w:rsidR="00A616A7" w:rsidRPr="005879C6">
              <w:rPr>
                <w:sz w:val="22"/>
                <w:szCs w:val="22"/>
              </w:rPr>
              <w:t>.</w:t>
            </w:r>
          </w:p>
        </w:tc>
        <w:tc>
          <w:tcPr>
            <w:tcW w:w="7654" w:type="dxa"/>
            <w:tcMar>
              <w:left w:w="108" w:type="dxa"/>
              <w:right w:w="108" w:type="dxa"/>
            </w:tcMar>
          </w:tcPr>
          <w:p w:rsidR="00A616A7" w:rsidRPr="005879C6" w:rsidRDefault="00A616A7" w:rsidP="00734175">
            <w:pPr>
              <w:widowControl w:val="0"/>
              <w:autoSpaceDE w:val="0"/>
              <w:autoSpaceDN w:val="0"/>
              <w:adjustRightInd w:val="0"/>
              <w:jc w:val="both"/>
              <w:rPr>
                <w:sz w:val="22"/>
                <w:szCs w:val="22"/>
              </w:rPr>
            </w:pPr>
            <w:r w:rsidRPr="005879C6">
              <w:rPr>
                <w:sz w:val="22"/>
                <w:szCs w:val="22"/>
              </w:rPr>
              <w:t>Создание Ситуационного центра Губернатора</w:t>
            </w:r>
            <w:r w:rsidR="00BF6C86">
              <w:rPr>
                <w:sz w:val="22"/>
                <w:szCs w:val="22"/>
              </w:rPr>
              <w:t xml:space="preserve"> </w:t>
            </w:r>
            <w:r w:rsidRPr="005879C6">
              <w:rPr>
                <w:sz w:val="22"/>
                <w:szCs w:val="22"/>
              </w:rPr>
              <w:t>Ульяновской области</w:t>
            </w:r>
          </w:p>
        </w:tc>
        <w:tc>
          <w:tcPr>
            <w:tcW w:w="1843" w:type="dxa"/>
          </w:tcPr>
          <w:p w:rsidR="008D1B5F" w:rsidRPr="005879C6" w:rsidRDefault="008D1B5F" w:rsidP="00734175">
            <w:pPr>
              <w:widowControl w:val="0"/>
              <w:ind w:hanging="28"/>
              <w:jc w:val="center"/>
              <w:rPr>
                <w:sz w:val="22"/>
                <w:szCs w:val="22"/>
              </w:rPr>
            </w:pPr>
            <w:r w:rsidRPr="005879C6">
              <w:rPr>
                <w:sz w:val="22"/>
                <w:szCs w:val="22"/>
              </w:rPr>
              <w:t>Правительство Ульяновской области,</w:t>
            </w:r>
            <w:r w:rsidR="00933916">
              <w:rPr>
                <w:sz w:val="22"/>
                <w:szCs w:val="22"/>
              </w:rPr>
              <w:t xml:space="preserve"> </w:t>
            </w:r>
            <w:r w:rsidRPr="005879C6">
              <w:rPr>
                <w:sz w:val="22"/>
                <w:szCs w:val="22"/>
              </w:rPr>
              <w:t xml:space="preserve">ОГКУ </w:t>
            </w:r>
          </w:p>
          <w:p w:rsidR="00A616A7" w:rsidRPr="005879C6" w:rsidRDefault="008D1B5F" w:rsidP="00734175">
            <w:pPr>
              <w:widowControl w:val="0"/>
              <w:ind w:hanging="28"/>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734175">
            <w:pPr>
              <w:widowControl w:val="0"/>
              <w:autoSpaceDE w:val="0"/>
              <w:autoSpaceDN w:val="0"/>
              <w:adjustRightInd w:val="0"/>
              <w:ind w:hanging="28"/>
              <w:jc w:val="center"/>
              <w:rPr>
                <w:sz w:val="22"/>
                <w:szCs w:val="22"/>
              </w:rPr>
            </w:pPr>
            <w:r w:rsidRPr="005879C6">
              <w:rPr>
                <w:sz w:val="22"/>
                <w:szCs w:val="22"/>
              </w:rPr>
              <w:t>2018 год</w:t>
            </w:r>
          </w:p>
        </w:tc>
        <w:tc>
          <w:tcPr>
            <w:tcW w:w="1417" w:type="dxa"/>
          </w:tcPr>
          <w:p w:rsidR="00A616A7" w:rsidRPr="005879C6" w:rsidRDefault="00A616A7" w:rsidP="00734175">
            <w:pPr>
              <w:widowControl w:val="0"/>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A616A7" w:rsidP="00734175">
            <w:pPr>
              <w:widowControl w:val="0"/>
              <w:autoSpaceDE w:val="0"/>
              <w:autoSpaceDN w:val="0"/>
              <w:adjustRightInd w:val="0"/>
              <w:ind w:right="-28"/>
              <w:jc w:val="center"/>
              <w:rPr>
                <w:sz w:val="22"/>
                <w:szCs w:val="22"/>
              </w:rPr>
            </w:pPr>
            <w:r w:rsidRPr="005879C6">
              <w:rPr>
                <w:sz w:val="22"/>
                <w:szCs w:val="22"/>
              </w:rPr>
              <w:t>9284,9</w:t>
            </w:r>
          </w:p>
        </w:tc>
      </w:tr>
      <w:tr w:rsidR="00A616A7" w:rsidRPr="005879C6" w:rsidTr="00140888">
        <w:trPr>
          <w:gridAfter w:val="1"/>
          <w:wAfter w:w="1115" w:type="dxa"/>
          <w:trHeight w:val="75"/>
        </w:trPr>
        <w:tc>
          <w:tcPr>
            <w:tcW w:w="13183" w:type="dxa"/>
            <w:gridSpan w:val="5"/>
          </w:tcPr>
          <w:p w:rsidR="00A616A7" w:rsidRPr="005879C6" w:rsidRDefault="00A616A7" w:rsidP="00734175">
            <w:pPr>
              <w:widowControl w:val="0"/>
              <w:autoSpaceDE w:val="0"/>
              <w:autoSpaceDN w:val="0"/>
              <w:adjustRightInd w:val="0"/>
              <w:ind w:firstLine="114"/>
              <w:rPr>
                <w:sz w:val="22"/>
                <w:szCs w:val="22"/>
              </w:rPr>
            </w:pPr>
            <w:r w:rsidRPr="005879C6">
              <w:rPr>
                <w:sz w:val="22"/>
                <w:szCs w:val="22"/>
              </w:rPr>
              <w:t xml:space="preserve">Итого по подпрограмме </w:t>
            </w:r>
          </w:p>
        </w:tc>
        <w:tc>
          <w:tcPr>
            <w:tcW w:w="1560" w:type="dxa"/>
          </w:tcPr>
          <w:p w:rsidR="00A616A7" w:rsidRPr="005879C6" w:rsidRDefault="00A616A7" w:rsidP="00734175">
            <w:pPr>
              <w:widowControl w:val="0"/>
              <w:autoSpaceDE w:val="0"/>
              <w:autoSpaceDN w:val="0"/>
              <w:adjustRightInd w:val="0"/>
              <w:jc w:val="center"/>
              <w:rPr>
                <w:sz w:val="22"/>
                <w:szCs w:val="22"/>
              </w:rPr>
            </w:pPr>
            <w:r w:rsidRPr="005879C6">
              <w:rPr>
                <w:sz w:val="22"/>
                <w:szCs w:val="22"/>
              </w:rPr>
              <w:t>35632,3</w:t>
            </w:r>
          </w:p>
        </w:tc>
      </w:tr>
      <w:tr w:rsidR="00A616A7" w:rsidRPr="005879C6" w:rsidTr="00140888">
        <w:tblPrEx>
          <w:tblLook w:val="01E0" w:firstRow="1" w:lastRow="1" w:firstColumn="1" w:lastColumn="1" w:noHBand="0" w:noVBand="0"/>
        </w:tblPrEx>
        <w:tc>
          <w:tcPr>
            <w:tcW w:w="14743" w:type="dxa"/>
            <w:gridSpan w:val="6"/>
          </w:tcPr>
          <w:p w:rsidR="00A616A7" w:rsidRPr="005879C6" w:rsidRDefault="00A616A7" w:rsidP="00734175">
            <w:pPr>
              <w:widowControl w:val="0"/>
              <w:jc w:val="center"/>
              <w:rPr>
                <w:b/>
                <w:sz w:val="22"/>
                <w:szCs w:val="22"/>
              </w:rPr>
            </w:pPr>
            <w:r w:rsidRPr="005879C6">
              <w:rPr>
                <w:b/>
                <w:sz w:val="22"/>
                <w:szCs w:val="22"/>
              </w:rPr>
              <w:t>Подпрограмма «Внедрение результатов космической деятельности</w:t>
            </w:r>
          </w:p>
          <w:p w:rsidR="00A616A7" w:rsidRPr="005879C6" w:rsidRDefault="00A616A7" w:rsidP="00734175">
            <w:pPr>
              <w:widowControl w:val="0"/>
              <w:jc w:val="center"/>
              <w:rPr>
                <w:sz w:val="22"/>
                <w:szCs w:val="22"/>
              </w:rPr>
            </w:pPr>
            <w:r w:rsidRPr="005879C6">
              <w:rPr>
                <w:b/>
                <w:sz w:val="22"/>
                <w:szCs w:val="22"/>
              </w:rPr>
              <w:t>и создание региональной инфраструктуры пространственных данных Ульяновской области» на 2015-2020 годы</w:t>
            </w:r>
          </w:p>
        </w:tc>
        <w:tc>
          <w:tcPr>
            <w:tcW w:w="1115" w:type="dxa"/>
            <w:tcBorders>
              <w:top w:val="nil"/>
              <w:bottom w:val="nil"/>
              <w:right w:val="nil"/>
            </w:tcBorders>
          </w:tcPr>
          <w:p w:rsidR="00A616A7" w:rsidRPr="005879C6" w:rsidRDefault="00A616A7" w:rsidP="00734175">
            <w:pPr>
              <w:widowControl w:val="0"/>
              <w:rPr>
                <w:sz w:val="22"/>
                <w:szCs w:val="22"/>
              </w:rPr>
            </w:pPr>
          </w:p>
        </w:tc>
      </w:tr>
      <w:tr w:rsidR="00A616A7" w:rsidRPr="005879C6" w:rsidTr="00F148ED">
        <w:trPr>
          <w:gridAfter w:val="1"/>
          <w:wAfter w:w="1115" w:type="dxa"/>
          <w:trHeight w:val="305"/>
        </w:trPr>
        <w:tc>
          <w:tcPr>
            <w:tcW w:w="568" w:type="dxa"/>
          </w:tcPr>
          <w:p w:rsidR="00A616A7" w:rsidRPr="005879C6" w:rsidRDefault="00A616A7" w:rsidP="00734175">
            <w:pPr>
              <w:widowControl w:val="0"/>
              <w:jc w:val="center"/>
              <w:rPr>
                <w:sz w:val="22"/>
                <w:szCs w:val="22"/>
              </w:rPr>
            </w:pPr>
            <w:r w:rsidRPr="005879C6">
              <w:rPr>
                <w:sz w:val="22"/>
                <w:szCs w:val="22"/>
              </w:rPr>
              <w:t>1.</w:t>
            </w:r>
          </w:p>
        </w:tc>
        <w:tc>
          <w:tcPr>
            <w:tcW w:w="7654" w:type="dxa"/>
            <w:tcMar>
              <w:left w:w="108" w:type="dxa"/>
              <w:right w:w="108" w:type="dxa"/>
            </w:tcMar>
          </w:tcPr>
          <w:p w:rsidR="00A616A7" w:rsidRPr="005879C6" w:rsidRDefault="00A616A7" w:rsidP="00734175">
            <w:pPr>
              <w:widowControl w:val="0"/>
              <w:autoSpaceDE w:val="0"/>
              <w:autoSpaceDN w:val="0"/>
              <w:adjustRightInd w:val="0"/>
              <w:jc w:val="both"/>
              <w:rPr>
                <w:sz w:val="22"/>
                <w:szCs w:val="22"/>
              </w:rPr>
            </w:pPr>
            <w:r w:rsidRPr="005879C6">
              <w:rPr>
                <w:sz w:val="22"/>
                <w:szCs w:val="22"/>
              </w:rPr>
              <w:t>Основное мероприятие «Модернизация и техническое обеспечение функци</w:t>
            </w:r>
            <w:r w:rsidRPr="005879C6">
              <w:rPr>
                <w:sz w:val="22"/>
                <w:szCs w:val="22"/>
              </w:rPr>
              <w:t>о</w:t>
            </w:r>
            <w:r w:rsidRPr="005879C6">
              <w:rPr>
                <w:sz w:val="22"/>
                <w:szCs w:val="22"/>
              </w:rPr>
              <w:t>нирования геоинформационной системы «</w:t>
            </w:r>
            <w:proofErr w:type="spellStart"/>
            <w:r w:rsidRPr="005879C6">
              <w:rPr>
                <w:sz w:val="22"/>
                <w:szCs w:val="22"/>
              </w:rPr>
              <w:t>Геопортал</w:t>
            </w:r>
            <w:proofErr w:type="spellEnd"/>
            <w:r w:rsidRPr="005879C6">
              <w:rPr>
                <w:sz w:val="22"/>
                <w:szCs w:val="22"/>
              </w:rPr>
              <w:t xml:space="preserve"> Ульяновской области»</w:t>
            </w:r>
          </w:p>
        </w:tc>
        <w:tc>
          <w:tcPr>
            <w:tcW w:w="1843" w:type="dxa"/>
          </w:tcPr>
          <w:p w:rsidR="008D1B5F" w:rsidRPr="005879C6" w:rsidRDefault="008D1B5F" w:rsidP="00734175">
            <w:pPr>
              <w:widowControl w:val="0"/>
              <w:jc w:val="center"/>
              <w:rPr>
                <w:sz w:val="22"/>
                <w:szCs w:val="22"/>
              </w:rPr>
            </w:pPr>
            <w:r w:rsidRPr="005879C6">
              <w:rPr>
                <w:sz w:val="22"/>
                <w:szCs w:val="22"/>
              </w:rPr>
              <w:t>Правительство Ульяновской области,</w:t>
            </w:r>
            <w:r w:rsidR="001D2F87">
              <w:rPr>
                <w:sz w:val="22"/>
                <w:szCs w:val="22"/>
              </w:rPr>
              <w:t xml:space="preserve"> </w:t>
            </w:r>
            <w:r w:rsidRPr="005879C6">
              <w:rPr>
                <w:sz w:val="22"/>
                <w:szCs w:val="22"/>
              </w:rPr>
              <w:t>ОГКУ</w:t>
            </w:r>
          </w:p>
          <w:p w:rsidR="00A616A7" w:rsidRPr="005879C6" w:rsidRDefault="008D1B5F" w:rsidP="00734175">
            <w:pPr>
              <w:widowControl w:val="0"/>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734175">
            <w:pPr>
              <w:widowControl w:val="0"/>
              <w:autoSpaceDE w:val="0"/>
              <w:autoSpaceDN w:val="0"/>
              <w:adjustRightInd w:val="0"/>
              <w:jc w:val="center"/>
              <w:rPr>
                <w:sz w:val="22"/>
                <w:szCs w:val="22"/>
              </w:rPr>
            </w:pPr>
            <w:r w:rsidRPr="005879C6">
              <w:rPr>
                <w:sz w:val="22"/>
                <w:szCs w:val="22"/>
              </w:rPr>
              <w:t>2016-2020 годы</w:t>
            </w:r>
          </w:p>
        </w:tc>
        <w:tc>
          <w:tcPr>
            <w:tcW w:w="1417" w:type="dxa"/>
          </w:tcPr>
          <w:p w:rsidR="00A616A7" w:rsidRPr="005879C6" w:rsidRDefault="00A616A7" w:rsidP="00734175">
            <w:pPr>
              <w:widowControl w:val="0"/>
              <w:autoSpaceDE w:val="0"/>
              <w:autoSpaceDN w:val="0"/>
              <w:adjustRightInd w:val="0"/>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A616A7" w:rsidP="00734175">
            <w:pPr>
              <w:widowControl w:val="0"/>
              <w:autoSpaceDE w:val="0"/>
              <w:autoSpaceDN w:val="0"/>
              <w:adjustRightInd w:val="0"/>
              <w:jc w:val="center"/>
              <w:rPr>
                <w:sz w:val="22"/>
                <w:szCs w:val="22"/>
              </w:rPr>
            </w:pPr>
            <w:r w:rsidRPr="005879C6">
              <w:rPr>
                <w:sz w:val="22"/>
                <w:szCs w:val="22"/>
              </w:rPr>
              <w:t>240,0</w:t>
            </w:r>
          </w:p>
        </w:tc>
      </w:tr>
      <w:tr w:rsidR="00A616A7" w:rsidRPr="005879C6" w:rsidTr="00F148ED">
        <w:trPr>
          <w:gridAfter w:val="1"/>
          <w:wAfter w:w="1115" w:type="dxa"/>
          <w:trHeight w:val="305"/>
        </w:trPr>
        <w:tc>
          <w:tcPr>
            <w:tcW w:w="568" w:type="dxa"/>
          </w:tcPr>
          <w:p w:rsidR="00A616A7" w:rsidRPr="005879C6" w:rsidRDefault="00A616A7" w:rsidP="00734175">
            <w:pPr>
              <w:widowControl w:val="0"/>
              <w:jc w:val="center"/>
              <w:rPr>
                <w:sz w:val="22"/>
                <w:szCs w:val="22"/>
              </w:rPr>
            </w:pPr>
            <w:r w:rsidRPr="005879C6">
              <w:rPr>
                <w:sz w:val="22"/>
                <w:szCs w:val="22"/>
              </w:rPr>
              <w:t>1.1.</w:t>
            </w:r>
          </w:p>
        </w:tc>
        <w:tc>
          <w:tcPr>
            <w:tcW w:w="7654" w:type="dxa"/>
            <w:tcMar>
              <w:left w:w="108" w:type="dxa"/>
              <w:right w:w="108" w:type="dxa"/>
            </w:tcMar>
          </w:tcPr>
          <w:p w:rsidR="00A616A7" w:rsidRPr="005879C6" w:rsidRDefault="00A616A7" w:rsidP="00734175">
            <w:pPr>
              <w:widowControl w:val="0"/>
              <w:autoSpaceDE w:val="0"/>
              <w:autoSpaceDN w:val="0"/>
              <w:adjustRightInd w:val="0"/>
              <w:jc w:val="both"/>
              <w:rPr>
                <w:sz w:val="22"/>
                <w:szCs w:val="22"/>
              </w:rPr>
            </w:pPr>
            <w:r w:rsidRPr="005879C6">
              <w:rPr>
                <w:sz w:val="22"/>
                <w:szCs w:val="22"/>
              </w:rPr>
              <w:t>Проведение мероприятий по модернизации и техническому обеспечению функционирования геоинформационной системы «</w:t>
            </w:r>
            <w:proofErr w:type="spellStart"/>
            <w:r w:rsidRPr="005879C6">
              <w:rPr>
                <w:sz w:val="22"/>
                <w:szCs w:val="22"/>
              </w:rPr>
              <w:t>Геопортал</w:t>
            </w:r>
            <w:proofErr w:type="spellEnd"/>
            <w:r w:rsidRPr="005879C6">
              <w:rPr>
                <w:sz w:val="22"/>
                <w:szCs w:val="22"/>
              </w:rPr>
              <w:t xml:space="preserve"> Ульяновской области»</w:t>
            </w:r>
          </w:p>
        </w:tc>
        <w:tc>
          <w:tcPr>
            <w:tcW w:w="1843" w:type="dxa"/>
          </w:tcPr>
          <w:p w:rsidR="008D1B5F" w:rsidRPr="005879C6" w:rsidRDefault="008D1B5F" w:rsidP="00734175">
            <w:pPr>
              <w:widowControl w:val="0"/>
              <w:jc w:val="center"/>
              <w:rPr>
                <w:sz w:val="22"/>
                <w:szCs w:val="22"/>
              </w:rPr>
            </w:pPr>
            <w:r w:rsidRPr="005879C6">
              <w:rPr>
                <w:sz w:val="22"/>
                <w:szCs w:val="22"/>
              </w:rPr>
              <w:t>Правительство Ульяновской области,</w:t>
            </w:r>
            <w:r w:rsidR="00933916">
              <w:rPr>
                <w:sz w:val="22"/>
                <w:szCs w:val="22"/>
              </w:rPr>
              <w:t xml:space="preserve"> </w:t>
            </w:r>
            <w:r w:rsidRPr="005879C6">
              <w:rPr>
                <w:sz w:val="22"/>
                <w:szCs w:val="22"/>
              </w:rPr>
              <w:t xml:space="preserve">ОГКУ </w:t>
            </w:r>
          </w:p>
          <w:p w:rsidR="00A616A7" w:rsidRPr="005879C6" w:rsidRDefault="008D1B5F" w:rsidP="00734175">
            <w:pPr>
              <w:widowControl w:val="0"/>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734175">
            <w:pPr>
              <w:widowControl w:val="0"/>
              <w:autoSpaceDE w:val="0"/>
              <w:autoSpaceDN w:val="0"/>
              <w:adjustRightInd w:val="0"/>
              <w:jc w:val="center"/>
              <w:rPr>
                <w:sz w:val="22"/>
                <w:szCs w:val="22"/>
              </w:rPr>
            </w:pPr>
            <w:r w:rsidRPr="005879C6">
              <w:rPr>
                <w:sz w:val="22"/>
                <w:szCs w:val="22"/>
              </w:rPr>
              <w:t>2016-2020 годы</w:t>
            </w:r>
          </w:p>
        </w:tc>
        <w:tc>
          <w:tcPr>
            <w:tcW w:w="1417" w:type="dxa"/>
          </w:tcPr>
          <w:p w:rsidR="00A616A7" w:rsidRPr="005879C6" w:rsidRDefault="00A616A7" w:rsidP="00734175">
            <w:pPr>
              <w:widowControl w:val="0"/>
              <w:autoSpaceDE w:val="0"/>
              <w:autoSpaceDN w:val="0"/>
              <w:adjustRightInd w:val="0"/>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A616A7" w:rsidP="00734175">
            <w:pPr>
              <w:widowControl w:val="0"/>
              <w:autoSpaceDE w:val="0"/>
              <w:autoSpaceDN w:val="0"/>
              <w:adjustRightInd w:val="0"/>
              <w:jc w:val="center"/>
              <w:rPr>
                <w:sz w:val="22"/>
                <w:szCs w:val="22"/>
              </w:rPr>
            </w:pPr>
            <w:r w:rsidRPr="005879C6">
              <w:rPr>
                <w:sz w:val="22"/>
                <w:szCs w:val="22"/>
              </w:rPr>
              <w:t>240,0</w:t>
            </w:r>
          </w:p>
        </w:tc>
      </w:tr>
      <w:tr w:rsidR="00A616A7" w:rsidRPr="005879C6" w:rsidTr="00140888">
        <w:trPr>
          <w:gridAfter w:val="1"/>
          <w:wAfter w:w="1115" w:type="dxa"/>
          <w:trHeight w:val="75"/>
        </w:trPr>
        <w:tc>
          <w:tcPr>
            <w:tcW w:w="13183" w:type="dxa"/>
            <w:gridSpan w:val="5"/>
          </w:tcPr>
          <w:p w:rsidR="00A616A7" w:rsidRPr="005879C6" w:rsidRDefault="00A616A7" w:rsidP="00734175">
            <w:pPr>
              <w:widowControl w:val="0"/>
              <w:autoSpaceDE w:val="0"/>
              <w:autoSpaceDN w:val="0"/>
              <w:adjustRightInd w:val="0"/>
              <w:ind w:firstLine="114"/>
              <w:rPr>
                <w:sz w:val="22"/>
                <w:szCs w:val="22"/>
              </w:rPr>
            </w:pPr>
            <w:r w:rsidRPr="005879C6">
              <w:rPr>
                <w:sz w:val="22"/>
                <w:szCs w:val="22"/>
              </w:rPr>
              <w:t xml:space="preserve">Итого по подпрограмме </w:t>
            </w:r>
          </w:p>
        </w:tc>
        <w:tc>
          <w:tcPr>
            <w:tcW w:w="1560" w:type="dxa"/>
          </w:tcPr>
          <w:p w:rsidR="00A616A7" w:rsidRPr="005879C6" w:rsidRDefault="00A616A7" w:rsidP="00734175">
            <w:pPr>
              <w:widowControl w:val="0"/>
              <w:autoSpaceDE w:val="0"/>
              <w:autoSpaceDN w:val="0"/>
              <w:adjustRightInd w:val="0"/>
              <w:jc w:val="center"/>
              <w:rPr>
                <w:sz w:val="22"/>
                <w:szCs w:val="22"/>
              </w:rPr>
            </w:pPr>
            <w:r w:rsidRPr="005879C6">
              <w:rPr>
                <w:sz w:val="22"/>
                <w:szCs w:val="22"/>
              </w:rPr>
              <w:t>240,0</w:t>
            </w:r>
          </w:p>
        </w:tc>
      </w:tr>
      <w:tr w:rsidR="00A616A7" w:rsidRPr="005879C6" w:rsidTr="00140888">
        <w:trPr>
          <w:gridAfter w:val="1"/>
          <w:wAfter w:w="1115" w:type="dxa"/>
        </w:trPr>
        <w:tc>
          <w:tcPr>
            <w:tcW w:w="11766" w:type="dxa"/>
            <w:gridSpan w:val="4"/>
            <w:vMerge w:val="restart"/>
          </w:tcPr>
          <w:p w:rsidR="00A616A7" w:rsidRPr="005879C6" w:rsidRDefault="00A616A7" w:rsidP="00734175">
            <w:pPr>
              <w:widowControl w:val="0"/>
              <w:autoSpaceDE w:val="0"/>
              <w:autoSpaceDN w:val="0"/>
              <w:adjustRightInd w:val="0"/>
              <w:ind w:firstLine="114"/>
              <w:rPr>
                <w:sz w:val="22"/>
                <w:szCs w:val="22"/>
              </w:rPr>
            </w:pPr>
            <w:r w:rsidRPr="005879C6">
              <w:rPr>
                <w:sz w:val="22"/>
                <w:szCs w:val="22"/>
              </w:rPr>
              <w:t>Всего по государственной программе</w:t>
            </w:r>
          </w:p>
        </w:tc>
        <w:tc>
          <w:tcPr>
            <w:tcW w:w="1417" w:type="dxa"/>
          </w:tcPr>
          <w:p w:rsidR="00A616A7" w:rsidRPr="005879C6" w:rsidRDefault="00A616A7" w:rsidP="00734175">
            <w:pPr>
              <w:widowControl w:val="0"/>
              <w:autoSpaceDE w:val="0"/>
              <w:autoSpaceDN w:val="0"/>
              <w:adjustRightInd w:val="0"/>
              <w:jc w:val="center"/>
              <w:rPr>
                <w:sz w:val="22"/>
                <w:szCs w:val="22"/>
              </w:rPr>
            </w:pPr>
            <w:r w:rsidRPr="005879C6">
              <w:rPr>
                <w:sz w:val="22"/>
                <w:szCs w:val="22"/>
              </w:rPr>
              <w:t xml:space="preserve">Всего, </w:t>
            </w:r>
            <w:r w:rsidRPr="005879C6">
              <w:rPr>
                <w:sz w:val="22"/>
                <w:szCs w:val="22"/>
              </w:rPr>
              <w:br/>
              <w:t>в том числе:</w:t>
            </w:r>
          </w:p>
        </w:tc>
        <w:tc>
          <w:tcPr>
            <w:tcW w:w="1560" w:type="dxa"/>
          </w:tcPr>
          <w:p w:rsidR="00A616A7" w:rsidRPr="005879C6" w:rsidRDefault="00646F4E" w:rsidP="00734175">
            <w:pPr>
              <w:widowControl w:val="0"/>
              <w:autoSpaceDE w:val="0"/>
              <w:autoSpaceDN w:val="0"/>
              <w:adjustRightInd w:val="0"/>
              <w:jc w:val="center"/>
              <w:rPr>
                <w:sz w:val="22"/>
                <w:szCs w:val="22"/>
              </w:rPr>
            </w:pPr>
            <w:r w:rsidRPr="005879C6">
              <w:rPr>
                <w:sz w:val="22"/>
                <w:szCs w:val="22"/>
              </w:rPr>
              <w:t>399449,5</w:t>
            </w:r>
          </w:p>
        </w:tc>
      </w:tr>
      <w:tr w:rsidR="00A616A7" w:rsidRPr="005879C6" w:rsidTr="00140888">
        <w:trPr>
          <w:gridAfter w:val="1"/>
          <w:wAfter w:w="1115" w:type="dxa"/>
        </w:trPr>
        <w:tc>
          <w:tcPr>
            <w:tcW w:w="11766" w:type="dxa"/>
            <w:gridSpan w:val="4"/>
            <w:vMerge/>
          </w:tcPr>
          <w:p w:rsidR="00A616A7" w:rsidRPr="005879C6" w:rsidRDefault="00A616A7" w:rsidP="00734175">
            <w:pPr>
              <w:widowControl w:val="0"/>
              <w:autoSpaceDE w:val="0"/>
              <w:autoSpaceDN w:val="0"/>
              <w:adjustRightInd w:val="0"/>
              <w:rPr>
                <w:sz w:val="22"/>
                <w:szCs w:val="22"/>
              </w:rPr>
            </w:pPr>
          </w:p>
        </w:tc>
        <w:tc>
          <w:tcPr>
            <w:tcW w:w="1417" w:type="dxa"/>
          </w:tcPr>
          <w:p w:rsidR="00A616A7" w:rsidRPr="005879C6" w:rsidRDefault="00A616A7" w:rsidP="00734175">
            <w:pPr>
              <w:widowControl w:val="0"/>
              <w:autoSpaceDE w:val="0"/>
              <w:autoSpaceDN w:val="0"/>
              <w:adjustRightInd w:val="0"/>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560" w:type="dxa"/>
          </w:tcPr>
          <w:p w:rsidR="00A616A7" w:rsidRPr="005879C6" w:rsidRDefault="00646F4E" w:rsidP="00734175">
            <w:pPr>
              <w:widowControl w:val="0"/>
              <w:autoSpaceDE w:val="0"/>
              <w:autoSpaceDN w:val="0"/>
              <w:adjustRightInd w:val="0"/>
              <w:ind w:left="114" w:hanging="114"/>
              <w:jc w:val="center"/>
              <w:rPr>
                <w:sz w:val="22"/>
                <w:szCs w:val="22"/>
              </w:rPr>
            </w:pPr>
            <w:r w:rsidRPr="005879C6">
              <w:rPr>
                <w:sz w:val="22"/>
                <w:szCs w:val="22"/>
              </w:rPr>
              <w:t>391211,8</w:t>
            </w:r>
          </w:p>
        </w:tc>
      </w:tr>
      <w:tr w:rsidR="00A616A7" w:rsidRPr="005879C6" w:rsidTr="00140888">
        <w:trPr>
          <w:gridAfter w:val="1"/>
          <w:wAfter w:w="1115" w:type="dxa"/>
        </w:trPr>
        <w:tc>
          <w:tcPr>
            <w:tcW w:w="11766" w:type="dxa"/>
            <w:gridSpan w:val="4"/>
            <w:vMerge/>
          </w:tcPr>
          <w:p w:rsidR="00A616A7" w:rsidRPr="005879C6" w:rsidRDefault="00A616A7" w:rsidP="006B1DE7">
            <w:pPr>
              <w:widowControl w:val="0"/>
              <w:autoSpaceDE w:val="0"/>
              <w:autoSpaceDN w:val="0"/>
              <w:adjustRightInd w:val="0"/>
              <w:spacing w:line="235" w:lineRule="auto"/>
              <w:rPr>
                <w:sz w:val="22"/>
                <w:szCs w:val="22"/>
              </w:rPr>
            </w:pPr>
          </w:p>
        </w:tc>
        <w:tc>
          <w:tcPr>
            <w:tcW w:w="1417" w:type="dxa"/>
          </w:tcPr>
          <w:p w:rsidR="00A616A7" w:rsidRPr="005879C6" w:rsidRDefault="00A616A7" w:rsidP="006B1DE7">
            <w:pPr>
              <w:widowControl w:val="0"/>
              <w:autoSpaceDE w:val="0"/>
              <w:autoSpaceDN w:val="0"/>
              <w:adjustRightInd w:val="0"/>
              <w:jc w:val="center"/>
              <w:rPr>
                <w:sz w:val="22"/>
                <w:szCs w:val="22"/>
              </w:rPr>
            </w:pPr>
            <w:r w:rsidRPr="005879C6">
              <w:rPr>
                <w:sz w:val="22"/>
                <w:szCs w:val="22"/>
              </w:rPr>
              <w:t>бюджетные ассигнов</w:t>
            </w:r>
            <w:r w:rsidRPr="005879C6">
              <w:rPr>
                <w:sz w:val="22"/>
                <w:szCs w:val="22"/>
              </w:rPr>
              <w:t>а</w:t>
            </w:r>
            <w:r w:rsidRPr="005879C6">
              <w:rPr>
                <w:sz w:val="22"/>
                <w:szCs w:val="22"/>
              </w:rPr>
              <w:t>ния фед</w:t>
            </w:r>
            <w:r w:rsidRPr="005879C6">
              <w:rPr>
                <w:sz w:val="22"/>
                <w:szCs w:val="22"/>
              </w:rPr>
              <w:t>е</w:t>
            </w:r>
            <w:r w:rsidRPr="005879C6">
              <w:rPr>
                <w:sz w:val="22"/>
                <w:szCs w:val="22"/>
              </w:rPr>
              <w:t>рального бюджета</w:t>
            </w:r>
          </w:p>
        </w:tc>
        <w:tc>
          <w:tcPr>
            <w:tcW w:w="1560" w:type="dxa"/>
          </w:tcPr>
          <w:p w:rsidR="00A616A7" w:rsidRPr="005879C6" w:rsidRDefault="00A616A7" w:rsidP="006B1DE7">
            <w:pPr>
              <w:widowControl w:val="0"/>
              <w:autoSpaceDE w:val="0"/>
              <w:autoSpaceDN w:val="0"/>
              <w:adjustRightInd w:val="0"/>
              <w:jc w:val="center"/>
              <w:rPr>
                <w:sz w:val="22"/>
                <w:szCs w:val="22"/>
              </w:rPr>
            </w:pPr>
            <w:r w:rsidRPr="005879C6">
              <w:rPr>
                <w:sz w:val="22"/>
                <w:szCs w:val="22"/>
              </w:rPr>
              <w:t>8237,7</w:t>
            </w:r>
          </w:p>
        </w:tc>
      </w:tr>
    </w:tbl>
    <w:p w:rsidR="00A616A7" w:rsidRPr="00F145B0" w:rsidRDefault="00A616A7" w:rsidP="006B1DE7">
      <w:pPr>
        <w:widowControl w:val="0"/>
        <w:autoSpaceDE w:val="0"/>
        <w:autoSpaceDN w:val="0"/>
        <w:adjustRightInd w:val="0"/>
        <w:spacing w:line="235" w:lineRule="auto"/>
        <w:jc w:val="right"/>
        <w:rPr>
          <w:bCs/>
          <w:sz w:val="22"/>
          <w:szCs w:val="28"/>
        </w:rPr>
      </w:pPr>
    </w:p>
    <w:p w:rsidR="00A616A7" w:rsidRDefault="00A616A7" w:rsidP="007906D1">
      <w:pPr>
        <w:widowControl w:val="0"/>
        <w:autoSpaceDE w:val="0"/>
        <w:autoSpaceDN w:val="0"/>
        <w:adjustRightInd w:val="0"/>
        <w:ind w:left="10631"/>
        <w:jc w:val="center"/>
        <w:rPr>
          <w:bCs/>
          <w:sz w:val="28"/>
          <w:szCs w:val="28"/>
          <w:vertAlign w:val="superscript"/>
        </w:rPr>
      </w:pPr>
      <w:r w:rsidRPr="005879C6">
        <w:rPr>
          <w:bCs/>
          <w:sz w:val="28"/>
          <w:szCs w:val="28"/>
        </w:rPr>
        <w:t>ПРИЛОЖЕНИЕ № 3</w:t>
      </w:r>
      <w:r w:rsidRPr="005879C6">
        <w:rPr>
          <w:bCs/>
          <w:sz w:val="28"/>
          <w:szCs w:val="28"/>
          <w:vertAlign w:val="superscript"/>
        </w:rPr>
        <w:t>3</w:t>
      </w:r>
    </w:p>
    <w:p w:rsidR="007906D1" w:rsidRPr="005879C6" w:rsidRDefault="007906D1" w:rsidP="007906D1">
      <w:pPr>
        <w:widowControl w:val="0"/>
        <w:autoSpaceDE w:val="0"/>
        <w:autoSpaceDN w:val="0"/>
        <w:adjustRightInd w:val="0"/>
        <w:ind w:left="10631"/>
        <w:jc w:val="center"/>
        <w:rPr>
          <w:bCs/>
          <w:sz w:val="28"/>
          <w:szCs w:val="28"/>
          <w:vertAlign w:val="superscript"/>
        </w:rPr>
      </w:pPr>
    </w:p>
    <w:p w:rsidR="00A616A7" w:rsidRPr="005879C6" w:rsidRDefault="00A616A7" w:rsidP="007906D1">
      <w:pPr>
        <w:widowControl w:val="0"/>
        <w:autoSpaceDE w:val="0"/>
        <w:autoSpaceDN w:val="0"/>
        <w:adjustRightInd w:val="0"/>
        <w:ind w:left="10631"/>
        <w:jc w:val="center"/>
        <w:rPr>
          <w:bCs/>
          <w:sz w:val="28"/>
          <w:szCs w:val="28"/>
        </w:rPr>
      </w:pPr>
      <w:r w:rsidRPr="005879C6">
        <w:rPr>
          <w:bCs/>
          <w:sz w:val="28"/>
          <w:szCs w:val="28"/>
        </w:rPr>
        <w:t>к государственной программе</w:t>
      </w:r>
    </w:p>
    <w:p w:rsidR="00A616A7" w:rsidRDefault="00A616A7" w:rsidP="00F145B0">
      <w:pPr>
        <w:widowControl w:val="0"/>
        <w:autoSpaceDE w:val="0"/>
        <w:autoSpaceDN w:val="0"/>
        <w:adjustRightInd w:val="0"/>
        <w:jc w:val="center"/>
        <w:rPr>
          <w:b/>
          <w:bCs/>
          <w:sz w:val="28"/>
          <w:szCs w:val="28"/>
        </w:rPr>
      </w:pPr>
      <w:r w:rsidRPr="005879C6">
        <w:rPr>
          <w:b/>
          <w:bCs/>
          <w:sz w:val="28"/>
          <w:szCs w:val="28"/>
        </w:rPr>
        <w:t>СИСТЕМА МЕРОПРИЯТИЙ</w:t>
      </w:r>
    </w:p>
    <w:p w:rsidR="007906D1" w:rsidRPr="00F145B0" w:rsidRDefault="007906D1" w:rsidP="00F145B0">
      <w:pPr>
        <w:widowControl w:val="0"/>
        <w:autoSpaceDE w:val="0"/>
        <w:autoSpaceDN w:val="0"/>
        <w:adjustRightInd w:val="0"/>
        <w:jc w:val="center"/>
        <w:rPr>
          <w:b/>
          <w:bCs/>
          <w:sz w:val="18"/>
          <w:szCs w:val="28"/>
        </w:rPr>
      </w:pPr>
    </w:p>
    <w:p w:rsidR="00A616A7" w:rsidRPr="005879C6" w:rsidRDefault="00A616A7" w:rsidP="002C397B">
      <w:pPr>
        <w:widowControl w:val="0"/>
        <w:autoSpaceDE w:val="0"/>
        <w:autoSpaceDN w:val="0"/>
        <w:adjustRightInd w:val="0"/>
        <w:spacing w:line="230" w:lineRule="auto"/>
        <w:jc w:val="center"/>
        <w:rPr>
          <w:b/>
          <w:bCs/>
          <w:sz w:val="28"/>
          <w:szCs w:val="28"/>
        </w:rPr>
      </w:pPr>
      <w:r w:rsidRPr="005879C6">
        <w:rPr>
          <w:b/>
          <w:bCs/>
          <w:sz w:val="28"/>
          <w:szCs w:val="28"/>
        </w:rPr>
        <w:t>государственной программы Ульяновской области</w:t>
      </w:r>
    </w:p>
    <w:p w:rsidR="00A616A7" w:rsidRPr="005879C6" w:rsidRDefault="00A616A7" w:rsidP="002C397B">
      <w:pPr>
        <w:widowControl w:val="0"/>
        <w:autoSpaceDE w:val="0"/>
        <w:autoSpaceDN w:val="0"/>
        <w:adjustRightInd w:val="0"/>
        <w:spacing w:line="230" w:lineRule="auto"/>
        <w:jc w:val="center"/>
        <w:rPr>
          <w:b/>
          <w:bCs/>
          <w:sz w:val="28"/>
          <w:szCs w:val="28"/>
        </w:rPr>
      </w:pPr>
      <w:r w:rsidRPr="005879C6">
        <w:rPr>
          <w:b/>
          <w:bCs/>
          <w:sz w:val="28"/>
          <w:szCs w:val="28"/>
        </w:rPr>
        <w:t xml:space="preserve">«Развитие информационного общества и электронного правительства в Ульяновской области» </w:t>
      </w:r>
    </w:p>
    <w:p w:rsidR="00A616A7" w:rsidRPr="005879C6" w:rsidRDefault="00A616A7" w:rsidP="002C397B">
      <w:pPr>
        <w:widowControl w:val="0"/>
        <w:autoSpaceDE w:val="0"/>
        <w:autoSpaceDN w:val="0"/>
        <w:adjustRightInd w:val="0"/>
        <w:spacing w:line="230" w:lineRule="auto"/>
        <w:jc w:val="center"/>
        <w:rPr>
          <w:b/>
          <w:bCs/>
          <w:sz w:val="28"/>
          <w:szCs w:val="28"/>
        </w:rPr>
      </w:pPr>
      <w:r w:rsidRPr="005879C6">
        <w:rPr>
          <w:b/>
          <w:bCs/>
          <w:sz w:val="28"/>
          <w:szCs w:val="28"/>
        </w:rPr>
        <w:t xml:space="preserve">на 2015-2020 годы, </w:t>
      </w:r>
      <w:proofErr w:type="gramStart"/>
      <w:r w:rsidRPr="005879C6">
        <w:rPr>
          <w:b/>
          <w:bCs/>
          <w:sz w:val="28"/>
          <w:szCs w:val="28"/>
        </w:rPr>
        <w:t>реализуемых</w:t>
      </w:r>
      <w:proofErr w:type="gramEnd"/>
      <w:r w:rsidRPr="005879C6">
        <w:rPr>
          <w:b/>
          <w:bCs/>
          <w:sz w:val="28"/>
          <w:szCs w:val="28"/>
        </w:rPr>
        <w:t xml:space="preserve"> в 2019 году</w:t>
      </w:r>
    </w:p>
    <w:p w:rsidR="00A616A7" w:rsidRPr="00F145B0" w:rsidRDefault="00A616A7" w:rsidP="002C397B">
      <w:pPr>
        <w:widowControl w:val="0"/>
        <w:autoSpaceDE w:val="0"/>
        <w:autoSpaceDN w:val="0"/>
        <w:adjustRightInd w:val="0"/>
        <w:spacing w:line="230" w:lineRule="auto"/>
        <w:jc w:val="center"/>
        <w:rPr>
          <w:b/>
          <w:bCs/>
          <w:sz w:val="20"/>
          <w:szCs w:val="28"/>
        </w:rPr>
      </w:pPr>
    </w:p>
    <w:tbl>
      <w:tblPr>
        <w:tblW w:w="1460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7513"/>
        <w:gridCol w:w="1985"/>
        <w:gridCol w:w="1701"/>
        <w:gridCol w:w="1417"/>
        <w:gridCol w:w="1418"/>
      </w:tblGrid>
      <w:tr w:rsidR="00A616A7" w:rsidRPr="005879C6" w:rsidTr="00F145B0">
        <w:tc>
          <w:tcPr>
            <w:tcW w:w="567" w:type="dxa"/>
            <w:vMerge w:val="restart"/>
            <w:vAlign w:val="center"/>
          </w:tcPr>
          <w:p w:rsidR="002F1869"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 xml:space="preserve">№ </w:t>
            </w:r>
          </w:p>
          <w:p w:rsidR="00A616A7" w:rsidRPr="005879C6" w:rsidRDefault="00A616A7" w:rsidP="002C397B">
            <w:pPr>
              <w:widowControl w:val="0"/>
              <w:autoSpaceDE w:val="0"/>
              <w:autoSpaceDN w:val="0"/>
              <w:adjustRightInd w:val="0"/>
              <w:spacing w:line="230" w:lineRule="auto"/>
              <w:jc w:val="center"/>
              <w:rPr>
                <w:sz w:val="22"/>
                <w:szCs w:val="22"/>
              </w:rPr>
            </w:pPr>
            <w:proofErr w:type="gramStart"/>
            <w:r w:rsidRPr="005879C6">
              <w:rPr>
                <w:sz w:val="22"/>
                <w:szCs w:val="22"/>
              </w:rPr>
              <w:t>п</w:t>
            </w:r>
            <w:proofErr w:type="gramEnd"/>
            <w:r w:rsidRPr="005879C6">
              <w:rPr>
                <w:sz w:val="22"/>
                <w:szCs w:val="22"/>
              </w:rPr>
              <w:t>/п</w:t>
            </w:r>
          </w:p>
        </w:tc>
        <w:tc>
          <w:tcPr>
            <w:tcW w:w="7513" w:type="dxa"/>
            <w:vMerge w:val="restart"/>
            <w:vAlign w:val="center"/>
          </w:tcPr>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Наименование основного мероприятия</w:t>
            </w:r>
          </w:p>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(мероприятия)</w:t>
            </w:r>
          </w:p>
        </w:tc>
        <w:tc>
          <w:tcPr>
            <w:tcW w:w="1985" w:type="dxa"/>
            <w:vMerge w:val="restart"/>
            <w:vAlign w:val="center"/>
          </w:tcPr>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Ответственные</w:t>
            </w:r>
          </w:p>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исполнители</w:t>
            </w:r>
          </w:p>
          <w:p w:rsidR="00A616A7" w:rsidRPr="005879C6" w:rsidRDefault="00A616A7" w:rsidP="002C397B">
            <w:pPr>
              <w:widowControl w:val="0"/>
              <w:autoSpaceDE w:val="0"/>
              <w:autoSpaceDN w:val="0"/>
              <w:adjustRightInd w:val="0"/>
              <w:spacing w:line="230" w:lineRule="auto"/>
              <w:ind w:right="-28"/>
              <w:jc w:val="center"/>
              <w:rPr>
                <w:sz w:val="22"/>
                <w:szCs w:val="22"/>
              </w:rPr>
            </w:pPr>
            <w:r w:rsidRPr="005879C6">
              <w:rPr>
                <w:sz w:val="22"/>
                <w:szCs w:val="22"/>
              </w:rPr>
              <w:t>мероприятий</w:t>
            </w:r>
          </w:p>
        </w:tc>
        <w:tc>
          <w:tcPr>
            <w:tcW w:w="1701" w:type="dxa"/>
            <w:vMerge w:val="restart"/>
            <w:vAlign w:val="center"/>
          </w:tcPr>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Периоды</w:t>
            </w:r>
          </w:p>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реализации</w:t>
            </w:r>
          </w:p>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мероприятий</w:t>
            </w:r>
          </w:p>
        </w:tc>
        <w:tc>
          <w:tcPr>
            <w:tcW w:w="1417" w:type="dxa"/>
            <w:vMerge w:val="restart"/>
            <w:vAlign w:val="center"/>
          </w:tcPr>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Источник</w:t>
            </w:r>
          </w:p>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финансов</w:t>
            </w:r>
            <w:r w:rsidRPr="005879C6">
              <w:rPr>
                <w:sz w:val="22"/>
                <w:szCs w:val="22"/>
              </w:rPr>
              <w:t>о</w:t>
            </w:r>
            <w:r w:rsidRPr="005879C6">
              <w:rPr>
                <w:sz w:val="22"/>
                <w:szCs w:val="22"/>
              </w:rPr>
              <w:t>го</w:t>
            </w:r>
            <w:r w:rsidR="00933916">
              <w:rPr>
                <w:sz w:val="22"/>
                <w:szCs w:val="22"/>
              </w:rPr>
              <w:t xml:space="preserve"> </w:t>
            </w:r>
            <w:r w:rsidRPr="005879C6">
              <w:rPr>
                <w:sz w:val="22"/>
                <w:szCs w:val="22"/>
              </w:rPr>
              <w:t>обесп</w:t>
            </w:r>
            <w:r w:rsidRPr="005879C6">
              <w:rPr>
                <w:sz w:val="22"/>
                <w:szCs w:val="22"/>
              </w:rPr>
              <w:t>е</w:t>
            </w:r>
            <w:r w:rsidRPr="005879C6">
              <w:rPr>
                <w:sz w:val="22"/>
                <w:szCs w:val="22"/>
              </w:rPr>
              <w:t>чения</w:t>
            </w:r>
          </w:p>
        </w:tc>
        <w:tc>
          <w:tcPr>
            <w:tcW w:w="1418" w:type="dxa"/>
            <w:vAlign w:val="center"/>
          </w:tcPr>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Финансовое обеспечение реализации</w:t>
            </w:r>
          </w:p>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меропри</w:t>
            </w:r>
            <w:r w:rsidRPr="005879C6">
              <w:rPr>
                <w:sz w:val="22"/>
                <w:szCs w:val="22"/>
              </w:rPr>
              <w:t>я</w:t>
            </w:r>
            <w:r w:rsidRPr="005879C6">
              <w:rPr>
                <w:sz w:val="22"/>
                <w:szCs w:val="22"/>
              </w:rPr>
              <w:t>тий, тыс. руб.</w:t>
            </w:r>
          </w:p>
        </w:tc>
      </w:tr>
      <w:tr w:rsidR="00A616A7" w:rsidRPr="005879C6" w:rsidTr="00F145B0">
        <w:tc>
          <w:tcPr>
            <w:tcW w:w="567" w:type="dxa"/>
            <w:vMerge/>
            <w:vAlign w:val="center"/>
          </w:tcPr>
          <w:p w:rsidR="00A616A7" w:rsidRPr="005879C6" w:rsidRDefault="00A616A7" w:rsidP="002C397B">
            <w:pPr>
              <w:widowControl w:val="0"/>
              <w:spacing w:line="230" w:lineRule="auto"/>
              <w:jc w:val="center"/>
              <w:rPr>
                <w:sz w:val="22"/>
                <w:szCs w:val="22"/>
              </w:rPr>
            </w:pPr>
          </w:p>
        </w:tc>
        <w:tc>
          <w:tcPr>
            <w:tcW w:w="7513" w:type="dxa"/>
            <w:vMerge/>
            <w:vAlign w:val="center"/>
          </w:tcPr>
          <w:p w:rsidR="00A616A7" w:rsidRPr="005879C6" w:rsidRDefault="00A616A7" w:rsidP="002C397B">
            <w:pPr>
              <w:widowControl w:val="0"/>
              <w:spacing w:line="230" w:lineRule="auto"/>
              <w:jc w:val="center"/>
              <w:rPr>
                <w:sz w:val="22"/>
                <w:szCs w:val="22"/>
              </w:rPr>
            </w:pPr>
          </w:p>
        </w:tc>
        <w:tc>
          <w:tcPr>
            <w:tcW w:w="1985" w:type="dxa"/>
            <w:vMerge/>
            <w:vAlign w:val="center"/>
          </w:tcPr>
          <w:p w:rsidR="00A616A7" w:rsidRPr="005879C6" w:rsidRDefault="00A616A7" w:rsidP="002C397B">
            <w:pPr>
              <w:widowControl w:val="0"/>
              <w:spacing w:line="230" w:lineRule="auto"/>
              <w:jc w:val="center"/>
              <w:rPr>
                <w:sz w:val="22"/>
                <w:szCs w:val="22"/>
              </w:rPr>
            </w:pPr>
          </w:p>
        </w:tc>
        <w:tc>
          <w:tcPr>
            <w:tcW w:w="1701" w:type="dxa"/>
            <w:vMerge/>
            <w:vAlign w:val="center"/>
          </w:tcPr>
          <w:p w:rsidR="00A616A7" w:rsidRPr="005879C6" w:rsidRDefault="00A616A7" w:rsidP="002C397B">
            <w:pPr>
              <w:widowControl w:val="0"/>
              <w:spacing w:line="230" w:lineRule="auto"/>
              <w:jc w:val="center"/>
              <w:rPr>
                <w:sz w:val="22"/>
                <w:szCs w:val="22"/>
              </w:rPr>
            </w:pPr>
          </w:p>
        </w:tc>
        <w:tc>
          <w:tcPr>
            <w:tcW w:w="1417" w:type="dxa"/>
            <w:vMerge/>
            <w:vAlign w:val="center"/>
          </w:tcPr>
          <w:p w:rsidR="00A616A7" w:rsidRPr="005879C6" w:rsidRDefault="00A616A7" w:rsidP="002C397B">
            <w:pPr>
              <w:widowControl w:val="0"/>
              <w:spacing w:line="230" w:lineRule="auto"/>
              <w:jc w:val="center"/>
              <w:rPr>
                <w:sz w:val="22"/>
                <w:szCs w:val="22"/>
              </w:rPr>
            </w:pPr>
          </w:p>
        </w:tc>
        <w:tc>
          <w:tcPr>
            <w:tcW w:w="1418" w:type="dxa"/>
            <w:vAlign w:val="center"/>
          </w:tcPr>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2019 год</w:t>
            </w:r>
          </w:p>
        </w:tc>
      </w:tr>
    </w:tbl>
    <w:p w:rsidR="00A616A7" w:rsidRPr="005D7425" w:rsidRDefault="00A616A7" w:rsidP="002C397B">
      <w:pPr>
        <w:widowControl w:val="0"/>
        <w:spacing w:line="230" w:lineRule="auto"/>
        <w:ind w:right="-28"/>
        <w:rPr>
          <w:sz w:val="2"/>
          <w:szCs w:val="16"/>
        </w:rPr>
      </w:pPr>
    </w:p>
    <w:tbl>
      <w:tblPr>
        <w:tblW w:w="15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843"/>
        <w:gridCol w:w="142"/>
        <w:gridCol w:w="1701"/>
        <w:gridCol w:w="1417"/>
        <w:gridCol w:w="1418"/>
        <w:gridCol w:w="1262"/>
      </w:tblGrid>
      <w:tr w:rsidR="00A616A7" w:rsidRPr="005879C6" w:rsidTr="00F145B0">
        <w:trPr>
          <w:gridAfter w:val="1"/>
          <w:wAfter w:w="1262" w:type="dxa"/>
          <w:trHeight w:val="57"/>
          <w:tblHeader/>
        </w:trPr>
        <w:tc>
          <w:tcPr>
            <w:tcW w:w="567" w:type="dxa"/>
            <w:vAlign w:val="center"/>
          </w:tcPr>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1</w:t>
            </w:r>
          </w:p>
        </w:tc>
        <w:tc>
          <w:tcPr>
            <w:tcW w:w="7513" w:type="dxa"/>
            <w:vAlign w:val="center"/>
          </w:tcPr>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2</w:t>
            </w:r>
          </w:p>
        </w:tc>
        <w:tc>
          <w:tcPr>
            <w:tcW w:w="1985" w:type="dxa"/>
            <w:gridSpan w:val="2"/>
            <w:vAlign w:val="center"/>
          </w:tcPr>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3</w:t>
            </w:r>
          </w:p>
        </w:tc>
        <w:tc>
          <w:tcPr>
            <w:tcW w:w="1701" w:type="dxa"/>
          </w:tcPr>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4</w:t>
            </w:r>
          </w:p>
        </w:tc>
        <w:tc>
          <w:tcPr>
            <w:tcW w:w="1417" w:type="dxa"/>
            <w:vAlign w:val="center"/>
          </w:tcPr>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5</w:t>
            </w:r>
          </w:p>
        </w:tc>
        <w:tc>
          <w:tcPr>
            <w:tcW w:w="1418" w:type="dxa"/>
            <w:vAlign w:val="center"/>
          </w:tcPr>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6</w:t>
            </w:r>
          </w:p>
        </w:tc>
      </w:tr>
      <w:tr w:rsidR="00A616A7" w:rsidRPr="005879C6" w:rsidTr="00734175">
        <w:trPr>
          <w:gridAfter w:val="1"/>
          <w:wAfter w:w="1262" w:type="dxa"/>
        </w:trPr>
        <w:tc>
          <w:tcPr>
            <w:tcW w:w="14601" w:type="dxa"/>
            <w:gridSpan w:val="7"/>
          </w:tcPr>
          <w:p w:rsidR="00A616A7" w:rsidRPr="005879C6" w:rsidRDefault="00A616A7" w:rsidP="002C397B">
            <w:pPr>
              <w:widowControl w:val="0"/>
              <w:autoSpaceDE w:val="0"/>
              <w:autoSpaceDN w:val="0"/>
              <w:adjustRightInd w:val="0"/>
              <w:spacing w:line="230" w:lineRule="auto"/>
              <w:jc w:val="center"/>
              <w:rPr>
                <w:b/>
                <w:sz w:val="22"/>
                <w:szCs w:val="22"/>
              </w:rPr>
            </w:pPr>
            <w:r w:rsidRPr="005879C6">
              <w:rPr>
                <w:b/>
                <w:sz w:val="22"/>
                <w:szCs w:val="22"/>
              </w:rPr>
              <w:t xml:space="preserve">Подпрограмма «Снижение административных барьеров, оптимизация и повышение качества предоставления государственных услуг </w:t>
            </w:r>
            <w:r w:rsidR="00AC1097" w:rsidRPr="005879C6">
              <w:rPr>
                <w:b/>
                <w:sz w:val="22"/>
                <w:szCs w:val="22"/>
              </w:rPr>
              <w:br/>
            </w:r>
            <w:r w:rsidRPr="005879C6">
              <w:rPr>
                <w:b/>
                <w:sz w:val="22"/>
                <w:szCs w:val="22"/>
              </w:rPr>
              <w:t>исполни</w:t>
            </w:r>
            <w:r w:rsidR="00AC1097" w:rsidRPr="005879C6">
              <w:rPr>
                <w:b/>
                <w:sz w:val="22"/>
                <w:szCs w:val="22"/>
              </w:rPr>
              <w:t xml:space="preserve">тельными </w:t>
            </w:r>
            <w:r w:rsidRPr="005879C6">
              <w:rPr>
                <w:b/>
                <w:sz w:val="22"/>
                <w:szCs w:val="22"/>
              </w:rPr>
              <w:t xml:space="preserve">органами государственной власти Ульяновской области и муниципальных услуг органами местного самоуправления </w:t>
            </w:r>
            <w:r w:rsidR="00AC1097" w:rsidRPr="005879C6">
              <w:rPr>
                <w:b/>
                <w:sz w:val="22"/>
                <w:szCs w:val="22"/>
              </w:rPr>
              <w:br/>
            </w:r>
            <w:r w:rsidRPr="005879C6">
              <w:rPr>
                <w:b/>
                <w:sz w:val="22"/>
                <w:szCs w:val="22"/>
              </w:rPr>
              <w:t>муниципальных образо</w:t>
            </w:r>
            <w:r w:rsidR="00AC1097" w:rsidRPr="005879C6">
              <w:rPr>
                <w:b/>
                <w:sz w:val="22"/>
                <w:szCs w:val="22"/>
              </w:rPr>
              <w:t xml:space="preserve">ваний </w:t>
            </w:r>
            <w:r w:rsidRPr="005879C6">
              <w:rPr>
                <w:b/>
                <w:sz w:val="22"/>
                <w:szCs w:val="22"/>
              </w:rPr>
              <w:t>Ульяновской области» на 2015-2020 годы</w:t>
            </w:r>
          </w:p>
        </w:tc>
      </w:tr>
      <w:tr w:rsidR="00A616A7" w:rsidRPr="005879C6" w:rsidTr="00F145B0">
        <w:trPr>
          <w:gridAfter w:val="1"/>
          <w:wAfter w:w="1262" w:type="dxa"/>
        </w:trPr>
        <w:tc>
          <w:tcPr>
            <w:tcW w:w="567" w:type="dxa"/>
          </w:tcPr>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1.</w:t>
            </w:r>
          </w:p>
        </w:tc>
        <w:tc>
          <w:tcPr>
            <w:tcW w:w="7513" w:type="dxa"/>
            <w:tcMar>
              <w:left w:w="108" w:type="dxa"/>
              <w:right w:w="108" w:type="dxa"/>
            </w:tcMar>
          </w:tcPr>
          <w:p w:rsidR="00A616A7" w:rsidRPr="005879C6" w:rsidRDefault="00A616A7" w:rsidP="002C397B">
            <w:pPr>
              <w:widowControl w:val="0"/>
              <w:autoSpaceDE w:val="0"/>
              <w:autoSpaceDN w:val="0"/>
              <w:adjustRightInd w:val="0"/>
              <w:spacing w:line="230" w:lineRule="auto"/>
              <w:jc w:val="both"/>
              <w:rPr>
                <w:sz w:val="22"/>
                <w:szCs w:val="22"/>
              </w:rPr>
            </w:pPr>
            <w:r w:rsidRPr="005879C6">
              <w:rPr>
                <w:sz w:val="22"/>
                <w:szCs w:val="22"/>
              </w:rPr>
              <w:t>Основное мероприятие «Развитие сети многофункциональных центров предоставления государственных и муниципальных услуг и обновление их материально-технической базы»</w:t>
            </w:r>
          </w:p>
        </w:tc>
        <w:tc>
          <w:tcPr>
            <w:tcW w:w="1985" w:type="dxa"/>
            <w:gridSpan w:val="2"/>
          </w:tcPr>
          <w:p w:rsidR="00F145B0" w:rsidRDefault="00A616A7" w:rsidP="00D12B4F">
            <w:pPr>
              <w:widowControl w:val="0"/>
              <w:spacing w:line="230" w:lineRule="auto"/>
              <w:jc w:val="center"/>
              <w:rPr>
                <w:sz w:val="22"/>
                <w:szCs w:val="22"/>
              </w:rPr>
            </w:pPr>
            <w:r w:rsidRPr="005879C6">
              <w:rPr>
                <w:sz w:val="22"/>
                <w:szCs w:val="22"/>
              </w:rPr>
              <w:t xml:space="preserve">Правительство Ульяновской </w:t>
            </w:r>
            <w:r w:rsidR="00D12B4F">
              <w:rPr>
                <w:sz w:val="22"/>
                <w:szCs w:val="22"/>
              </w:rPr>
              <w:br/>
            </w:r>
            <w:r w:rsidRPr="005879C6">
              <w:rPr>
                <w:sz w:val="22"/>
                <w:szCs w:val="22"/>
              </w:rPr>
              <w:t>области</w:t>
            </w:r>
            <w:r w:rsidR="00C76B63" w:rsidRPr="005879C6">
              <w:rPr>
                <w:sz w:val="22"/>
                <w:szCs w:val="22"/>
              </w:rPr>
              <w:t>,</w:t>
            </w:r>
            <w:r w:rsidR="00D12B4F">
              <w:rPr>
                <w:sz w:val="22"/>
                <w:szCs w:val="22"/>
              </w:rPr>
              <w:t xml:space="preserve"> </w:t>
            </w:r>
            <w:r w:rsidR="00D263C2" w:rsidRPr="005879C6">
              <w:rPr>
                <w:sz w:val="22"/>
                <w:szCs w:val="22"/>
              </w:rPr>
              <w:t>облас</w:t>
            </w:r>
            <w:r w:rsidR="00D263C2" w:rsidRPr="005879C6">
              <w:rPr>
                <w:sz w:val="22"/>
                <w:szCs w:val="22"/>
              </w:rPr>
              <w:t>т</w:t>
            </w:r>
            <w:r w:rsidR="00D263C2" w:rsidRPr="005879C6">
              <w:rPr>
                <w:sz w:val="22"/>
                <w:szCs w:val="22"/>
              </w:rPr>
              <w:t>ное</w:t>
            </w:r>
            <w:r w:rsidR="00D12B4F">
              <w:rPr>
                <w:sz w:val="22"/>
                <w:szCs w:val="22"/>
              </w:rPr>
              <w:t xml:space="preserve"> </w:t>
            </w:r>
            <w:r w:rsidR="00D263C2" w:rsidRPr="005879C6">
              <w:rPr>
                <w:sz w:val="22"/>
                <w:szCs w:val="22"/>
              </w:rPr>
              <w:t>государстве</w:t>
            </w:r>
            <w:r w:rsidR="00D263C2" w:rsidRPr="005879C6">
              <w:rPr>
                <w:sz w:val="22"/>
                <w:szCs w:val="22"/>
              </w:rPr>
              <w:t>н</w:t>
            </w:r>
            <w:r w:rsidR="00D263C2" w:rsidRPr="005879C6">
              <w:rPr>
                <w:sz w:val="22"/>
                <w:szCs w:val="22"/>
              </w:rPr>
              <w:t xml:space="preserve">ное казённое </w:t>
            </w:r>
            <w:r w:rsidR="00D46637" w:rsidRPr="005879C6">
              <w:rPr>
                <w:sz w:val="22"/>
                <w:szCs w:val="22"/>
              </w:rPr>
              <w:br/>
            </w:r>
            <w:r w:rsidR="00D263C2" w:rsidRPr="005879C6">
              <w:rPr>
                <w:sz w:val="22"/>
                <w:szCs w:val="22"/>
              </w:rPr>
              <w:t>учреждение «</w:t>
            </w:r>
            <w:r w:rsidR="00C76B63" w:rsidRPr="005879C6">
              <w:rPr>
                <w:sz w:val="22"/>
                <w:szCs w:val="22"/>
              </w:rPr>
              <w:t xml:space="preserve">Корпорация </w:t>
            </w:r>
            <w:r w:rsidR="007724D4" w:rsidRPr="005879C6">
              <w:rPr>
                <w:sz w:val="22"/>
                <w:szCs w:val="22"/>
              </w:rPr>
              <w:br/>
            </w:r>
            <w:r w:rsidR="00C76B63" w:rsidRPr="005879C6">
              <w:rPr>
                <w:sz w:val="22"/>
                <w:szCs w:val="22"/>
              </w:rPr>
              <w:t>развития инте</w:t>
            </w:r>
            <w:r w:rsidR="00C76B63" w:rsidRPr="005879C6">
              <w:rPr>
                <w:sz w:val="22"/>
                <w:szCs w:val="22"/>
              </w:rPr>
              <w:t>р</w:t>
            </w:r>
            <w:r w:rsidR="00C76B63" w:rsidRPr="005879C6">
              <w:rPr>
                <w:sz w:val="22"/>
                <w:szCs w:val="22"/>
              </w:rPr>
              <w:t xml:space="preserve">нет-технологий – </w:t>
            </w:r>
            <w:r w:rsidR="00C76B63" w:rsidRPr="005879C6">
              <w:rPr>
                <w:sz w:val="22"/>
                <w:szCs w:val="22"/>
              </w:rPr>
              <w:lastRenderedPageBreak/>
              <w:t>многофункци</w:t>
            </w:r>
            <w:r w:rsidR="00C76B63" w:rsidRPr="005879C6">
              <w:rPr>
                <w:sz w:val="22"/>
                <w:szCs w:val="22"/>
              </w:rPr>
              <w:t>о</w:t>
            </w:r>
            <w:r w:rsidR="00C76B63" w:rsidRPr="005879C6">
              <w:rPr>
                <w:sz w:val="22"/>
                <w:szCs w:val="22"/>
              </w:rPr>
              <w:t xml:space="preserve">нальный центр предоставления </w:t>
            </w:r>
            <w:proofErr w:type="gramStart"/>
            <w:r w:rsidR="00C76B63" w:rsidRPr="005879C6">
              <w:rPr>
                <w:sz w:val="22"/>
                <w:szCs w:val="22"/>
              </w:rPr>
              <w:t>государственных</w:t>
            </w:r>
            <w:proofErr w:type="gramEnd"/>
            <w:r w:rsidR="00C76B63" w:rsidRPr="005879C6">
              <w:rPr>
                <w:sz w:val="22"/>
                <w:szCs w:val="22"/>
              </w:rPr>
              <w:t xml:space="preserve"> </w:t>
            </w:r>
          </w:p>
          <w:p w:rsidR="00C76B63" w:rsidRPr="005879C6" w:rsidRDefault="00C76B63" w:rsidP="002C397B">
            <w:pPr>
              <w:widowControl w:val="0"/>
              <w:spacing w:line="230" w:lineRule="auto"/>
              <w:ind w:right="-28"/>
              <w:jc w:val="center"/>
              <w:rPr>
                <w:sz w:val="22"/>
                <w:szCs w:val="22"/>
              </w:rPr>
            </w:pPr>
            <w:r w:rsidRPr="005879C6">
              <w:rPr>
                <w:sz w:val="22"/>
                <w:szCs w:val="22"/>
              </w:rPr>
              <w:t>и муниципальных услуг в Ульяно</w:t>
            </w:r>
            <w:r w:rsidRPr="005879C6">
              <w:rPr>
                <w:sz w:val="22"/>
                <w:szCs w:val="22"/>
              </w:rPr>
              <w:t>в</w:t>
            </w:r>
            <w:r w:rsidRPr="005879C6">
              <w:rPr>
                <w:sz w:val="22"/>
                <w:szCs w:val="22"/>
              </w:rPr>
              <w:t>ской обла</w:t>
            </w:r>
            <w:r w:rsidR="007724D4" w:rsidRPr="005879C6">
              <w:rPr>
                <w:sz w:val="22"/>
                <w:szCs w:val="22"/>
              </w:rPr>
              <w:t>сти</w:t>
            </w:r>
            <w:r w:rsidR="00D263C2" w:rsidRPr="005879C6">
              <w:rPr>
                <w:sz w:val="22"/>
                <w:szCs w:val="22"/>
              </w:rPr>
              <w:t>»</w:t>
            </w:r>
            <w:r w:rsidRPr="005879C6">
              <w:rPr>
                <w:sz w:val="22"/>
                <w:szCs w:val="22"/>
              </w:rPr>
              <w:t xml:space="preserve"> </w:t>
            </w:r>
            <w:r w:rsidR="00F145B0">
              <w:rPr>
                <w:sz w:val="22"/>
                <w:szCs w:val="22"/>
              </w:rPr>
              <w:br/>
            </w:r>
            <w:r w:rsidRPr="005879C6">
              <w:rPr>
                <w:sz w:val="22"/>
                <w:szCs w:val="22"/>
              </w:rPr>
              <w:t xml:space="preserve">(далее – </w:t>
            </w:r>
            <w:r w:rsidRPr="00541445">
              <w:rPr>
                <w:spacing w:val="-4"/>
                <w:sz w:val="22"/>
                <w:szCs w:val="22"/>
              </w:rPr>
              <w:t xml:space="preserve">ОГКУ «Корпорация </w:t>
            </w:r>
            <w:r w:rsidR="00F145B0">
              <w:rPr>
                <w:spacing w:val="-4"/>
                <w:sz w:val="22"/>
                <w:szCs w:val="22"/>
              </w:rPr>
              <w:br/>
            </w:r>
            <w:r w:rsidRPr="00541445">
              <w:rPr>
                <w:spacing w:val="-4"/>
                <w:sz w:val="22"/>
                <w:szCs w:val="22"/>
              </w:rPr>
              <w:t xml:space="preserve">развития </w:t>
            </w:r>
            <w:proofErr w:type="gramStart"/>
            <w:r w:rsidRPr="00541445">
              <w:rPr>
                <w:spacing w:val="-4"/>
                <w:sz w:val="22"/>
                <w:szCs w:val="22"/>
              </w:rPr>
              <w:t>ИТ</w:t>
            </w:r>
            <w:proofErr w:type="gramEnd"/>
            <w:r w:rsidRPr="00541445">
              <w:rPr>
                <w:spacing w:val="-4"/>
                <w:sz w:val="22"/>
                <w:szCs w:val="22"/>
              </w:rPr>
              <w:t>»</w:t>
            </w:r>
          </w:p>
        </w:tc>
        <w:tc>
          <w:tcPr>
            <w:tcW w:w="1701" w:type="dxa"/>
          </w:tcPr>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lastRenderedPageBreak/>
              <w:t>2015-2020 годы</w:t>
            </w:r>
          </w:p>
        </w:tc>
        <w:tc>
          <w:tcPr>
            <w:tcW w:w="1417" w:type="dxa"/>
          </w:tcPr>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 Уль</w:t>
            </w:r>
            <w:r w:rsidRPr="005879C6">
              <w:rPr>
                <w:sz w:val="22"/>
                <w:szCs w:val="22"/>
              </w:rPr>
              <w:t>я</w:t>
            </w:r>
            <w:r w:rsidRPr="005879C6">
              <w:rPr>
                <w:sz w:val="22"/>
                <w:szCs w:val="22"/>
              </w:rPr>
              <w:t xml:space="preserve">новской </w:t>
            </w:r>
            <w:r w:rsidR="003D2F75">
              <w:rPr>
                <w:sz w:val="22"/>
                <w:szCs w:val="22"/>
              </w:rPr>
              <w:br/>
            </w:r>
            <w:r w:rsidRPr="005879C6">
              <w:rPr>
                <w:sz w:val="22"/>
                <w:szCs w:val="22"/>
              </w:rPr>
              <w:t xml:space="preserve">области </w:t>
            </w:r>
            <w:r w:rsidR="003D2F75">
              <w:rPr>
                <w:sz w:val="22"/>
                <w:szCs w:val="22"/>
              </w:rPr>
              <w:br/>
            </w:r>
            <w:r w:rsidRPr="005879C6">
              <w:rPr>
                <w:sz w:val="22"/>
                <w:szCs w:val="22"/>
              </w:rPr>
              <w:t xml:space="preserve">(далее – </w:t>
            </w:r>
            <w:r w:rsidRPr="005879C6">
              <w:rPr>
                <w:sz w:val="22"/>
                <w:szCs w:val="22"/>
              </w:rPr>
              <w:br/>
              <w:t xml:space="preserve">бюджетные </w:t>
            </w:r>
            <w:r w:rsidRPr="005879C6">
              <w:rPr>
                <w:sz w:val="22"/>
                <w:szCs w:val="22"/>
              </w:rPr>
              <w:lastRenderedPageBreak/>
              <w:t>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418" w:type="dxa"/>
          </w:tcPr>
          <w:p w:rsidR="00A616A7" w:rsidRPr="005879C6" w:rsidRDefault="00A616A7" w:rsidP="002C397B">
            <w:pPr>
              <w:widowControl w:val="0"/>
              <w:autoSpaceDE w:val="0"/>
              <w:autoSpaceDN w:val="0"/>
              <w:adjustRightInd w:val="0"/>
              <w:spacing w:line="230" w:lineRule="auto"/>
              <w:jc w:val="center"/>
              <w:rPr>
                <w:sz w:val="22"/>
                <w:szCs w:val="22"/>
              </w:rPr>
            </w:pPr>
            <w:r w:rsidRPr="005879C6">
              <w:rPr>
                <w:sz w:val="22"/>
                <w:szCs w:val="22"/>
              </w:rPr>
              <w:lastRenderedPageBreak/>
              <w:t>4000,0</w:t>
            </w:r>
          </w:p>
        </w:tc>
      </w:tr>
      <w:tr w:rsidR="00A616A7" w:rsidRPr="005879C6" w:rsidTr="00F145B0">
        <w:trPr>
          <w:gridAfter w:val="1"/>
          <w:wAfter w:w="1262" w:type="dxa"/>
          <w:trHeight w:val="70"/>
        </w:trPr>
        <w:tc>
          <w:tcPr>
            <w:tcW w:w="567" w:type="dxa"/>
          </w:tcPr>
          <w:p w:rsidR="00A616A7" w:rsidRPr="005879C6" w:rsidRDefault="00A616A7" w:rsidP="00541445">
            <w:pPr>
              <w:widowControl w:val="0"/>
              <w:spacing w:line="230" w:lineRule="auto"/>
              <w:jc w:val="center"/>
              <w:rPr>
                <w:sz w:val="22"/>
                <w:szCs w:val="22"/>
              </w:rPr>
            </w:pPr>
            <w:r w:rsidRPr="005879C6">
              <w:rPr>
                <w:sz w:val="22"/>
                <w:szCs w:val="22"/>
              </w:rPr>
              <w:lastRenderedPageBreak/>
              <w:t>2.</w:t>
            </w:r>
          </w:p>
        </w:tc>
        <w:tc>
          <w:tcPr>
            <w:tcW w:w="7513" w:type="dxa"/>
            <w:tcMar>
              <w:left w:w="108" w:type="dxa"/>
              <w:right w:w="108" w:type="dxa"/>
            </w:tcMar>
          </w:tcPr>
          <w:p w:rsidR="00A616A7" w:rsidRPr="005879C6" w:rsidRDefault="00A616A7" w:rsidP="00541445">
            <w:pPr>
              <w:widowControl w:val="0"/>
              <w:spacing w:line="230" w:lineRule="auto"/>
              <w:jc w:val="both"/>
              <w:rPr>
                <w:sz w:val="22"/>
                <w:szCs w:val="22"/>
              </w:rPr>
            </w:pPr>
            <w:r w:rsidRPr="005879C6">
              <w:rPr>
                <w:sz w:val="22"/>
                <w:szCs w:val="22"/>
              </w:rPr>
              <w:t>Основное мероприятие «Обеспечение предоставления государственных и муниципальных услуг в электронной форме»</w:t>
            </w:r>
          </w:p>
        </w:tc>
        <w:tc>
          <w:tcPr>
            <w:tcW w:w="1985" w:type="dxa"/>
            <w:gridSpan w:val="2"/>
          </w:tcPr>
          <w:p w:rsidR="00C76B63" w:rsidRPr="005879C6" w:rsidRDefault="00A616A7" w:rsidP="00541445">
            <w:pPr>
              <w:widowControl w:val="0"/>
              <w:spacing w:line="230" w:lineRule="auto"/>
              <w:jc w:val="center"/>
              <w:rPr>
                <w:sz w:val="22"/>
                <w:szCs w:val="22"/>
              </w:rPr>
            </w:pPr>
            <w:r w:rsidRPr="005879C6">
              <w:rPr>
                <w:sz w:val="22"/>
                <w:szCs w:val="22"/>
              </w:rPr>
              <w:t xml:space="preserve">Правительство Ульяновской </w:t>
            </w:r>
            <w:r w:rsidR="00B14075">
              <w:rPr>
                <w:sz w:val="22"/>
                <w:szCs w:val="22"/>
              </w:rPr>
              <w:br/>
            </w:r>
            <w:r w:rsidRPr="005879C6">
              <w:rPr>
                <w:sz w:val="22"/>
                <w:szCs w:val="22"/>
              </w:rPr>
              <w:t>области</w:t>
            </w:r>
            <w:r w:rsidR="00C76B63" w:rsidRPr="005879C6">
              <w:rPr>
                <w:sz w:val="22"/>
                <w:szCs w:val="22"/>
              </w:rPr>
              <w:t>,</w:t>
            </w:r>
            <w:r w:rsidR="00541445">
              <w:rPr>
                <w:sz w:val="22"/>
                <w:szCs w:val="22"/>
              </w:rPr>
              <w:t xml:space="preserve"> </w:t>
            </w:r>
            <w:r w:rsidR="00C76B63" w:rsidRPr="005879C6">
              <w:rPr>
                <w:sz w:val="22"/>
                <w:szCs w:val="22"/>
              </w:rPr>
              <w:t xml:space="preserve">ОГКУ </w:t>
            </w:r>
          </w:p>
          <w:p w:rsidR="00C76B63" w:rsidRPr="005879C6" w:rsidRDefault="00C76B63" w:rsidP="00541445">
            <w:pPr>
              <w:widowControl w:val="0"/>
              <w:spacing w:line="230" w:lineRule="auto"/>
              <w:jc w:val="center"/>
              <w:rPr>
                <w:sz w:val="22"/>
                <w:szCs w:val="22"/>
              </w:rPr>
            </w:pPr>
            <w:r w:rsidRPr="005879C6">
              <w:rPr>
                <w:sz w:val="22"/>
                <w:szCs w:val="22"/>
              </w:rPr>
              <w:t xml:space="preserve">«Корпорация </w:t>
            </w:r>
            <w:r w:rsidR="00B14075">
              <w:rPr>
                <w:sz w:val="22"/>
                <w:szCs w:val="22"/>
              </w:rPr>
              <w:br/>
            </w:r>
            <w:r w:rsidRPr="005879C6">
              <w:rPr>
                <w:sz w:val="22"/>
                <w:szCs w:val="22"/>
              </w:rPr>
              <w:t xml:space="preserve">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541445">
            <w:pPr>
              <w:widowControl w:val="0"/>
              <w:autoSpaceDE w:val="0"/>
              <w:autoSpaceDN w:val="0"/>
              <w:adjustRightInd w:val="0"/>
              <w:spacing w:line="230" w:lineRule="auto"/>
              <w:jc w:val="center"/>
              <w:rPr>
                <w:sz w:val="22"/>
                <w:szCs w:val="22"/>
              </w:rPr>
            </w:pPr>
            <w:r w:rsidRPr="005879C6">
              <w:rPr>
                <w:sz w:val="22"/>
                <w:szCs w:val="22"/>
              </w:rPr>
              <w:t>2015-2020 годы</w:t>
            </w:r>
          </w:p>
        </w:tc>
        <w:tc>
          <w:tcPr>
            <w:tcW w:w="1417" w:type="dxa"/>
          </w:tcPr>
          <w:p w:rsidR="00A616A7" w:rsidRPr="005879C6" w:rsidRDefault="00A616A7" w:rsidP="00541445">
            <w:pPr>
              <w:widowControl w:val="0"/>
              <w:autoSpaceDE w:val="0"/>
              <w:autoSpaceDN w:val="0"/>
              <w:adjustRightInd w:val="0"/>
              <w:spacing w:line="230"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418" w:type="dxa"/>
          </w:tcPr>
          <w:p w:rsidR="00A616A7" w:rsidRPr="005879C6" w:rsidRDefault="00A616A7" w:rsidP="00541445">
            <w:pPr>
              <w:widowControl w:val="0"/>
              <w:autoSpaceDE w:val="0"/>
              <w:autoSpaceDN w:val="0"/>
              <w:adjustRightInd w:val="0"/>
              <w:spacing w:line="230" w:lineRule="auto"/>
              <w:jc w:val="center"/>
              <w:rPr>
                <w:sz w:val="22"/>
                <w:szCs w:val="22"/>
              </w:rPr>
            </w:pPr>
            <w:r w:rsidRPr="005879C6">
              <w:rPr>
                <w:sz w:val="22"/>
                <w:szCs w:val="22"/>
              </w:rPr>
              <w:t>22775,1</w:t>
            </w:r>
          </w:p>
        </w:tc>
      </w:tr>
      <w:tr w:rsidR="00A616A7" w:rsidRPr="005879C6" w:rsidTr="00F145B0">
        <w:trPr>
          <w:gridAfter w:val="1"/>
          <w:wAfter w:w="1262" w:type="dxa"/>
          <w:trHeight w:val="70"/>
        </w:trPr>
        <w:tc>
          <w:tcPr>
            <w:tcW w:w="567" w:type="dxa"/>
          </w:tcPr>
          <w:p w:rsidR="00A616A7" w:rsidRPr="005879C6" w:rsidRDefault="00A616A7" w:rsidP="00541445">
            <w:pPr>
              <w:widowControl w:val="0"/>
              <w:spacing w:line="230" w:lineRule="auto"/>
              <w:jc w:val="center"/>
              <w:rPr>
                <w:sz w:val="22"/>
                <w:szCs w:val="22"/>
              </w:rPr>
            </w:pPr>
            <w:r w:rsidRPr="005879C6">
              <w:rPr>
                <w:sz w:val="22"/>
                <w:szCs w:val="22"/>
              </w:rPr>
              <w:t>2.1.</w:t>
            </w:r>
          </w:p>
        </w:tc>
        <w:tc>
          <w:tcPr>
            <w:tcW w:w="7513" w:type="dxa"/>
            <w:tcMar>
              <w:left w:w="108" w:type="dxa"/>
              <w:right w:w="108" w:type="dxa"/>
            </w:tcMar>
          </w:tcPr>
          <w:p w:rsidR="00A616A7" w:rsidRPr="005879C6" w:rsidRDefault="00A616A7" w:rsidP="00541445">
            <w:pPr>
              <w:widowControl w:val="0"/>
              <w:spacing w:line="230" w:lineRule="auto"/>
              <w:jc w:val="both"/>
              <w:rPr>
                <w:sz w:val="22"/>
                <w:szCs w:val="22"/>
              </w:rPr>
            </w:pPr>
            <w:r w:rsidRPr="005879C6">
              <w:rPr>
                <w:sz w:val="22"/>
                <w:szCs w:val="22"/>
              </w:rPr>
              <w:t>Обеспечение функционирования государственной информационной системы Ульяновской области «Портал государственных и муниципальных услуг (функций) Ульяновской области» (далее – РПГУ)</w:t>
            </w:r>
          </w:p>
        </w:tc>
        <w:tc>
          <w:tcPr>
            <w:tcW w:w="1985" w:type="dxa"/>
            <w:gridSpan w:val="2"/>
          </w:tcPr>
          <w:p w:rsidR="00C76B63" w:rsidRPr="005879C6" w:rsidRDefault="00C76B63" w:rsidP="00541445">
            <w:pPr>
              <w:widowControl w:val="0"/>
              <w:spacing w:line="230" w:lineRule="auto"/>
              <w:jc w:val="center"/>
              <w:rPr>
                <w:sz w:val="22"/>
                <w:szCs w:val="22"/>
              </w:rPr>
            </w:pPr>
            <w:r w:rsidRPr="005879C6">
              <w:rPr>
                <w:sz w:val="22"/>
                <w:szCs w:val="22"/>
              </w:rPr>
              <w:t xml:space="preserve">Правительство Ульяновской </w:t>
            </w:r>
            <w:r w:rsidR="00B14075">
              <w:rPr>
                <w:sz w:val="22"/>
                <w:szCs w:val="22"/>
              </w:rPr>
              <w:br/>
            </w:r>
            <w:r w:rsidRPr="005879C6">
              <w:rPr>
                <w:sz w:val="22"/>
                <w:szCs w:val="22"/>
              </w:rPr>
              <w:t>области,</w:t>
            </w:r>
            <w:r w:rsidR="00541445">
              <w:rPr>
                <w:sz w:val="22"/>
                <w:szCs w:val="22"/>
              </w:rPr>
              <w:t xml:space="preserve"> </w:t>
            </w:r>
            <w:r w:rsidRPr="005879C6">
              <w:rPr>
                <w:sz w:val="22"/>
                <w:szCs w:val="22"/>
              </w:rPr>
              <w:t xml:space="preserve">ОГКУ </w:t>
            </w:r>
          </w:p>
          <w:p w:rsidR="00A616A7" w:rsidRPr="005879C6" w:rsidRDefault="00C76B63" w:rsidP="00541445">
            <w:pPr>
              <w:widowControl w:val="0"/>
              <w:spacing w:line="230" w:lineRule="auto"/>
              <w:jc w:val="center"/>
              <w:rPr>
                <w:sz w:val="22"/>
                <w:szCs w:val="22"/>
              </w:rPr>
            </w:pPr>
            <w:r w:rsidRPr="005879C6">
              <w:rPr>
                <w:sz w:val="22"/>
                <w:szCs w:val="22"/>
              </w:rPr>
              <w:t xml:space="preserve">«Корпорация </w:t>
            </w:r>
            <w:r w:rsidR="00B14075">
              <w:rPr>
                <w:sz w:val="22"/>
                <w:szCs w:val="22"/>
              </w:rPr>
              <w:br/>
            </w:r>
            <w:r w:rsidRPr="005879C6">
              <w:rPr>
                <w:sz w:val="22"/>
                <w:szCs w:val="22"/>
              </w:rPr>
              <w:t xml:space="preserve">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541445">
            <w:pPr>
              <w:widowControl w:val="0"/>
              <w:autoSpaceDE w:val="0"/>
              <w:autoSpaceDN w:val="0"/>
              <w:adjustRightInd w:val="0"/>
              <w:spacing w:line="230" w:lineRule="auto"/>
              <w:jc w:val="center"/>
              <w:rPr>
                <w:sz w:val="22"/>
                <w:szCs w:val="22"/>
              </w:rPr>
            </w:pPr>
            <w:r w:rsidRPr="005879C6">
              <w:rPr>
                <w:sz w:val="22"/>
                <w:szCs w:val="22"/>
              </w:rPr>
              <w:t>2015-2020 годы</w:t>
            </w:r>
          </w:p>
        </w:tc>
        <w:tc>
          <w:tcPr>
            <w:tcW w:w="1417" w:type="dxa"/>
          </w:tcPr>
          <w:p w:rsidR="00A616A7" w:rsidRPr="005879C6" w:rsidRDefault="00A616A7" w:rsidP="00541445">
            <w:pPr>
              <w:widowControl w:val="0"/>
              <w:autoSpaceDE w:val="0"/>
              <w:autoSpaceDN w:val="0"/>
              <w:adjustRightInd w:val="0"/>
              <w:spacing w:line="230"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418" w:type="dxa"/>
          </w:tcPr>
          <w:p w:rsidR="00A616A7" w:rsidRPr="005879C6" w:rsidRDefault="00A616A7" w:rsidP="00541445">
            <w:pPr>
              <w:widowControl w:val="0"/>
              <w:autoSpaceDE w:val="0"/>
              <w:autoSpaceDN w:val="0"/>
              <w:adjustRightInd w:val="0"/>
              <w:spacing w:line="230" w:lineRule="auto"/>
              <w:jc w:val="center"/>
              <w:rPr>
                <w:sz w:val="22"/>
                <w:szCs w:val="22"/>
              </w:rPr>
            </w:pPr>
            <w:r w:rsidRPr="005879C6">
              <w:rPr>
                <w:sz w:val="22"/>
                <w:szCs w:val="22"/>
              </w:rPr>
              <w:t>2696,4</w:t>
            </w:r>
          </w:p>
        </w:tc>
      </w:tr>
      <w:tr w:rsidR="00A616A7" w:rsidRPr="005879C6" w:rsidTr="00F145B0">
        <w:trPr>
          <w:gridAfter w:val="1"/>
          <w:wAfter w:w="1262" w:type="dxa"/>
        </w:trPr>
        <w:tc>
          <w:tcPr>
            <w:tcW w:w="567" w:type="dxa"/>
          </w:tcPr>
          <w:p w:rsidR="00A616A7" w:rsidRPr="005879C6" w:rsidRDefault="00A616A7" w:rsidP="00541445">
            <w:pPr>
              <w:widowControl w:val="0"/>
              <w:spacing w:line="230" w:lineRule="auto"/>
              <w:jc w:val="center"/>
              <w:rPr>
                <w:sz w:val="22"/>
                <w:szCs w:val="22"/>
              </w:rPr>
            </w:pPr>
            <w:r w:rsidRPr="005879C6">
              <w:rPr>
                <w:sz w:val="22"/>
                <w:szCs w:val="22"/>
              </w:rPr>
              <w:t>2.2.</w:t>
            </w:r>
          </w:p>
        </w:tc>
        <w:tc>
          <w:tcPr>
            <w:tcW w:w="7513" w:type="dxa"/>
            <w:tcMar>
              <w:left w:w="108" w:type="dxa"/>
              <w:right w:w="108" w:type="dxa"/>
            </w:tcMar>
          </w:tcPr>
          <w:p w:rsidR="00A616A7" w:rsidRPr="00B14075" w:rsidRDefault="00A616A7" w:rsidP="00541445">
            <w:pPr>
              <w:widowControl w:val="0"/>
              <w:autoSpaceDE w:val="0"/>
              <w:autoSpaceDN w:val="0"/>
              <w:adjustRightInd w:val="0"/>
              <w:spacing w:line="230" w:lineRule="auto"/>
              <w:jc w:val="both"/>
              <w:rPr>
                <w:sz w:val="22"/>
                <w:szCs w:val="22"/>
              </w:rPr>
            </w:pPr>
            <w:r w:rsidRPr="00B14075">
              <w:rPr>
                <w:sz w:val="22"/>
                <w:szCs w:val="22"/>
              </w:rPr>
              <w:t>Осуществление деятельности, направленной на обеспечение возможности получения заявителем государственных и муниципальных услуг в электро</w:t>
            </w:r>
            <w:r w:rsidRPr="00B14075">
              <w:rPr>
                <w:sz w:val="22"/>
                <w:szCs w:val="22"/>
              </w:rPr>
              <w:t>н</w:t>
            </w:r>
            <w:r w:rsidRPr="00B14075">
              <w:rPr>
                <w:sz w:val="22"/>
                <w:szCs w:val="22"/>
              </w:rPr>
              <w:t>ной форме, размещение сведений о государственных и муниципальных услугах, предоставляемых в электронной форме, в федеральной госуда</w:t>
            </w:r>
            <w:r w:rsidRPr="00B14075">
              <w:rPr>
                <w:sz w:val="22"/>
                <w:szCs w:val="22"/>
              </w:rPr>
              <w:t>р</w:t>
            </w:r>
            <w:r w:rsidRPr="00B14075">
              <w:rPr>
                <w:sz w:val="22"/>
                <w:szCs w:val="22"/>
              </w:rPr>
              <w:t>ственной информационной системе «Единый портал государственных и м</w:t>
            </w:r>
            <w:r w:rsidRPr="00B14075">
              <w:rPr>
                <w:sz w:val="22"/>
                <w:szCs w:val="22"/>
              </w:rPr>
              <w:t>у</w:t>
            </w:r>
            <w:r w:rsidRPr="00B14075">
              <w:rPr>
                <w:sz w:val="22"/>
                <w:szCs w:val="22"/>
              </w:rPr>
              <w:t>ниципальных услуг (функций)» и РПГУ, а также поддержание указанных сведений в актуальном состоянии</w:t>
            </w:r>
          </w:p>
        </w:tc>
        <w:tc>
          <w:tcPr>
            <w:tcW w:w="1985" w:type="dxa"/>
            <w:gridSpan w:val="2"/>
          </w:tcPr>
          <w:p w:rsidR="00C76B63" w:rsidRPr="005879C6" w:rsidRDefault="00C76B63" w:rsidP="00B14075">
            <w:pPr>
              <w:widowControl w:val="0"/>
              <w:spacing w:line="230" w:lineRule="auto"/>
              <w:jc w:val="center"/>
              <w:rPr>
                <w:sz w:val="22"/>
                <w:szCs w:val="22"/>
              </w:rPr>
            </w:pPr>
            <w:r w:rsidRPr="005879C6">
              <w:rPr>
                <w:sz w:val="22"/>
                <w:szCs w:val="22"/>
              </w:rPr>
              <w:t xml:space="preserve">Правительство Ульяновской </w:t>
            </w:r>
            <w:r w:rsidR="00B14075">
              <w:rPr>
                <w:sz w:val="22"/>
                <w:szCs w:val="22"/>
              </w:rPr>
              <w:br/>
            </w:r>
            <w:r w:rsidRPr="005879C6">
              <w:rPr>
                <w:sz w:val="22"/>
                <w:szCs w:val="22"/>
              </w:rPr>
              <w:t>области,</w:t>
            </w:r>
            <w:r w:rsidR="00B14075">
              <w:rPr>
                <w:sz w:val="22"/>
                <w:szCs w:val="22"/>
              </w:rPr>
              <w:t xml:space="preserve"> </w:t>
            </w:r>
            <w:r w:rsidRPr="005879C6">
              <w:rPr>
                <w:sz w:val="22"/>
                <w:szCs w:val="22"/>
              </w:rPr>
              <w:t xml:space="preserve">ОГКУ </w:t>
            </w:r>
          </w:p>
          <w:p w:rsidR="00A616A7" w:rsidRPr="005879C6" w:rsidRDefault="00C76B63" w:rsidP="00541445">
            <w:pPr>
              <w:widowControl w:val="0"/>
              <w:spacing w:line="230" w:lineRule="auto"/>
              <w:jc w:val="center"/>
              <w:rPr>
                <w:sz w:val="22"/>
                <w:szCs w:val="22"/>
              </w:rPr>
            </w:pPr>
            <w:r w:rsidRPr="005879C6">
              <w:rPr>
                <w:sz w:val="22"/>
                <w:szCs w:val="22"/>
              </w:rPr>
              <w:t xml:space="preserve">«Корпорация </w:t>
            </w:r>
            <w:r w:rsidR="00B14075">
              <w:rPr>
                <w:sz w:val="22"/>
                <w:szCs w:val="22"/>
              </w:rPr>
              <w:br/>
            </w:r>
            <w:r w:rsidRPr="005879C6">
              <w:rPr>
                <w:sz w:val="22"/>
                <w:szCs w:val="22"/>
              </w:rPr>
              <w:t xml:space="preserve">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541445">
            <w:pPr>
              <w:widowControl w:val="0"/>
              <w:autoSpaceDE w:val="0"/>
              <w:autoSpaceDN w:val="0"/>
              <w:adjustRightInd w:val="0"/>
              <w:spacing w:line="230" w:lineRule="auto"/>
              <w:jc w:val="center"/>
              <w:rPr>
                <w:sz w:val="22"/>
                <w:szCs w:val="22"/>
              </w:rPr>
            </w:pPr>
            <w:r w:rsidRPr="005879C6">
              <w:rPr>
                <w:sz w:val="22"/>
                <w:szCs w:val="22"/>
              </w:rPr>
              <w:t>2016-2020 годы</w:t>
            </w:r>
          </w:p>
        </w:tc>
        <w:tc>
          <w:tcPr>
            <w:tcW w:w="1417" w:type="dxa"/>
          </w:tcPr>
          <w:p w:rsidR="00A616A7" w:rsidRPr="005879C6" w:rsidRDefault="00A616A7" w:rsidP="00541445">
            <w:pPr>
              <w:widowControl w:val="0"/>
              <w:autoSpaceDE w:val="0"/>
              <w:autoSpaceDN w:val="0"/>
              <w:adjustRightInd w:val="0"/>
              <w:spacing w:line="230"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418" w:type="dxa"/>
          </w:tcPr>
          <w:p w:rsidR="00A616A7" w:rsidRPr="005879C6" w:rsidRDefault="00A616A7" w:rsidP="00541445">
            <w:pPr>
              <w:widowControl w:val="0"/>
              <w:autoSpaceDE w:val="0"/>
              <w:autoSpaceDN w:val="0"/>
              <w:adjustRightInd w:val="0"/>
              <w:spacing w:line="230" w:lineRule="auto"/>
              <w:jc w:val="center"/>
              <w:rPr>
                <w:sz w:val="22"/>
                <w:szCs w:val="22"/>
              </w:rPr>
            </w:pPr>
            <w:r w:rsidRPr="005879C6">
              <w:rPr>
                <w:sz w:val="22"/>
                <w:szCs w:val="22"/>
              </w:rPr>
              <w:t>5500,0</w:t>
            </w:r>
          </w:p>
        </w:tc>
      </w:tr>
      <w:tr w:rsidR="00A616A7" w:rsidRPr="005879C6" w:rsidTr="00F145B0">
        <w:trPr>
          <w:gridAfter w:val="1"/>
          <w:wAfter w:w="1262" w:type="dxa"/>
        </w:trPr>
        <w:tc>
          <w:tcPr>
            <w:tcW w:w="567" w:type="dxa"/>
          </w:tcPr>
          <w:p w:rsidR="00A616A7" w:rsidRPr="005879C6" w:rsidRDefault="00A616A7" w:rsidP="00195CFC">
            <w:pPr>
              <w:widowControl w:val="0"/>
              <w:spacing w:line="233" w:lineRule="auto"/>
              <w:jc w:val="center"/>
              <w:rPr>
                <w:sz w:val="22"/>
                <w:szCs w:val="22"/>
              </w:rPr>
            </w:pPr>
            <w:r w:rsidRPr="005879C6">
              <w:rPr>
                <w:sz w:val="22"/>
                <w:szCs w:val="22"/>
              </w:rPr>
              <w:t>2.3.</w:t>
            </w:r>
          </w:p>
        </w:tc>
        <w:tc>
          <w:tcPr>
            <w:tcW w:w="7513" w:type="dxa"/>
            <w:tcMar>
              <w:left w:w="108" w:type="dxa"/>
              <w:right w:w="108" w:type="dxa"/>
            </w:tcMar>
          </w:tcPr>
          <w:p w:rsidR="00A616A7" w:rsidRPr="005879C6" w:rsidRDefault="00A616A7" w:rsidP="00195CFC">
            <w:pPr>
              <w:widowControl w:val="0"/>
              <w:spacing w:line="233" w:lineRule="auto"/>
              <w:jc w:val="both"/>
              <w:rPr>
                <w:sz w:val="22"/>
                <w:szCs w:val="22"/>
              </w:rPr>
            </w:pPr>
            <w:r w:rsidRPr="005879C6">
              <w:rPr>
                <w:sz w:val="22"/>
                <w:szCs w:val="22"/>
              </w:rPr>
              <w:t>Популяризация возможности получения государственных и муниципальных услуг в электронной форме</w:t>
            </w:r>
          </w:p>
        </w:tc>
        <w:tc>
          <w:tcPr>
            <w:tcW w:w="1985" w:type="dxa"/>
            <w:gridSpan w:val="2"/>
          </w:tcPr>
          <w:p w:rsidR="00C76B63" w:rsidRPr="005879C6" w:rsidRDefault="00C76B63" w:rsidP="00B14075">
            <w:pPr>
              <w:widowControl w:val="0"/>
              <w:spacing w:line="233" w:lineRule="auto"/>
              <w:jc w:val="center"/>
              <w:rPr>
                <w:sz w:val="22"/>
                <w:szCs w:val="22"/>
              </w:rPr>
            </w:pPr>
            <w:r w:rsidRPr="005879C6">
              <w:rPr>
                <w:sz w:val="22"/>
                <w:szCs w:val="22"/>
              </w:rPr>
              <w:t xml:space="preserve">Правительство Ульяновской </w:t>
            </w:r>
            <w:r w:rsidR="00B14075">
              <w:rPr>
                <w:sz w:val="22"/>
                <w:szCs w:val="22"/>
              </w:rPr>
              <w:br/>
            </w:r>
            <w:r w:rsidRPr="005879C6">
              <w:rPr>
                <w:sz w:val="22"/>
                <w:szCs w:val="22"/>
              </w:rPr>
              <w:t>области,</w:t>
            </w:r>
            <w:r w:rsidR="00B14075">
              <w:rPr>
                <w:sz w:val="22"/>
                <w:szCs w:val="22"/>
              </w:rPr>
              <w:t xml:space="preserve"> </w:t>
            </w:r>
            <w:r w:rsidRPr="005879C6">
              <w:rPr>
                <w:sz w:val="22"/>
                <w:szCs w:val="22"/>
              </w:rPr>
              <w:t xml:space="preserve">ОГКУ </w:t>
            </w:r>
          </w:p>
          <w:p w:rsidR="00A616A7" w:rsidRPr="005879C6" w:rsidRDefault="00C76B63" w:rsidP="00195CFC">
            <w:pPr>
              <w:widowControl w:val="0"/>
              <w:spacing w:line="233" w:lineRule="auto"/>
              <w:jc w:val="center"/>
              <w:rPr>
                <w:sz w:val="22"/>
                <w:szCs w:val="22"/>
              </w:rPr>
            </w:pPr>
            <w:r w:rsidRPr="005879C6">
              <w:rPr>
                <w:sz w:val="22"/>
                <w:szCs w:val="22"/>
              </w:rPr>
              <w:t>«Корпорация ра</w:t>
            </w:r>
            <w:r w:rsidRPr="005879C6">
              <w:rPr>
                <w:sz w:val="22"/>
                <w:szCs w:val="22"/>
              </w:rPr>
              <w:t>з</w:t>
            </w:r>
            <w:r w:rsidRPr="005879C6">
              <w:rPr>
                <w:sz w:val="22"/>
                <w:szCs w:val="22"/>
              </w:rPr>
              <w:t xml:space="preserve">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195CFC">
            <w:pPr>
              <w:widowControl w:val="0"/>
              <w:autoSpaceDE w:val="0"/>
              <w:autoSpaceDN w:val="0"/>
              <w:adjustRightInd w:val="0"/>
              <w:spacing w:line="233" w:lineRule="auto"/>
              <w:jc w:val="center"/>
              <w:rPr>
                <w:sz w:val="22"/>
                <w:szCs w:val="22"/>
              </w:rPr>
            </w:pPr>
            <w:r w:rsidRPr="005879C6">
              <w:rPr>
                <w:sz w:val="22"/>
                <w:szCs w:val="22"/>
              </w:rPr>
              <w:t>2017-2020 годы</w:t>
            </w:r>
          </w:p>
        </w:tc>
        <w:tc>
          <w:tcPr>
            <w:tcW w:w="1417" w:type="dxa"/>
          </w:tcPr>
          <w:p w:rsidR="00A616A7" w:rsidRPr="005879C6" w:rsidRDefault="00A616A7" w:rsidP="00195CFC">
            <w:pPr>
              <w:widowControl w:val="0"/>
              <w:autoSpaceDE w:val="0"/>
              <w:autoSpaceDN w:val="0"/>
              <w:adjustRightInd w:val="0"/>
              <w:spacing w:line="233"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418" w:type="dxa"/>
          </w:tcPr>
          <w:p w:rsidR="00A616A7" w:rsidRPr="005879C6" w:rsidRDefault="00A616A7" w:rsidP="00195CFC">
            <w:pPr>
              <w:widowControl w:val="0"/>
              <w:autoSpaceDE w:val="0"/>
              <w:autoSpaceDN w:val="0"/>
              <w:adjustRightInd w:val="0"/>
              <w:spacing w:line="233" w:lineRule="auto"/>
              <w:jc w:val="center"/>
              <w:rPr>
                <w:sz w:val="22"/>
                <w:szCs w:val="22"/>
              </w:rPr>
            </w:pPr>
            <w:r w:rsidRPr="005879C6">
              <w:rPr>
                <w:sz w:val="22"/>
                <w:szCs w:val="22"/>
              </w:rPr>
              <w:t>302,6</w:t>
            </w:r>
          </w:p>
        </w:tc>
      </w:tr>
      <w:tr w:rsidR="00A616A7" w:rsidRPr="005879C6" w:rsidTr="00F145B0">
        <w:trPr>
          <w:gridAfter w:val="1"/>
          <w:wAfter w:w="1262" w:type="dxa"/>
        </w:trPr>
        <w:tc>
          <w:tcPr>
            <w:tcW w:w="567" w:type="dxa"/>
          </w:tcPr>
          <w:p w:rsidR="00A616A7" w:rsidRPr="005879C6" w:rsidRDefault="00A616A7" w:rsidP="00195CFC">
            <w:pPr>
              <w:widowControl w:val="0"/>
              <w:spacing w:line="233" w:lineRule="auto"/>
              <w:jc w:val="center"/>
              <w:rPr>
                <w:sz w:val="22"/>
                <w:szCs w:val="22"/>
              </w:rPr>
            </w:pPr>
            <w:r w:rsidRPr="005879C6">
              <w:rPr>
                <w:sz w:val="22"/>
                <w:szCs w:val="22"/>
              </w:rPr>
              <w:t>2.4.</w:t>
            </w:r>
          </w:p>
        </w:tc>
        <w:tc>
          <w:tcPr>
            <w:tcW w:w="7513" w:type="dxa"/>
            <w:tcMar>
              <w:left w:w="108" w:type="dxa"/>
              <w:right w:w="108" w:type="dxa"/>
            </w:tcMar>
          </w:tcPr>
          <w:p w:rsidR="00A616A7" w:rsidRPr="005879C6" w:rsidRDefault="00A616A7" w:rsidP="00195CFC">
            <w:pPr>
              <w:widowControl w:val="0"/>
              <w:autoSpaceDE w:val="0"/>
              <w:autoSpaceDN w:val="0"/>
              <w:adjustRightInd w:val="0"/>
              <w:spacing w:line="233" w:lineRule="auto"/>
              <w:jc w:val="both"/>
              <w:rPr>
                <w:sz w:val="22"/>
                <w:szCs w:val="22"/>
              </w:rPr>
            </w:pPr>
            <w:r w:rsidRPr="005879C6">
              <w:rPr>
                <w:sz w:val="22"/>
                <w:szCs w:val="22"/>
              </w:rPr>
              <w:t xml:space="preserve">Обеспечение межведомственного </w:t>
            </w:r>
            <w:r w:rsidR="00AB6414" w:rsidRPr="005879C6">
              <w:rPr>
                <w:sz w:val="22"/>
                <w:szCs w:val="22"/>
              </w:rPr>
              <w:t>информационного</w:t>
            </w:r>
            <w:r w:rsidRPr="005879C6">
              <w:rPr>
                <w:sz w:val="22"/>
                <w:szCs w:val="22"/>
              </w:rPr>
              <w:t xml:space="preserve"> взаимодействия</w:t>
            </w:r>
            <w:r w:rsidR="00AB6414" w:rsidRPr="005879C6">
              <w:rPr>
                <w:sz w:val="22"/>
                <w:szCs w:val="22"/>
              </w:rPr>
              <w:t xml:space="preserve"> </w:t>
            </w:r>
            <w:r w:rsidR="00AB6414" w:rsidRPr="005879C6">
              <w:rPr>
                <w:sz w:val="22"/>
                <w:szCs w:val="22"/>
              </w:rPr>
              <w:br/>
              <w:t>в электронной форме</w:t>
            </w:r>
          </w:p>
        </w:tc>
        <w:tc>
          <w:tcPr>
            <w:tcW w:w="1985" w:type="dxa"/>
            <w:gridSpan w:val="2"/>
          </w:tcPr>
          <w:p w:rsidR="00C76B63" w:rsidRPr="005879C6" w:rsidRDefault="00C76B63" w:rsidP="00B14075">
            <w:pPr>
              <w:widowControl w:val="0"/>
              <w:spacing w:line="233" w:lineRule="auto"/>
              <w:jc w:val="center"/>
              <w:rPr>
                <w:sz w:val="22"/>
                <w:szCs w:val="22"/>
              </w:rPr>
            </w:pPr>
            <w:r w:rsidRPr="005879C6">
              <w:rPr>
                <w:sz w:val="22"/>
                <w:szCs w:val="22"/>
              </w:rPr>
              <w:t xml:space="preserve">Правительство Ульяновской </w:t>
            </w:r>
            <w:r w:rsidR="00B14075">
              <w:rPr>
                <w:sz w:val="22"/>
                <w:szCs w:val="22"/>
              </w:rPr>
              <w:br/>
            </w:r>
            <w:r w:rsidRPr="005879C6">
              <w:rPr>
                <w:sz w:val="22"/>
                <w:szCs w:val="22"/>
              </w:rPr>
              <w:t>области,</w:t>
            </w:r>
            <w:r w:rsidR="00B14075">
              <w:rPr>
                <w:sz w:val="22"/>
                <w:szCs w:val="22"/>
              </w:rPr>
              <w:t xml:space="preserve"> </w:t>
            </w:r>
            <w:r w:rsidRPr="005879C6">
              <w:rPr>
                <w:sz w:val="22"/>
                <w:szCs w:val="22"/>
              </w:rPr>
              <w:t xml:space="preserve">ОГКУ </w:t>
            </w:r>
          </w:p>
          <w:p w:rsidR="00A616A7" w:rsidRPr="005879C6" w:rsidRDefault="00C76B63" w:rsidP="00195CFC">
            <w:pPr>
              <w:widowControl w:val="0"/>
              <w:spacing w:line="233" w:lineRule="auto"/>
              <w:jc w:val="center"/>
              <w:rPr>
                <w:sz w:val="22"/>
                <w:szCs w:val="22"/>
              </w:rPr>
            </w:pPr>
            <w:r w:rsidRPr="005879C6">
              <w:rPr>
                <w:sz w:val="22"/>
                <w:szCs w:val="22"/>
              </w:rPr>
              <w:t xml:space="preserve">«Корпорация </w:t>
            </w:r>
            <w:r w:rsidR="00B14075">
              <w:rPr>
                <w:sz w:val="22"/>
                <w:szCs w:val="22"/>
              </w:rPr>
              <w:br/>
            </w:r>
            <w:r w:rsidRPr="005879C6">
              <w:rPr>
                <w:sz w:val="22"/>
                <w:szCs w:val="22"/>
              </w:rPr>
              <w:t xml:space="preserve">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195CFC">
            <w:pPr>
              <w:widowControl w:val="0"/>
              <w:autoSpaceDE w:val="0"/>
              <w:autoSpaceDN w:val="0"/>
              <w:adjustRightInd w:val="0"/>
              <w:spacing w:line="233" w:lineRule="auto"/>
              <w:jc w:val="center"/>
              <w:rPr>
                <w:sz w:val="22"/>
                <w:szCs w:val="22"/>
              </w:rPr>
            </w:pPr>
            <w:r w:rsidRPr="005879C6">
              <w:rPr>
                <w:sz w:val="22"/>
                <w:szCs w:val="22"/>
              </w:rPr>
              <w:t>2017-2020 годы</w:t>
            </w:r>
          </w:p>
        </w:tc>
        <w:tc>
          <w:tcPr>
            <w:tcW w:w="1417" w:type="dxa"/>
          </w:tcPr>
          <w:p w:rsidR="00A616A7" w:rsidRPr="005879C6" w:rsidRDefault="00A616A7" w:rsidP="00195CFC">
            <w:pPr>
              <w:widowControl w:val="0"/>
              <w:autoSpaceDE w:val="0"/>
              <w:autoSpaceDN w:val="0"/>
              <w:adjustRightInd w:val="0"/>
              <w:spacing w:line="233"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418" w:type="dxa"/>
          </w:tcPr>
          <w:p w:rsidR="00A616A7" w:rsidRPr="005879C6" w:rsidRDefault="00A616A7" w:rsidP="00195CFC">
            <w:pPr>
              <w:widowControl w:val="0"/>
              <w:autoSpaceDE w:val="0"/>
              <w:autoSpaceDN w:val="0"/>
              <w:adjustRightInd w:val="0"/>
              <w:spacing w:line="233" w:lineRule="auto"/>
              <w:jc w:val="center"/>
              <w:rPr>
                <w:sz w:val="22"/>
                <w:szCs w:val="22"/>
              </w:rPr>
            </w:pPr>
            <w:r w:rsidRPr="005879C6">
              <w:rPr>
                <w:sz w:val="22"/>
                <w:szCs w:val="22"/>
              </w:rPr>
              <w:t>14276,1</w:t>
            </w:r>
          </w:p>
        </w:tc>
      </w:tr>
      <w:tr w:rsidR="00A616A7" w:rsidRPr="005879C6" w:rsidTr="00F145B0">
        <w:trPr>
          <w:gridAfter w:val="1"/>
          <w:wAfter w:w="1262" w:type="dxa"/>
        </w:trPr>
        <w:tc>
          <w:tcPr>
            <w:tcW w:w="567" w:type="dxa"/>
          </w:tcPr>
          <w:p w:rsidR="00A616A7" w:rsidRPr="005879C6" w:rsidRDefault="00A616A7" w:rsidP="00195CFC">
            <w:pPr>
              <w:widowControl w:val="0"/>
              <w:spacing w:line="233" w:lineRule="auto"/>
              <w:jc w:val="center"/>
              <w:rPr>
                <w:sz w:val="22"/>
                <w:szCs w:val="22"/>
              </w:rPr>
            </w:pPr>
            <w:r w:rsidRPr="005879C6">
              <w:rPr>
                <w:sz w:val="22"/>
                <w:szCs w:val="22"/>
              </w:rPr>
              <w:lastRenderedPageBreak/>
              <w:t>3.</w:t>
            </w:r>
          </w:p>
        </w:tc>
        <w:tc>
          <w:tcPr>
            <w:tcW w:w="7513" w:type="dxa"/>
            <w:tcMar>
              <w:left w:w="108" w:type="dxa"/>
              <w:right w:w="108" w:type="dxa"/>
            </w:tcMar>
          </w:tcPr>
          <w:p w:rsidR="00A616A7" w:rsidRPr="005879C6" w:rsidRDefault="00A616A7" w:rsidP="00195CFC">
            <w:pPr>
              <w:widowControl w:val="0"/>
              <w:spacing w:line="233" w:lineRule="auto"/>
              <w:jc w:val="both"/>
              <w:rPr>
                <w:sz w:val="22"/>
                <w:szCs w:val="22"/>
              </w:rPr>
            </w:pPr>
            <w:r w:rsidRPr="005879C6">
              <w:rPr>
                <w:sz w:val="22"/>
                <w:szCs w:val="22"/>
              </w:rPr>
              <w:t>Основное мероприятие «Обеспечение текущей деятельности подведо</w:t>
            </w:r>
            <w:r w:rsidRPr="005879C6">
              <w:rPr>
                <w:sz w:val="22"/>
                <w:szCs w:val="22"/>
              </w:rPr>
              <w:t>м</w:t>
            </w:r>
            <w:r w:rsidRPr="005879C6">
              <w:rPr>
                <w:sz w:val="22"/>
                <w:szCs w:val="22"/>
              </w:rPr>
              <w:t>ственных учреждений»</w:t>
            </w:r>
          </w:p>
        </w:tc>
        <w:tc>
          <w:tcPr>
            <w:tcW w:w="1985" w:type="dxa"/>
            <w:gridSpan w:val="2"/>
          </w:tcPr>
          <w:p w:rsidR="00C76B63" w:rsidRPr="005879C6" w:rsidRDefault="00C76B63" w:rsidP="00B14075">
            <w:pPr>
              <w:widowControl w:val="0"/>
              <w:spacing w:line="233" w:lineRule="auto"/>
              <w:jc w:val="center"/>
              <w:rPr>
                <w:sz w:val="22"/>
                <w:szCs w:val="22"/>
              </w:rPr>
            </w:pPr>
            <w:r w:rsidRPr="005879C6">
              <w:rPr>
                <w:sz w:val="22"/>
                <w:szCs w:val="22"/>
              </w:rPr>
              <w:t xml:space="preserve">Правительство Ульяновской </w:t>
            </w:r>
            <w:r w:rsidR="00B14075">
              <w:rPr>
                <w:sz w:val="22"/>
                <w:szCs w:val="22"/>
              </w:rPr>
              <w:br/>
            </w:r>
            <w:r w:rsidRPr="005879C6">
              <w:rPr>
                <w:sz w:val="22"/>
                <w:szCs w:val="22"/>
              </w:rPr>
              <w:t>области,</w:t>
            </w:r>
            <w:r w:rsidR="00B14075">
              <w:rPr>
                <w:sz w:val="22"/>
                <w:szCs w:val="22"/>
              </w:rPr>
              <w:t xml:space="preserve"> </w:t>
            </w:r>
            <w:r w:rsidRPr="005879C6">
              <w:rPr>
                <w:sz w:val="22"/>
                <w:szCs w:val="22"/>
              </w:rPr>
              <w:t xml:space="preserve">ОГКУ </w:t>
            </w:r>
          </w:p>
          <w:p w:rsidR="00A616A7" w:rsidRPr="005879C6" w:rsidRDefault="00C76B63" w:rsidP="00195CFC">
            <w:pPr>
              <w:widowControl w:val="0"/>
              <w:spacing w:line="233" w:lineRule="auto"/>
              <w:jc w:val="center"/>
              <w:rPr>
                <w:sz w:val="22"/>
                <w:szCs w:val="22"/>
              </w:rPr>
            </w:pPr>
            <w:r w:rsidRPr="005879C6">
              <w:rPr>
                <w:sz w:val="22"/>
                <w:szCs w:val="22"/>
              </w:rPr>
              <w:t xml:space="preserve">«Корпорация </w:t>
            </w:r>
            <w:r w:rsidR="00B14075">
              <w:rPr>
                <w:sz w:val="22"/>
                <w:szCs w:val="22"/>
              </w:rPr>
              <w:br/>
            </w:r>
            <w:r w:rsidRPr="005879C6">
              <w:rPr>
                <w:sz w:val="22"/>
                <w:szCs w:val="22"/>
              </w:rPr>
              <w:t xml:space="preserve">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195CFC">
            <w:pPr>
              <w:widowControl w:val="0"/>
              <w:autoSpaceDE w:val="0"/>
              <w:autoSpaceDN w:val="0"/>
              <w:adjustRightInd w:val="0"/>
              <w:spacing w:line="233" w:lineRule="auto"/>
              <w:jc w:val="center"/>
              <w:rPr>
                <w:sz w:val="22"/>
                <w:szCs w:val="22"/>
              </w:rPr>
            </w:pPr>
            <w:r w:rsidRPr="005879C6">
              <w:rPr>
                <w:sz w:val="22"/>
                <w:szCs w:val="22"/>
              </w:rPr>
              <w:t>2015-2020 годы</w:t>
            </w:r>
          </w:p>
        </w:tc>
        <w:tc>
          <w:tcPr>
            <w:tcW w:w="1417" w:type="dxa"/>
          </w:tcPr>
          <w:p w:rsidR="00A616A7" w:rsidRPr="005879C6" w:rsidRDefault="00A616A7" w:rsidP="00195CFC">
            <w:pPr>
              <w:widowControl w:val="0"/>
              <w:autoSpaceDE w:val="0"/>
              <w:autoSpaceDN w:val="0"/>
              <w:adjustRightInd w:val="0"/>
              <w:spacing w:line="233"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418" w:type="dxa"/>
          </w:tcPr>
          <w:p w:rsidR="00A616A7" w:rsidRPr="005879C6" w:rsidRDefault="00A616A7" w:rsidP="00195CFC">
            <w:pPr>
              <w:widowControl w:val="0"/>
              <w:autoSpaceDE w:val="0"/>
              <w:autoSpaceDN w:val="0"/>
              <w:adjustRightInd w:val="0"/>
              <w:spacing w:line="233" w:lineRule="auto"/>
              <w:jc w:val="center"/>
              <w:rPr>
                <w:sz w:val="22"/>
                <w:szCs w:val="22"/>
              </w:rPr>
            </w:pPr>
            <w:r w:rsidRPr="005879C6">
              <w:rPr>
                <w:sz w:val="22"/>
                <w:szCs w:val="22"/>
              </w:rPr>
              <w:t>247016,2</w:t>
            </w:r>
          </w:p>
        </w:tc>
      </w:tr>
      <w:tr w:rsidR="00A616A7" w:rsidRPr="005879C6" w:rsidTr="00F145B0">
        <w:trPr>
          <w:gridAfter w:val="1"/>
          <w:wAfter w:w="1262" w:type="dxa"/>
          <w:trHeight w:val="70"/>
        </w:trPr>
        <w:tc>
          <w:tcPr>
            <w:tcW w:w="567" w:type="dxa"/>
          </w:tcPr>
          <w:p w:rsidR="00A616A7" w:rsidRPr="005879C6" w:rsidRDefault="00A616A7" w:rsidP="00195CFC">
            <w:pPr>
              <w:widowControl w:val="0"/>
              <w:autoSpaceDE w:val="0"/>
              <w:autoSpaceDN w:val="0"/>
              <w:adjustRightInd w:val="0"/>
              <w:spacing w:line="233" w:lineRule="auto"/>
              <w:jc w:val="center"/>
              <w:rPr>
                <w:sz w:val="22"/>
                <w:szCs w:val="22"/>
              </w:rPr>
            </w:pPr>
            <w:r w:rsidRPr="005879C6">
              <w:rPr>
                <w:sz w:val="22"/>
                <w:szCs w:val="22"/>
              </w:rPr>
              <w:t>3.1.</w:t>
            </w:r>
          </w:p>
        </w:tc>
        <w:tc>
          <w:tcPr>
            <w:tcW w:w="7513" w:type="dxa"/>
            <w:tcMar>
              <w:left w:w="108" w:type="dxa"/>
              <w:right w:w="108" w:type="dxa"/>
            </w:tcMar>
          </w:tcPr>
          <w:p w:rsidR="00A616A7" w:rsidRPr="005879C6" w:rsidRDefault="00A616A7" w:rsidP="00195CFC">
            <w:pPr>
              <w:widowControl w:val="0"/>
              <w:autoSpaceDE w:val="0"/>
              <w:autoSpaceDN w:val="0"/>
              <w:adjustRightInd w:val="0"/>
              <w:spacing w:line="233" w:lineRule="auto"/>
              <w:jc w:val="both"/>
              <w:rPr>
                <w:sz w:val="22"/>
                <w:szCs w:val="22"/>
              </w:rPr>
            </w:pPr>
            <w:r w:rsidRPr="005879C6">
              <w:rPr>
                <w:sz w:val="22"/>
                <w:szCs w:val="22"/>
              </w:rPr>
              <w:t xml:space="preserve">Финансовое обеспечение деятельности </w:t>
            </w:r>
            <w:r w:rsidR="00DD2FAF">
              <w:rPr>
                <w:sz w:val="22"/>
                <w:szCs w:val="22"/>
              </w:rPr>
              <w:t xml:space="preserve">ОГКУ «Корпорация развития </w:t>
            </w:r>
            <w:proofErr w:type="gramStart"/>
            <w:r w:rsidR="00DD2FAF">
              <w:rPr>
                <w:sz w:val="22"/>
                <w:szCs w:val="22"/>
              </w:rPr>
              <w:t>ИТ</w:t>
            </w:r>
            <w:proofErr w:type="gramEnd"/>
            <w:r w:rsidR="00DD2FAF">
              <w:rPr>
                <w:sz w:val="22"/>
                <w:szCs w:val="22"/>
              </w:rPr>
              <w:t>»</w:t>
            </w:r>
          </w:p>
        </w:tc>
        <w:tc>
          <w:tcPr>
            <w:tcW w:w="1985" w:type="dxa"/>
            <w:gridSpan w:val="2"/>
          </w:tcPr>
          <w:p w:rsidR="00A616A7" w:rsidRPr="005879C6" w:rsidRDefault="00C76B63" w:rsidP="00195CFC">
            <w:pPr>
              <w:widowControl w:val="0"/>
              <w:spacing w:line="233" w:lineRule="auto"/>
              <w:jc w:val="center"/>
              <w:rPr>
                <w:sz w:val="22"/>
                <w:szCs w:val="22"/>
              </w:rPr>
            </w:pPr>
            <w:r w:rsidRPr="005879C6">
              <w:rPr>
                <w:sz w:val="22"/>
                <w:szCs w:val="22"/>
              </w:rPr>
              <w:t xml:space="preserve">Правительство Ульяновской </w:t>
            </w:r>
            <w:r w:rsidR="00B14075">
              <w:rPr>
                <w:sz w:val="22"/>
                <w:szCs w:val="22"/>
              </w:rPr>
              <w:br/>
            </w:r>
            <w:r w:rsidRPr="005879C6">
              <w:rPr>
                <w:sz w:val="22"/>
                <w:szCs w:val="22"/>
              </w:rPr>
              <w:t>области,</w:t>
            </w:r>
            <w:r w:rsidR="00195CFC">
              <w:rPr>
                <w:sz w:val="22"/>
                <w:szCs w:val="22"/>
              </w:rPr>
              <w:t xml:space="preserve"> </w:t>
            </w:r>
            <w:r w:rsidRPr="005879C6">
              <w:rPr>
                <w:sz w:val="22"/>
                <w:szCs w:val="22"/>
              </w:rPr>
              <w:t xml:space="preserve">ОГКУ «Корпорация </w:t>
            </w:r>
            <w:r w:rsidR="00B14075">
              <w:rPr>
                <w:sz w:val="22"/>
                <w:szCs w:val="22"/>
              </w:rPr>
              <w:br/>
            </w:r>
            <w:r w:rsidRPr="005879C6">
              <w:rPr>
                <w:sz w:val="22"/>
                <w:szCs w:val="22"/>
              </w:rPr>
              <w:t xml:space="preserve">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195CFC">
            <w:pPr>
              <w:widowControl w:val="0"/>
              <w:autoSpaceDE w:val="0"/>
              <w:autoSpaceDN w:val="0"/>
              <w:adjustRightInd w:val="0"/>
              <w:spacing w:line="233" w:lineRule="auto"/>
              <w:jc w:val="center"/>
              <w:rPr>
                <w:sz w:val="22"/>
                <w:szCs w:val="22"/>
              </w:rPr>
            </w:pPr>
            <w:r w:rsidRPr="005879C6">
              <w:rPr>
                <w:sz w:val="22"/>
                <w:szCs w:val="22"/>
              </w:rPr>
              <w:t>2016-2020 годы</w:t>
            </w:r>
          </w:p>
        </w:tc>
        <w:tc>
          <w:tcPr>
            <w:tcW w:w="1417" w:type="dxa"/>
          </w:tcPr>
          <w:p w:rsidR="00A616A7" w:rsidRPr="005879C6" w:rsidRDefault="00A616A7" w:rsidP="00195CFC">
            <w:pPr>
              <w:widowControl w:val="0"/>
              <w:autoSpaceDE w:val="0"/>
              <w:autoSpaceDN w:val="0"/>
              <w:adjustRightInd w:val="0"/>
              <w:spacing w:line="233"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418" w:type="dxa"/>
          </w:tcPr>
          <w:p w:rsidR="00A616A7" w:rsidRPr="005879C6" w:rsidRDefault="00A616A7" w:rsidP="00195CFC">
            <w:pPr>
              <w:widowControl w:val="0"/>
              <w:autoSpaceDE w:val="0"/>
              <w:autoSpaceDN w:val="0"/>
              <w:adjustRightInd w:val="0"/>
              <w:spacing w:line="233" w:lineRule="auto"/>
              <w:jc w:val="center"/>
              <w:rPr>
                <w:sz w:val="22"/>
                <w:szCs w:val="22"/>
              </w:rPr>
            </w:pPr>
            <w:r w:rsidRPr="005879C6">
              <w:rPr>
                <w:sz w:val="22"/>
                <w:szCs w:val="22"/>
              </w:rPr>
              <w:t>247016,2</w:t>
            </w:r>
          </w:p>
        </w:tc>
      </w:tr>
      <w:tr w:rsidR="00A616A7" w:rsidRPr="005879C6" w:rsidTr="00734175">
        <w:trPr>
          <w:gridAfter w:val="1"/>
          <w:wAfter w:w="1262" w:type="dxa"/>
        </w:trPr>
        <w:tc>
          <w:tcPr>
            <w:tcW w:w="13183" w:type="dxa"/>
            <w:gridSpan w:val="6"/>
          </w:tcPr>
          <w:p w:rsidR="00A616A7" w:rsidRPr="005879C6" w:rsidRDefault="00A616A7" w:rsidP="00195CFC">
            <w:pPr>
              <w:widowControl w:val="0"/>
              <w:autoSpaceDE w:val="0"/>
              <w:autoSpaceDN w:val="0"/>
              <w:adjustRightInd w:val="0"/>
              <w:spacing w:line="233" w:lineRule="auto"/>
              <w:ind w:firstLine="114"/>
              <w:jc w:val="both"/>
              <w:rPr>
                <w:sz w:val="22"/>
                <w:szCs w:val="22"/>
              </w:rPr>
            </w:pPr>
            <w:r w:rsidRPr="005879C6">
              <w:rPr>
                <w:sz w:val="22"/>
                <w:szCs w:val="22"/>
              </w:rPr>
              <w:t xml:space="preserve">Итого по подпрограмме </w:t>
            </w:r>
          </w:p>
        </w:tc>
        <w:tc>
          <w:tcPr>
            <w:tcW w:w="1418" w:type="dxa"/>
          </w:tcPr>
          <w:p w:rsidR="00A616A7" w:rsidRPr="005879C6" w:rsidRDefault="00A616A7" w:rsidP="00195CFC">
            <w:pPr>
              <w:widowControl w:val="0"/>
              <w:autoSpaceDE w:val="0"/>
              <w:autoSpaceDN w:val="0"/>
              <w:adjustRightInd w:val="0"/>
              <w:spacing w:line="233" w:lineRule="auto"/>
              <w:jc w:val="center"/>
              <w:rPr>
                <w:sz w:val="22"/>
                <w:szCs w:val="22"/>
              </w:rPr>
            </w:pPr>
            <w:r w:rsidRPr="005879C6">
              <w:rPr>
                <w:sz w:val="22"/>
                <w:szCs w:val="22"/>
              </w:rPr>
              <w:t>273791,3</w:t>
            </w:r>
          </w:p>
        </w:tc>
      </w:tr>
      <w:tr w:rsidR="00E96016" w:rsidRPr="005879C6" w:rsidTr="00734175">
        <w:tblPrEx>
          <w:tblLook w:val="01E0" w:firstRow="1" w:lastRow="1" w:firstColumn="1" w:lastColumn="1" w:noHBand="0" w:noVBand="0"/>
        </w:tblPrEx>
        <w:trPr>
          <w:gridAfter w:val="1"/>
          <w:wAfter w:w="1262" w:type="dxa"/>
        </w:trPr>
        <w:tc>
          <w:tcPr>
            <w:tcW w:w="14601" w:type="dxa"/>
            <w:gridSpan w:val="7"/>
          </w:tcPr>
          <w:p w:rsidR="00E96016" w:rsidRPr="005879C6" w:rsidRDefault="00E96016" w:rsidP="00195CFC">
            <w:pPr>
              <w:widowControl w:val="0"/>
              <w:spacing w:line="233" w:lineRule="auto"/>
              <w:jc w:val="center"/>
              <w:rPr>
                <w:b/>
                <w:sz w:val="22"/>
                <w:szCs w:val="22"/>
              </w:rPr>
            </w:pPr>
            <w:r w:rsidRPr="005879C6">
              <w:rPr>
                <w:b/>
                <w:sz w:val="22"/>
                <w:szCs w:val="22"/>
              </w:rPr>
              <w:t>Подпрограмма «Повышение уровня доступности информационных и телекоммуникационных технологий</w:t>
            </w:r>
          </w:p>
          <w:p w:rsidR="00E96016" w:rsidRPr="005879C6" w:rsidRDefault="00E96016" w:rsidP="00195CFC">
            <w:pPr>
              <w:widowControl w:val="0"/>
              <w:spacing w:line="233" w:lineRule="auto"/>
              <w:jc w:val="center"/>
              <w:rPr>
                <w:sz w:val="22"/>
                <w:szCs w:val="22"/>
              </w:rPr>
            </w:pPr>
            <w:r w:rsidRPr="005879C6">
              <w:rPr>
                <w:b/>
                <w:sz w:val="22"/>
                <w:szCs w:val="22"/>
              </w:rPr>
              <w:t>для физических и юридических лиц в Ульяновской области» на 2015-2020 годы</w:t>
            </w:r>
          </w:p>
        </w:tc>
      </w:tr>
      <w:tr w:rsidR="00A616A7" w:rsidRPr="005879C6" w:rsidTr="00F145B0">
        <w:trPr>
          <w:gridAfter w:val="1"/>
          <w:wAfter w:w="1262" w:type="dxa"/>
          <w:trHeight w:val="70"/>
        </w:trPr>
        <w:tc>
          <w:tcPr>
            <w:tcW w:w="567" w:type="dxa"/>
          </w:tcPr>
          <w:p w:rsidR="00A616A7" w:rsidRPr="005879C6" w:rsidRDefault="00A616A7" w:rsidP="00195CFC">
            <w:pPr>
              <w:widowControl w:val="0"/>
              <w:autoSpaceDE w:val="0"/>
              <w:autoSpaceDN w:val="0"/>
              <w:adjustRightInd w:val="0"/>
              <w:spacing w:line="233" w:lineRule="auto"/>
              <w:jc w:val="center"/>
              <w:rPr>
                <w:sz w:val="22"/>
                <w:szCs w:val="22"/>
              </w:rPr>
            </w:pPr>
            <w:r w:rsidRPr="005879C6">
              <w:rPr>
                <w:sz w:val="22"/>
                <w:szCs w:val="22"/>
              </w:rPr>
              <w:t>1.</w:t>
            </w:r>
          </w:p>
        </w:tc>
        <w:tc>
          <w:tcPr>
            <w:tcW w:w="7513" w:type="dxa"/>
            <w:tcMar>
              <w:left w:w="108" w:type="dxa"/>
              <w:right w:w="108" w:type="dxa"/>
            </w:tcMar>
          </w:tcPr>
          <w:p w:rsidR="00A616A7" w:rsidRPr="005879C6" w:rsidRDefault="00A616A7" w:rsidP="00195CFC">
            <w:pPr>
              <w:widowControl w:val="0"/>
              <w:autoSpaceDE w:val="0"/>
              <w:autoSpaceDN w:val="0"/>
              <w:adjustRightInd w:val="0"/>
              <w:spacing w:line="233" w:lineRule="auto"/>
              <w:jc w:val="both"/>
              <w:rPr>
                <w:sz w:val="22"/>
                <w:szCs w:val="22"/>
              </w:rPr>
            </w:pPr>
            <w:r w:rsidRPr="005879C6">
              <w:rPr>
                <w:sz w:val="22"/>
                <w:szCs w:val="22"/>
              </w:rPr>
              <w:t>Основное мероприятие «Обеспечение проведения мероприятий в сфере и</w:t>
            </w:r>
            <w:r w:rsidRPr="005879C6">
              <w:rPr>
                <w:sz w:val="22"/>
                <w:szCs w:val="22"/>
              </w:rPr>
              <w:t>н</w:t>
            </w:r>
            <w:r w:rsidRPr="005879C6">
              <w:rPr>
                <w:sz w:val="22"/>
                <w:szCs w:val="22"/>
              </w:rPr>
              <w:t>формационно-телекоммуникационных технологий (далее – ИКТ) междун</w:t>
            </w:r>
            <w:r w:rsidRPr="005879C6">
              <w:rPr>
                <w:sz w:val="22"/>
                <w:szCs w:val="22"/>
              </w:rPr>
              <w:t>а</w:t>
            </w:r>
            <w:r w:rsidRPr="005879C6">
              <w:rPr>
                <w:sz w:val="22"/>
                <w:szCs w:val="22"/>
              </w:rPr>
              <w:t>родного, межрегионального и регионального масштаба, а также участие в них</w:t>
            </w:r>
          </w:p>
        </w:tc>
        <w:tc>
          <w:tcPr>
            <w:tcW w:w="1843" w:type="dxa"/>
          </w:tcPr>
          <w:p w:rsidR="00C76B63" w:rsidRPr="005879C6" w:rsidRDefault="00C76B63" w:rsidP="00195CFC">
            <w:pPr>
              <w:widowControl w:val="0"/>
              <w:spacing w:line="233" w:lineRule="auto"/>
              <w:jc w:val="center"/>
              <w:rPr>
                <w:sz w:val="22"/>
                <w:szCs w:val="22"/>
              </w:rPr>
            </w:pPr>
            <w:r w:rsidRPr="005879C6">
              <w:rPr>
                <w:sz w:val="22"/>
                <w:szCs w:val="22"/>
              </w:rPr>
              <w:t>Правительство Ульяновской области,</w:t>
            </w:r>
            <w:r w:rsidR="00B14075">
              <w:rPr>
                <w:sz w:val="22"/>
                <w:szCs w:val="22"/>
              </w:rPr>
              <w:t xml:space="preserve"> </w:t>
            </w:r>
            <w:r w:rsidRPr="005879C6">
              <w:rPr>
                <w:sz w:val="22"/>
                <w:szCs w:val="22"/>
              </w:rPr>
              <w:t xml:space="preserve">ОГКУ </w:t>
            </w:r>
          </w:p>
          <w:p w:rsidR="00A616A7" w:rsidRPr="005879C6" w:rsidRDefault="00C76B63" w:rsidP="00195CFC">
            <w:pPr>
              <w:widowControl w:val="0"/>
              <w:autoSpaceDE w:val="0"/>
              <w:autoSpaceDN w:val="0"/>
              <w:adjustRightInd w:val="0"/>
              <w:spacing w:line="233"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843" w:type="dxa"/>
            <w:gridSpan w:val="2"/>
          </w:tcPr>
          <w:p w:rsidR="00A616A7" w:rsidRPr="00424A4E" w:rsidRDefault="00A616A7" w:rsidP="00195CFC">
            <w:pPr>
              <w:widowControl w:val="0"/>
              <w:autoSpaceDE w:val="0"/>
              <w:autoSpaceDN w:val="0"/>
              <w:adjustRightInd w:val="0"/>
              <w:spacing w:line="233" w:lineRule="auto"/>
              <w:jc w:val="center"/>
              <w:rPr>
                <w:sz w:val="22"/>
                <w:szCs w:val="22"/>
              </w:rPr>
            </w:pPr>
            <w:r w:rsidRPr="00424A4E">
              <w:rPr>
                <w:sz w:val="22"/>
                <w:szCs w:val="22"/>
              </w:rPr>
              <w:t>2016 и 2017 г</w:t>
            </w:r>
            <w:r w:rsidRPr="00424A4E">
              <w:rPr>
                <w:sz w:val="22"/>
                <w:szCs w:val="22"/>
              </w:rPr>
              <w:t>о</w:t>
            </w:r>
            <w:r w:rsidRPr="00424A4E">
              <w:rPr>
                <w:sz w:val="22"/>
                <w:szCs w:val="22"/>
              </w:rPr>
              <w:t>ды,</w:t>
            </w:r>
          </w:p>
          <w:p w:rsidR="00A616A7" w:rsidRPr="00424A4E" w:rsidRDefault="00A616A7" w:rsidP="00195CFC">
            <w:pPr>
              <w:widowControl w:val="0"/>
              <w:autoSpaceDE w:val="0"/>
              <w:autoSpaceDN w:val="0"/>
              <w:adjustRightInd w:val="0"/>
              <w:spacing w:line="233" w:lineRule="auto"/>
              <w:jc w:val="center"/>
              <w:rPr>
                <w:sz w:val="22"/>
                <w:szCs w:val="22"/>
              </w:rPr>
            </w:pPr>
            <w:r w:rsidRPr="00424A4E">
              <w:rPr>
                <w:sz w:val="22"/>
                <w:szCs w:val="22"/>
              </w:rPr>
              <w:t>2019 год</w:t>
            </w:r>
          </w:p>
        </w:tc>
        <w:tc>
          <w:tcPr>
            <w:tcW w:w="1417" w:type="dxa"/>
          </w:tcPr>
          <w:p w:rsidR="00A616A7" w:rsidRPr="005879C6" w:rsidRDefault="00A616A7" w:rsidP="00195CFC">
            <w:pPr>
              <w:widowControl w:val="0"/>
              <w:autoSpaceDE w:val="0"/>
              <w:autoSpaceDN w:val="0"/>
              <w:adjustRightInd w:val="0"/>
              <w:spacing w:line="233" w:lineRule="auto"/>
              <w:jc w:val="center"/>
              <w:rPr>
                <w:spacing w:val="-4"/>
                <w:sz w:val="22"/>
                <w:szCs w:val="22"/>
              </w:rPr>
            </w:pPr>
            <w:proofErr w:type="gramStart"/>
            <w:r w:rsidRPr="005879C6">
              <w:rPr>
                <w:spacing w:val="-4"/>
                <w:sz w:val="22"/>
                <w:szCs w:val="22"/>
              </w:rPr>
              <w:t>Бюджетные ассигнов</w:t>
            </w:r>
            <w:r w:rsidRPr="005879C6">
              <w:rPr>
                <w:spacing w:val="-4"/>
                <w:sz w:val="22"/>
                <w:szCs w:val="22"/>
              </w:rPr>
              <w:t>а</w:t>
            </w:r>
            <w:r w:rsidRPr="005879C6">
              <w:rPr>
                <w:spacing w:val="-4"/>
                <w:sz w:val="22"/>
                <w:szCs w:val="22"/>
              </w:rPr>
              <w:t>ния облас</w:t>
            </w:r>
            <w:r w:rsidRPr="005879C6">
              <w:rPr>
                <w:spacing w:val="-4"/>
                <w:sz w:val="22"/>
                <w:szCs w:val="22"/>
              </w:rPr>
              <w:t>т</w:t>
            </w:r>
            <w:r w:rsidRPr="005879C6">
              <w:rPr>
                <w:spacing w:val="-4"/>
                <w:sz w:val="22"/>
                <w:szCs w:val="22"/>
              </w:rPr>
              <w:t>ного</w:t>
            </w:r>
            <w:proofErr w:type="gramEnd"/>
          </w:p>
          <w:p w:rsidR="00A616A7" w:rsidRPr="005879C6" w:rsidRDefault="00A616A7" w:rsidP="00195CFC">
            <w:pPr>
              <w:widowControl w:val="0"/>
              <w:autoSpaceDE w:val="0"/>
              <w:autoSpaceDN w:val="0"/>
              <w:adjustRightInd w:val="0"/>
              <w:spacing w:line="233" w:lineRule="auto"/>
              <w:jc w:val="center"/>
              <w:rPr>
                <w:spacing w:val="-4"/>
                <w:sz w:val="22"/>
                <w:szCs w:val="22"/>
              </w:rPr>
            </w:pPr>
            <w:r w:rsidRPr="005879C6">
              <w:rPr>
                <w:spacing w:val="-4"/>
                <w:sz w:val="22"/>
                <w:szCs w:val="22"/>
              </w:rPr>
              <w:t xml:space="preserve">бюджета </w:t>
            </w:r>
          </w:p>
        </w:tc>
        <w:tc>
          <w:tcPr>
            <w:tcW w:w="1418" w:type="dxa"/>
          </w:tcPr>
          <w:p w:rsidR="00A616A7" w:rsidRPr="005879C6" w:rsidRDefault="00A616A7" w:rsidP="00195CFC">
            <w:pPr>
              <w:widowControl w:val="0"/>
              <w:autoSpaceDE w:val="0"/>
              <w:autoSpaceDN w:val="0"/>
              <w:adjustRightInd w:val="0"/>
              <w:spacing w:line="233" w:lineRule="auto"/>
              <w:jc w:val="center"/>
              <w:rPr>
                <w:sz w:val="22"/>
                <w:szCs w:val="22"/>
              </w:rPr>
            </w:pPr>
            <w:r w:rsidRPr="005879C6">
              <w:rPr>
                <w:sz w:val="22"/>
                <w:szCs w:val="22"/>
              </w:rPr>
              <w:t>5000,0</w:t>
            </w:r>
          </w:p>
        </w:tc>
      </w:tr>
      <w:tr w:rsidR="00A616A7" w:rsidRPr="005879C6" w:rsidTr="00F145B0">
        <w:trPr>
          <w:gridAfter w:val="1"/>
          <w:wAfter w:w="1262" w:type="dxa"/>
        </w:trPr>
        <w:tc>
          <w:tcPr>
            <w:tcW w:w="567" w:type="dxa"/>
          </w:tcPr>
          <w:p w:rsidR="00A616A7" w:rsidRPr="005879C6" w:rsidRDefault="00A616A7" w:rsidP="003657E3">
            <w:pPr>
              <w:widowControl w:val="0"/>
              <w:spacing w:line="230" w:lineRule="auto"/>
              <w:jc w:val="center"/>
              <w:rPr>
                <w:sz w:val="22"/>
                <w:szCs w:val="22"/>
              </w:rPr>
            </w:pPr>
            <w:r w:rsidRPr="005879C6">
              <w:rPr>
                <w:sz w:val="22"/>
                <w:szCs w:val="22"/>
              </w:rPr>
              <w:t>1.1.</w:t>
            </w:r>
          </w:p>
        </w:tc>
        <w:tc>
          <w:tcPr>
            <w:tcW w:w="7513" w:type="dxa"/>
            <w:tcMar>
              <w:left w:w="108" w:type="dxa"/>
              <w:right w:w="108" w:type="dxa"/>
            </w:tcMar>
          </w:tcPr>
          <w:p w:rsidR="00A616A7" w:rsidRPr="005879C6" w:rsidRDefault="00A616A7" w:rsidP="003657E3">
            <w:pPr>
              <w:widowControl w:val="0"/>
              <w:autoSpaceDE w:val="0"/>
              <w:autoSpaceDN w:val="0"/>
              <w:adjustRightInd w:val="0"/>
              <w:spacing w:line="230" w:lineRule="auto"/>
              <w:jc w:val="both"/>
              <w:rPr>
                <w:sz w:val="22"/>
                <w:szCs w:val="22"/>
              </w:rPr>
            </w:pPr>
            <w:r w:rsidRPr="005879C6">
              <w:rPr>
                <w:sz w:val="22"/>
                <w:szCs w:val="22"/>
              </w:rPr>
              <w:t>Обеспечение проведения мероприятий в сфере ИКТ международного, ме</w:t>
            </w:r>
            <w:r w:rsidRPr="005879C6">
              <w:rPr>
                <w:sz w:val="22"/>
                <w:szCs w:val="22"/>
              </w:rPr>
              <w:t>ж</w:t>
            </w:r>
            <w:r w:rsidRPr="005879C6">
              <w:rPr>
                <w:sz w:val="22"/>
                <w:szCs w:val="22"/>
              </w:rPr>
              <w:t>регионального и регионального масштаба на территории Ульяновской обл</w:t>
            </w:r>
            <w:r w:rsidRPr="005879C6">
              <w:rPr>
                <w:sz w:val="22"/>
                <w:szCs w:val="22"/>
              </w:rPr>
              <w:t>а</w:t>
            </w:r>
            <w:r w:rsidRPr="005879C6">
              <w:rPr>
                <w:sz w:val="22"/>
                <w:szCs w:val="22"/>
              </w:rPr>
              <w:t>сти, в том числе с использованием удалённого подключения с помощью и</w:t>
            </w:r>
            <w:r w:rsidRPr="005879C6">
              <w:rPr>
                <w:sz w:val="22"/>
                <w:szCs w:val="22"/>
              </w:rPr>
              <w:t>н</w:t>
            </w:r>
            <w:r w:rsidRPr="005879C6">
              <w:rPr>
                <w:sz w:val="22"/>
                <w:szCs w:val="22"/>
              </w:rPr>
              <w:t>формационно-телекоммуникационной сети «Интернет»</w:t>
            </w:r>
          </w:p>
        </w:tc>
        <w:tc>
          <w:tcPr>
            <w:tcW w:w="1843" w:type="dxa"/>
          </w:tcPr>
          <w:p w:rsidR="00C76B63" w:rsidRPr="005879C6" w:rsidRDefault="00C76B63" w:rsidP="003657E3">
            <w:pPr>
              <w:widowControl w:val="0"/>
              <w:spacing w:line="230" w:lineRule="auto"/>
              <w:jc w:val="center"/>
              <w:rPr>
                <w:sz w:val="22"/>
                <w:szCs w:val="22"/>
              </w:rPr>
            </w:pPr>
            <w:r w:rsidRPr="005879C6">
              <w:rPr>
                <w:sz w:val="22"/>
                <w:szCs w:val="22"/>
              </w:rPr>
              <w:t>Правительство Ульяновской области,</w:t>
            </w:r>
            <w:r w:rsidR="003657E3">
              <w:rPr>
                <w:sz w:val="22"/>
                <w:szCs w:val="22"/>
              </w:rPr>
              <w:t xml:space="preserve"> </w:t>
            </w:r>
            <w:r w:rsidRPr="005879C6">
              <w:rPr>
                <w:sz w:val="22"/>
                <w:szCs w:val="22"/>
              </w:rPr>
              <w:t xml:space="preserve">ОГКУ </w:t>
            </w:r>
          </w:p>
          <w:p w:rsidR="00A616A7" w:rsidRPr="005879C6" w:rsidRDefault="00C76B63" w:rsidP="003657E3">
            <w:pPr>
              <w:widowControl w:val="0"/>
              <w:spacing w:line="230"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843" w:type="dxa"/>
            <w:gridSpan w:val="2"/>
          </w:tcPr>
          <w:p w:rsidR="00A616A7" w:rsidRPr="00424A4E" w:rsidRDefault="00A616A7" w:rsidP="003657E3">
            <w:pPr>
              <w:widowControl w:val="0"/>
              <w:autoSpaceDE w:val="0"/>
              <w:autoSpaceDN w:val="0"/>
              <w:adjustRightInd w:val="0"/>
              <w:spacing w:line="230" w:lineRule="auto"/>
              <w:jc w:val="center"/>
              <w:rPr>
                <w:sz w:val="22"/>
                <w:szCs w:val="22"/>
              </w:rPr>
            </w:pPr>
            <w:r w:rsidRPr="00424A4E">
              <w:rPr>
                <w:sz w:val="22"/>
                <w:szCs w:val="22"/>
              </w:rPr>
              <w:t>2016 и 2017 г</w:t>
            </w:r>
            <w:r w:rsidRPr="00424A4E">
              <w:rPr>
                <w:sz w:val="22"/>
                <w:szCs w:val="22"/>
              </w:rPr>
              <w:t>о</w:t>
            </w:r>
            <w:r w:rsidRPr="00424A4E">
              <w:rPr>
                <w:sz w:val="22"/>
                <w:szCs w:val="22"/>
              </w:rPr>
              <w:t>ды,</w:t>
            </w:r>
          </w:p>
          <w:p w:rsidR="00A616A7" w:rsidRPr="00424A4E" w:rsidRDefault="00A616A7" w:rsidP="003657E3">
            <w:pPr>
              <w:widowControl w:val="0"/>
              <w:autoSpaceDE w:val="0"/>
              <w:autoSpaceDN w:val="0"/>
              <w:adjustRightInd w:val="0"/>
              <w:spacing w:line="230" w:lineRule="auto"/>
              <w:jc w:val="center"/>
              <w:rPr>
                <w:sz w:val="22"/>
                <w:szCs w:val="22"/>
              </w:rPr>
            </w:pPr>
            <w:r w:rsidRPr="00424A4E">
              <w:rPr>
                <w:sz w:val="22"/>
                <w:szCs w:val="22"/>
              </w:rPr>
              <w:t>2019 год</w:t>
            </w:r>
          </w:p>
        </w:tc>
        <w:tc>
          <w:tcPr>
            <w:tcW w:w="1417" w:type="dxa"/>
          </w:tcPr>
          <w:p w:rsidR="00A616A7" w:rsidRPr="005879C6" w:rsidRDefault="00A616A7" w:rsidP="003657E3">
            <w:pPr>
              <w:widowControl w:val="0"/>
              <w:autoSpaceDE w:val="0"/>
              <w:autoSpaceDN w:val="0"/>
              <w:adjustRightInd w:val="0"/>
              <w:spacing w:line="230"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418" w:type="dxa"/>
          </w:tcPr>
          <w:p w:rsidR="00A616A7" w:rsidRPr="005879C6" w:rsidRDefault="00A616A7" w:rsidP="003657E3">
            <w:pPr>
              <w:widowControl w:val="0"/>
              <w:autoSpaceDE w:val="0"/>
              <w:autoSpaceDN w:val="0"/>
              <w:adjustRightInd w:val="0"/>
              <w:spacing w:line="230" w:lineRule="auto"/>
              <w:jc w:val="center"/>
              <w:rPr>
                <w:sz w:val="22"/>
                <w:szCs w:val="22"/>
              </w:rPr>
            </w:pPr>
            <w:r w:rsidRPr="005879C6">
              <w:rPr>
                <w:sz w:val="22"/>
                <w:szCs w:val="22"/>
              </w:rPr>
              <w:t>5000,0</w:t>
            </w:r>
          </w:p>
        </w:tc>
      </w:tr>
      <w:tr w:rsidR="00E25A11" w:rsidRPr="005879C6" w:rsidTr="00F145B0">
        <w:trPr>
          <w:gridAfter w:val="1"/>
          <w:wAfter w:w="1262" w:type="dxa"/>
          <w:trHeight w:val="70"/>
        </w:trPr>
        <w:tc>
          <w:tcPr>
            <w:tcW w:w="567" w:type="dxa"/>
          </w:tcPr>
          <w:p w:rsidR="00E25A11" w:rsidRPr="005879C6" w:rsidRDefault="00E25A11" w:rsidP="003657E3">
            <w:pPr>
              <w:widowControl w:val="0"/>
              <w:spacing w:line="230" w:lineRule="auto"/>
              <w:jc w:val="center"/>
              <w:rPr>
                <w:sz w:val="22"/>
                <w:szCs w:val="22"/>
              </w:rPr>
            </w:pPr>
            <w:r w:rsidRPr="005879C6">
              <w:rPr>
                <w:sz w:val="22"/>
                <w:szCs w:val="22"/>
              </w:rPr>
              <w:t>2.</w:t>
            </w:r>
          </w:p>
        </w:tc>
        <w:tc>
          <w:tcPr>
            <w:tcW w:w="7513" w:type="dxa"/>
            <w:tcMar>
              <w:left w:w="108" w:type="dxa"/>
              <w:right w:w="108" w:type="dxa"/>
            </w:tcMar>
          </w:tcPr>
          <w:p w:rsidR="00E25A11" w:rsidRPr="00072D22" w:rsidRDefault="00E25A11" w:rsidP="003657E3">
            <w:pPr>
              <w:widowControl w:val="0"/>
              <w:autoSpaceDE w:val="0"/>
              <w:autoSpaceDN w:val="0"/>
              <w:adjustRightInd w:val="0"/>
              <w:spacing w:line="230" w:lineRule="auto"/>
              <w:jc w:val="both"/>
              <w:rPr>
                <w:spacing w:val="-4"/>
                <w:sz w:val="22"/>
                <w:szCs w:val="22"/>
              </w:rPr>
            </w:pPr>
            <w:r w:rsidRPr="00072D22">
              <w:rPr>
                <w:spacing w:val="-4"/>
                <w:sz w:val="22"/>
                <w:szCs w:val="22"/>
              </w:rPr>
              <w:t>Основное мероприятие «Предоставление субсидии Фонду развития информ</w:t>
            </w:r>
            <w:r w:rsidRPr="00072D22">
              <w:rPr>
                <w:spacing w:val="-4"/>
                <w:sz w:val="22"/>
                <w:szCs w:val="22"/>
              </w:rPr>
              <w:t>а</w:t>
            </w:r>
            <w:r w:rsidRPr="00072D22">
              <w:rPr>
                <w:spacing w:val="-4"/>
                <w:sz w:val="22"/>
                <w:szCs w:val="22"/>
              </w:rPr>
              <w:t xml:space="preserve">ционных технологий Ульяновской области в целях финансового обеспечения </w:t>
            </w:r>
            <w:r w:rsidR="00072D22">
              <w:rPr>
                <w:spacing w:val="-4"/>
                <w:sz w:val="22"/>
                <w:szCs w:val="22"/>
              </w:rPr>
              <w:br/>
            </w:r>
            <w:r w:rsidRPr="00072D22">
              <w:rPr>
                <w:spacing w:val="-4"/>
                <w:sz w:val="22"/>
                <w:szCs w:val="22"/>
              </w:rPr>
              <w:t>затрат, связанных с реализацией мероприятий по повышению уровня доступн</w:t>
            </w:r>
            <w:r w:rsidRPr="00072D22">
              <w:rPr>
                <w:spacing w:val="-4"/>
                <w:sz w:val="22"/>
                <w:szCs w:val="22"/>
              </w:rPr>
              <w:t>о</w:t>
            </w:r>
            <w:r w:rsidRPr="00072D22">
              <w:rPr>
                <w:spacing w:val="-4"/>
                <w:sz w:val="22"/>
                <w:szCs w:val="22"/>
              </w:rPr>
              <w:t xml:space="preserve">сти информационных и телекоммуникационных технологий для физических </w:t>
            </w:r>
            <w:r w:rsidR="00072D22">
              <w:rPr>
                <w:spacing w:val="-4"/>
                <w:sz w:val="22"/>
                <w:szCs w:val="22"/>
              </w:rPr>
              <w:br/>
            </w:r>
            <w:r w:rsidRPr="00072D22">
              <w:rPr>
                <w:spacing w:val="-4"/>
                <w:sz w:val="22"/>
                <w:szCs w:val="22"/>
              </w:rPr>
              <w:t>и юридических лиц в Ульяновской области, а также финансового обеспечения затрат, связанных с осуществлением им уставной деятельности»</w:t>
            </w:r>
          </w:p>
        </w:tc>
        <w:tc>
          <w:tcPr>
            <w:tcW w:w="1843" w:type="dxa"/>
          </w:tcPr>
          <w:p w:rsidR="00E25A11" w:rsidRPr="005879C6" w:rsidRDefault="00E25A11" w:rsidP="003657E3">
            <w:pPr>
              <w:widowControl w:val="0"/>
              <w:spacing w:line="230" w:lineRule="auto"/>
              <w:jc w:val="center"/>
              <w:rPr>
                <w:sz w:val="22"/>
                <w:szCs w:val="22"/>
              </w:rPr>
            </w:pPr>
            <w:r w:rsidRPr="005879C6">
              <w:rPr>
                <w:sz w:val="22"/>
                <w:szCs w:val="22"/>
              </w:rPr>
              <w:t>Правительство Ульяновской области</w:t>
            </w:r>
          </w:p>
        </w:tc>
        <w:tc>
          <w:tcPr>
            <w:tcW w:w="1843" w:type="dxa"/>
            <w:gridSpan w:val="2"/>
          </w:tcPr>
          <w:p w:rsidR="00E25A11" w:rsidRPr="005879C6" w:rsidRDefault="00E25A11" w:rsidP="003657E3">
            <w:pPr>
              <w:widowControl w:val="0"/>
              <w:autoSpaceDE w:val="0"/>
              <w:autoSpaceDN w:val="0"/>
              <w:adjustRightInd w:val="0"/>
              <w:spacing w:line="230" w:lineRule="auto"/>
              <w:jc w:val="center"/>
              <w:rPr>
                <w:sz w:val="22"/>
                <w:szCs w:val="22"/>
              </w:rPr>
            </w:pPr>
            <w:r w:rsidRPr="005879C6">
              <w:rPr>
                <w:sz w:val="22"/>
                <w:szCs w:val="22"/>
              </w:rPr>
              <w:t>2016-2020 годы</w:t>
            </w:r>
          </w:p>
        </w:tc>
        <w:tc>
          <w:tcPr>
            <w:tcW w:w="1417" w:type="dxa"/>
          </w:tcPr>
          <w:p w:rsidR="00E25A11" w:rsidRPr="005879C6" w:rsidRDefault="00E25A11" w:rsidP="003657E3">
            <w:pPr>
              <w:widowControl w:val="0"/>
              <w:autoSpaceDE w:val="0"/>
              <w:autoSpaceDN w:val="0"/>
              <w:adjustRightInd w:val="0"/>
              <w:spacing w:line="230"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418" w:type="dxa"/>
          </w:tcPr>
          <w:p w:rsidR="00E25A11" w:rsidRPr="005879C6" w:rsidRDefault="00E25A11" w:rsidP="003657E3">
            <w:pPr>
              <w:widowControl w:val="0"/>
              <w:autoSpaceDE w:val="0"/>
              <w:autoSpaceDN w:val="0"/>
              <w:adjustRightInd w:val="0"/>
              <w:spacing w:line="230" w:lineRule="auto"/>
              <w:jc w:val="center"/>
              <w:rPr>
                <w:sz w:val="22"/>
                <w:szCs w:val="22"/>
              </w:rPr>
            </w:pPr>
            <w:r w:rsidRPr="005879C6">
              <w:rPr>
                <w:sz w:val="22"/>
                <w:szCs w:val="22"/>
              </w:rPr>
              <w:t>19544,4</w:t>
            </w:r>
          </w:p>
        </w:tc>
      </w:tr>
      <w:tr w:rsidR="00A616A7" w:rsidRPr="005879C6" w:rsidTr="00734175">
        <w:trPr>
          <w:gridAfter w:val="1"/>
          <w:wAfter w:w="1262" w:type="dxa"/>
          <w:trHeight w:val="75"/>
        </w:trPr>
        <w:tc>
          <w:tcPr>
            <w:tcW w:w="13183" w:type="dxa"/>
            <w:gridSpan w:val="6"/>
          </w:tcPr>
          <w:p w:rsidR="00A616A7" w:rsidRPr="005879C6" w:rsidRDefault="00A616A7" w:rsidP="003657E3">
            <w:pPr>
              <w:widowControl w:val="0"/>
              <w:autoSpaceDE w:val="0"/>
              <w:autoSpaceDN w:val="0"/>
              <w:adjustRightInd w:val="0"/>
              <w:spacing w:line="230" w:lineRule="auto"/>
              <w:ind w:firstLine="114"/>
              <w:rPr>
                <w:sz w:val="22"/>
                <w:szCs w:val="22"/>
              </w:rPr>
            </w:pPr>
            <w:r w:rsidRPr="005879C6">
              <w:rPr>
                <w:sz w:val="22"/>
                <w:szCs w:val="22"/>
              </w:rPr>
              <w:t xml:space="preserve">Итого по подпрограмме </w:t>
            </w:r>
          </w:p>
        </w:tc>
        <w:tc>
          <w:tcPr>
            <w:tcW w:w="1418" w:type="dxa"/>
          </w:tcPr>
          <w:p w:rsidR="00A616A7" w:rsidRPr="005879C6" w:rsidRDefault="00A616A7" w:rsidP="003657E3">
            <w:pPr>
              <w:widowControl w:val="0"/>
              <w:autoSpaceDE w:val="0"/>
              <w:autoSpaceDN w:val="0"/>
              <w:adjustRightInd w:val="0"/>
              <w:spacing w:line="230" w:lineRule="auto"/>
              <w:jc w:val="center"/>
              <w:rPr>
                <w:sz w:val="22"/>
                <w:szCs w:val="22"/>
              </w:rPr>
            </w:pPr>
            <w:r w:rsidRPr="005879C6">
              <w:rPr>
                <w:sz w:val="22"/>
                <w:szCs w:val="22"/>
              </w:rPr>
              <w:t>24544,4</w:t>
            </w:r>
          </w:p>
        </w:tc>
      </w:tr>
      <w:tr w:rsidR="00A616A7" w:rsidRPr="005879C6" w:rsidTr="00734175">
        <w:tblPrEx>
          <w:tblLook w:val="01E0" w:firstRow="1" w:lastRow="1" w:firstColumn="1" w:lastColumn="1" w:noHBand="0" w:noVBand="0"/>
        </w:tblPrEx>
        <w:tc>
          <w:tcPr>
            <w:tcW w:w="14601" w:type="dxa"/>
            <w:gridSpan w:val="7"/>
          </w:tcPr>
          <w:p w:rsidR="00A616A7" w:rsidRPr="005879C6" w:rsidRDefault="00A616A7" w:rsidP="003657E3">
            <w:pPr>
              <w:widowControl w:val="0"/>
              <w:spacing w:line="230" w:lineRule="auto"/>
              <w:jc w:val="center"/>
              <w:rPr>
                <w:b/>
                <w:sz w:val="22"/>
                <w:szCs w:val="22"/>
              </w:rPr>
            </w:pPr>
            <w:r w:rsidRPr="005879C6">
              <w:rPr>
                <w:b/>
                <w:sz w:val="22"/>
                <w:szCs w:val="22"/>
              </w:rPr>
              <w:t>Подпрограмма «Развитие информационно-телекоммуникационного взаимодействия</w:t>
            </w:r>
          </w:p>
          <w:p w:rsidR="00A616A7" w:rsidRPr="005879C6" w:rsidRDefault="00A616A7" w:rsidP="003657E3">
            <w:pPr>
              <w:widowControl w:val="0"/>
              <w:spacing w:line="230" w:lineRule="auto"/>
              <w:jc w:val="center"/>
              <w:rPr>
                <w:b/>
                <w:sz w:val="22"/>
                <w:szCs w:val="22"/>
              </w:rPr>
            </w:pPr>
            <w:r w:rsidRPr="005879C6">
              <w:rPr>
                <w:b/>
                <w:sz w:val="22"/>
                <w:szCs w:val="22"/>
              </w:rPr>
              <w:t>исполнительных органов государственной власти Ульяновской области» на 2015-2020 годы</w:t>
            </w:r>
          </w:p>
        </w:tc>
        <w:tc>
          <w:tcPr>
            <w:tcW w:w="1262" w:type="dxa"/>
            <w:tcBorders>
              <w:top w:val="nil"/>
              <w:bottom w:val="nil"/>
              <w:right w:val="nil"/>
            </w:tcBorders>
          </w:tcPr>
          <w:p w:rsidR="00A616A7" w:rsidRPr="005879C6" w:rsidRDefault="00A616A7" w:rsidP="003657E3">
            <w:pPr>
              <w:widowControl w:val="0"/>
              <w:spacing w:line="230" w:lineRule="auto"/>
              <w:rPr>
                <w:sz w:val="22"/>
                <w:szCs w:val="22"/>
              </w:rPr>
            </w:pPr>
          </w:p>
        </w:tc>
      </w:tr>
      <w:tr w:rsidR="00A616A7" w:rsidRPr="005879C6" w:rsidTr="00F145B0">
        <w:trPr>
          <w:gridAfter w:val="1"/>
          <w:wAfter w:w="1262" w:type="dxa"/>
          <w:trHeight w:val="230"/>
        </w:trPr>
        <w:tc>
          <w:tcPr>
            <w:tcW w:w="567" w:type="dxa"/>
          </w:tcPr>
          <w:p w:rsidR="00A616A7" w:rsidRPr="005879C6" w:rsidRDefault="00A616A7" w:rsidP="003657E3">
            <w:pPr>
              <w:widowControl w:val="0"/>
              <w:spacing w:line="230" w:lineRule="auto"/>
              <w:jc w:val="center"/>
              <w:rPr>
                <w:sz w:val="22"/>
                <w:szCs w:val="22"/>
              </w:rPr>
            </w:pPr>
            <w:r w:rsidRPr="005879C6">
              <w:rPr>
                <w:sz w:val="22"/>
                <w:szCs w:val="22"/>
              </w:rPr>
              <w:t>1.</w:t>
            </w:r>
          </w:p>
        </w:tc>
        <w:tc>
          <w:tcPr>
            <w:tcW w:w="7513" w:type="dxa"/>
            <w:tcMar>
              <w:left w:w="108" w:type="dxa"/>
              <w:right w:w="108" w:type="dxa"/>
            </w:tcMar>
          </w:tcPr>
          <w:p w:rsidR="00A616A7" w:rsidRPr="005879C6" w:rsidRDefault="00A616A7" w:rsidP="003657E3">
            <w:pPr>
              <w:widowControl w:val="0"/>
              <w:autoSpaceDE w:val="0"/>
              <w:autoSpaceDN w:val="0"/>
              <w:adjustRightInd w:val="0"/>
              <w:spacing w:line="230" w:lineRule="auto"/>
              <w:jc w:val="both"/>
              <w:rPr>
                <w:sz w:val="22"/>
                <w:szCs w:val="22"/>
              </w:rPr>
            </w:pPr>
            <w:r w:rsidRPr="005879C6">
              <w:rPr>
                <w:sz w:val="22"/>
                <w:szCs w:val="22"/>
              </w:rPr>
              <w:t>Основное мероприятие «Модернизация сетей передачи данных и обновление программного обеспечения»</w:t>
            </w:r>
          </w:p>
        </w:tc>
        <w:tc>
          <w:tcPr>
            <w:tcW w:w="1843" w:type="dxa"/>
          </w:tcPr>
          <w:p w:rsidR="00A616A7" w:rsidRPr="005879C6" w:rsidRDefault="00C76B63" w:rsidP="003657E3">
            <w:pPr>
              <w:widowControl w:val="0"/>
              <w:spacing w:line="230" w:lineRule="auto"/>
              <w:jc w:val="center"/>
              <w:rPr>
                <w:sz w:val="22"/>
                <w:szCs w:val="22"/>
              </w:rPr>
            </w:pPr>
            <w:r w:rsidRPr="005879C6">
              <w:rPr>
                <w:sz w:val="22"/>
                <w:szCs w:val="22"/>
              </w:rPr>
              <w:t>Правительство Ульяновской области,</w:t>
            </w:r>
            <w:r w:rsidR="003657E3">
              <w:rPr>
                <w:sz w:val="22"/>
                <w:szCs w:val="22"/>
              </w:rPr>
              <w:t xml:space="preserve"> </w:t>
            </w:r>
            <w:r w:rsidRPr="005879C6">
              <w:rPr>
                <w:sz w:val="22"/>
                <w:szCs w:val="22"/>
              </w:rPr>
              <w:t xml:space="preserve">ОГКУ «Корпорация развития </w:t>
            </w:r>
            <w:proofErr w:type="gramStart"/>
            <w:r w:rsidRPr="005879C6">
              <w:rPr>
                <w:sz w:val="22"/>
                <w:szCs w:val="22"/>
              </w:rPr>
              <w:t>ИТ</w:t>
            </w:r>
            <w:proofErr w:type="gramEnd"/>
            <w:r w:rsidRPr="005879C6">
              <w:rPr>
                <w:sz w:val="22"/>
                <w:szCs w:val="22"/>
              </w:rPr>
              <w:t>»</w:t>
            </w:r>
          </w:p>
        </w:tc>
        <w:tc>
          <w:tcPr>
            <w:tcW w:w="1843" w:type="dxa"/>
            <w:gridSpan w:val="2"/>
          </w:tcPr>
          <w:p w:rsidR="00A616A7" w:rsidRPr="005879C6" w:rsidRDefault="00A616A7" w:rsidP="003657E3">
            <w:pPr>
              <w:widowControl w:val="0"/>
              <w:autoSpaceDE w:val="0"/>
              <w:autoSpaceDN w:val="0"/>
              <w:adjustRightInd w:val="0"/>
              <w:spacing w:line="230" w:lineRule="auto"/>
              <w:jc w:val="center"/>
              <w:rPr>
                <w:sz w:val="22"/>
                <w:szCs w:val="22"/>
              </w:rPr>
            </w:pPr>
            <w:r w:rsidRPr="005879C6">
              <w:rPr>
                <w:sz w:val="22"/>
                <w:szCs w:val="22"/>
              </w:rPr>
              <w:t>2015-2020 годы</w:t>
            </w:r>
          </w:p>
        </w:tc>
        <w:tc>
          <w:tcPr>
            <w:tcW w:w="1417" w:type="dxa"/>
          </w:tcPr>
          <w:p w:rsidR="00A616A7" w:rsidRPr="005879C6" w:rsidRDefault="00A616A7" w:rsidP="003657E3">
            <w:pPr>
              <w:widowControl w:val="0"/>
              <w:autoSpaceDE w:val="0"/>
              <w:autoSpaceDN w:val="0"/>
              <w:adjustRightInd w:val="0"/>
              <w:spacing w:line="230"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418" w:type="dxa"/>
          </w:tcPr>
          <w:p w:rsidR="00A616A7" w:rsidRPr="005879C6" w:rsidRDefault="00A616A7" w:rsidP="003657E3">
            <w:pPr>
              <w:widowControl w:val="0"/>
              <w:autoSpaceDE w:val="0"/>
              <w:autoSpaceDN w:val="0"/>
              <w:adjustRightInd w:val="0"/>
              <w:spacing w:line="230" w:lineRule="auto"/>
              <w:jc w:val="center"/>
              <w:rPr>
                <w:sz w:val="22"/>
                <w:szCs w:val="22"/>
              </w:rPr>
            </w:pPr>
            <w:r w:rsidRPr="005879C6">
              <w:rPr>
                <w:sz w:val="22"/>
                <w:szCs w:val="22"/>
              </w:rPr>
              <w:t>15703,0</w:t>
            </w:r>
          </w:p>
        </w:tc>
      </w:tr>
      <w:tr w:rsidR="00A616A7" w:rsidRPr="005879C6" w:rsidTr="00F145B0">
        <w:trPr>
          <w:gridAfter w:val="1"/>
          <w:wAfter w:w="1262" w:type="dxa"/>
          <w:trHeight w:val="385"/>
        </w:trPr>
        <w:tc>
          <w:tcPr>
            <w:tcW w:w="567" w:type="dxa"/>
          </w:tcPr>
          <w:p w:rsidR="00A616A7" w:rsidRPr="005879C6" w:rsidRDefault="00A616A7" w:rsidP="0021382B">
            <w:pPr>
              <w:widowControl w:val="0"/>
              <w:spacing w:line="233" w:lineRule="auto"/>
              <w:jc w:val="center"/>
              <w:rPr>
                <w:sz w:val="22"/>
                <w:szCs w:val="22"/>
              </w:rPr>
            </w:pPr>
            <w:r w:rsidRPr="005879C6">
              <w:rPr>
                <w:sz w:val="22"/>
                <w:szCs w:val="22"/>
              </w:rPr>
              <w:lastRenderedPageBreak/>
              <w:t>1.1.</w:t>
            </w:r>
          </w:p>
        </w:tc>
        <w:tc>
          <w:tcPr>
            <w:tcW w:w="7513" w:type="dxa"/>
            <w:tcMar>
              <w:left w:w="108" w:type="dxa"/>
              <w:right w:w="108" w:type="dxa"/>
            </w:tcMar>
          </w:tcPr>
          <w:p w:rsidR="00A616A7" w:rsidRPr="005879C6" w:rsidRDefault="00A616A7" w:rsidP="0021382B">
            <w:pPr>
              <w:widowControl w:val="0"/>
              <w:autoSpaceDE w:val="0"/>
              <w:autoSpaceDN w:val="0"/>
              <w:adjustRightInd w:val="0"/>
              <w:spacing w:line="233" w:lineRule="auto"/>
              <w:jc w:val="both"/>
              <w:rPr>
                <w:sz w:val="22"/>
                <w:szCs w:val="22"/>
              </w:rPr>
            </w:pPr>
            <w:r w:rsidRPr="005879C6">
              <w:rPr>
                <w:sz w:val="22"/>
                <w:szCs w:val="22"/>
              </w:rPr>
              <w:t xml:space="preserve">Приобретение программно-аппаратных средств для обеспечения </w:t>
            </w:r>
            <w:proofErr w:type="gramStart"/>
            <w:r w:rsidRPr="005879C6">
              <w:rPr>
                <w:sz w:val="22"/>
                <w:szCs w:val="22"/>
              </w:rPr>
              <w:t>функци</w:t>
            </w:r>
            <w:r w:rsidRPr="005879C6">
              <w:rPr>
                <w:sz w:val="22"/>
                <w:szCs w:val="22"/>
              </w:rPr>
              <w:t>о</w:t>
            </w:r>
            <w:r w:rsidRPr="005879C6">
              <w:rPr>
                <w:sz w:val="22"/>
                <w:szCs w:val="22"/>
              </w:rPr>
              <w:t>нирования ведомственных серверов Единой системы электронного докуме</w:t>
            </w:r>
            <w:r w:rsidRPr="005879C6">
              <w:rPr>
                <w:sz w:val="22"/>
                <w:szCs w:val="22"/>
              </w:rPr>
              <w:t>н</w:t>
            </w:r>
            <w:r w:rsidRPr="005879C6">
              <w:rPr>
                <w:sz w:val="22"/>
                <w:szCs w:val="22"/>
              </w:rPr>
              <w:t>тооборота Правительства Ульяновской области</w:t>
            </w:r>
            <w:proofErr w:type="gramEnd"/>
            <w:r w:rsidRPr="005879C6">
              <w:rPr>
                <w:sz w:val="22"/>
                <w:szCs w:val="22"/>
              </w:rPr>
              <w:t xml:space="preserve"> и исполнительных органов государственной власти Ульяновской области </w:t>
            </w:r>
          </w:p>
        </w:tc>
        <w:tc>
          <w:tcPr>
            <w:tcW w:w="1843" w:type="dxa"/>
          </w:tcPr>
          <w:p w:rsidR="00C76B63" w:rsidRPr="005879C6" w:rsidRDefault="00C76B63" w:rsidP="0021382B">
            <w:pPr>
              <w:widowControl w:val="0"/>
              <w:spacing w:line="233" w:lineRule="auto"/>
              <w:jc w:val="center"/>
              <w:rPr>
                <w:sz w:val="22"/>
                <w:szCs w:val="22"/>
              </w:rPr>
            </w:pPr>
            <w:r w:rsidRPr="005879C6">
              <w:rPr>
                <w:sz w:val="22"/>
                <w:szCs w:val="22"/>
              </w:rPr>
              <w:t>Правительство Ульяновской области,</w:t>
            </w:r>
            <w:r w:rsidR="003657E3">
              <w:rPr>
                <w:sz w:val="22"/>
                <w:szCs w:val="22"/>
              </w:rPr>
              <w:t xml:space="preserve"> </w:t>
            </w:r>
            <w:r w:rsidRPr="005879C6">
              <w:rPr>
                <w:sz w:val="22"/>
                <w:szCs w:val="22"/>
              </w:rPr>
              <w:t xml:space="preserve">ОГКУ </w:t>
            </w:r>
          </w:p>
          <w:p w:rsidR="00A616A7" w:rsidRPr="005879C6" w:rsidRDefault="00C76B63" w:rsidP="0021382B">
            <w:pPr>
              <w:widowControl w:val="0"/>
              <w:spacing w:line="233"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843" w:type="dxa"/>
            <w:gridSpan w:val="2"/>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2017 год,</w:t>
            </w:r>
          </w:p>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2019-2020 годы</w:t>
            </w:r>
          </w:p>
        </w:tc>
        <w:tc>
          <w:tcPr>
            <w:tcW w:w="1417" w:type="dxa"/>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418" w:type="dxa"/>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4030,0</w:t>
            </w:r>
          </w:p>
        </w:tc>
      </w:tr>
      <w:tr w:rsidR="00A616A7" w:rsidRPr="005879C6" w:rsidTr="00F145B0">
        <w:trPr>
          <w:gridAfter w:val="1"/>
          <w:wAfter w:w="1262" w:type="dxa"/>
          <w:trHeight w:val="70"/>
        </w:trPr>
        <w:tc>
          <w:tcPr>
            <w:tcW w:w="567" w:type="dxa"/>
          </w:tcPr>
          <w:p w:rsidR="00A616A7" w:rsidRPr="005879C6" w:rsidRDefault="00A616A7" w:rsidP="0021382B">
            <w:pPr>
              <w:widowControl w:val="0"/>
              <w:spacing w:line="233" w:lineRule="auto"/>
              <w:jc w:val="center"/>
              <w:rPr>
                <w:sz w:val="22"/>
                <w:szCs w:val="22"/>
              </w:rPr>
            </w:pPr>
            <w:r w:rsidRPr="005879C6">
              <w:rPr>
                <w:sz w:val="22"/>
                <w:szCs w:val="22"/>
              </w:rPr>
              <w:t>1.2.</w:t>
            </w:r>
          </w:p>
        </w:tc>
        <w:tc>
          <w:tcPr>
            <w:tcW w:w="7513" w:type="dxa"/>
            <w:tcMar>
              <w:left w:w="108" w:type="dxa"/>
              <w:right w:w="108" w:type="dxa"/>
            </w:tcMar>
          </w:tcPr>
          <w:p w:rsidR="00A616A7" w:rsidRPr="005879C6" w:rsidRDefault="00A616A7" w:rsidP="0021382B">
            <w:pPr>
              <w:widowControl w:val="0"/>
              <w:autoSpaceDE w:val="0"/>
              <w:autoSpaceDN w:val="0"/>
              <w:adjustRightInd w:val="0"/>
              <w:spacing w:line="233" w:lineRule="auto"/>
              <w:jc w:val="both"/>
              <w:rPr>
                <w:sz w:val="22"/>
                <w:szCs w:val="22"/>
              </w:rPr>
            </w:pPr>
            <w:r w:rsidRPr="005879C6">
              <w:rPr>
                <w:sz w:val="22"/>
                <w:szCs w:val="22"/>
              </w:rPr>
              <w:t>Приобретение программно-аппаратных комплексов средств защиты инфо</w:t>
            </w:r>
            <w:r w:rsidRPr="005879C6">
              <w:rPr>
                <w:sz w:val="22"/>
                <w:szCs w:val="22"/>
              </w:rPr>
              <w:t>р</w:t>
            </w:r>
            <w:r w:rsidRPr="005879C6">
              <w:rPr>
                <w:sz w:val="22"/>
                <w:szCs w:val="22"/>
              </w:rPr>
              <w:t>мации и системное сопровождение средств защиты информации, образу</w:t>
            </w:r>
            <w:r w:rsidRPr="005879C6">
              <w:rPr>
                <w:sz w:val="22"/>
                <w:szCs w:val="22"/>
              </w:rPr>
              <w:t>ю</w:t>
            </w:r>
            <w:r w:rsidRPr="005879C6">
              <w:rPr>
                <w:sz w:val="22"/>
                <w:szCs w:val="22"/>
              </w:rPr>
              <w:t>щейся в процессе деятельности Правительства Ульяновской области</w:t>
            </w:r>
          </w:p>
        </w:tc>
        <w:tc>
          <w:tcPr>
            <w:tcW w:w="1843" w:type="dxa"/>
          </w:tcPr>
          <w:p w:rsidR="00C76B63" w:rsidRPr="005879C6" w:rsidRDefault="00C76B63" w:rsidP="0021382B">
            <w:pPr>
              <w:widowControl w:val="0"/>
              <w:spacing w:line="233" w:lineRule="auto"/>
              <w:jc w:val="center"/>
              <w:rPr>
                <w:sz w:val="22"/>
                <w:szCs w:val="22"/>
              </w:rPr>
            </w:pPr>
            <w:r w:rsidRPr="005879C6">
              <w:rPr>
                <w:sz w:val="22"/>
                <w:szCs w:val="22"/>
              </w:rPr>
              <w:t>Правительство Ульяновской области,</w:t>
            </w:r>
            <w:r w:rsidR="003657E3">
              <w:rPr>
                <w:sz w:val="22"/>
                <w:szCs w:val="22"/>
              </w:rPr>
              <w:t xml:space="preserve"> </w:t>
            </w:r>
            <w:r w:rsidRPr="005879C6">
              <w:rPr>
                <w:sz w:val="22"/>
                <w:szCs w:val="22"/>
              </w:rPr>
              <w:t xml:space="preserve">ОГКУ </w:t>
            </w:r>
          </w:p>
          <w:p w:rsidR="00A616A7" w:rsidRPr="005879C6" w:rsidRDefault="00C76B63" w:rsidP="0021382B">
            <w:pPr>
              <w:widowControl w:val="0"/>
              <w:spacing w:line="233"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843" w:type="dxa"/>
            <w:gridSpan w:val="2"/>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2017-2020 годы</w:t>
            </w:r>
          </w:p>
        </w:tc>
        <w:tc>
          <w:tcPr>
            <w:tcW w:w="1417" w:type="dxa"/>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418" w:type="dxa"/>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2160,0</w:t>
            </w:r>
          </w:p>
        </w:tc>
      </w:tr>
      <w:tr w:rsidR="00A616A7" w:rsidRPr="005879C6" w:rsidTr="00F145B0">
        <w:trPr>
          <w:gridAfter w:val="1"/>
          <w:wAfter w:w="1262" w:type="dxa"/>
          <w:trHeight w:val="70"/>
        </w:trPr>
        <w:tc>
          <w:tcPr>
            <w:tcW w:w="567" w:type="dxa"/>
          </w:tcPr>
          <w:p w:rsidR="00A616A7" w:rsidRPr="005879C6" w:rsidRDefault="00A616A7" w:rsidP="0021382B">
            <w:pPr>
              <w:widowControl w:val="0"/>
              <w:spacing w:line="233" w:lineRule="auto"/>
              <w:jc w:val="center"/>
              <w:rPr>
                <w:sz w:val="22"/>
                <w:szCs w:val="22"/>
              </w:rPr>
            </w:pPr>
            <w:r w:rsidRPr="005879C6">
              <w:rPr>
                <w:sz w:val="22"/>
                <w:szCs w:val="22"/>
              </w:rPr>
              <w:t>1.3.</w:t>
            </w:r>
          </w:p>
        </w:tc>
        <w:tc>
          <w:tcPr>
            <w:tcW w:w="7513" w:type="dxa"/>
            <w:tcMar>
              <w:left w:w="108" w:type="dxa"/>
              <w:right w:w="108" w:type="dxa"/>
            </w:tcMar>
          </w:tcPr>
          <w:p w:rsidR="00A616A7" w:rsidRPr="005879C6" w:rsidRDefault="00A616A7" w:rsidP="0021382B">
            <w:pPr>
              <w:widowControl w:val="0"/>
              <w:autoSpaceDE w:val="0"/>
              <w:autoSpaceDN w:val="0"/>
              <w:adjustRightInd w:val="0"/>
              <w:spacing w:line="233" w:lineRule="auto"/>
              <w:jc w:val="both"/>
              <w:rPr>
                <w:sz w:val="22"/>
                <w:szCs w:val="22"/>
              </w:rPr>
            </w:pPr>
            <w:r w:rsidRPr="005879C6">
              <w:rPr>
                <w:sz w:val="22"/>
                <w:szCs w:val="22"/>
              </w:rPr>
              <w:t>Приобретение пользовательских и серверных лицензий для обеспечения функционирования системы корпоративной электронной почты Правител</w:t>
            </w:r>
            <w:r w:rsidRPr="005879C6">
              <w:rPr>
                <w:sz w:val="22"/>
                <w:szCs w:val="22"/>
              </w:rPr>
              <w:t>ь</w:t>
            </w:r>
            <w:r w:rsidRPr="005879C6">
              <w:rPr>
                <w:sz w:val="22"/>
                <w:szCs w:val="22"/>
              </w:rPr>
              <w:t>ства Ульяновской области и исполнительных органов государственной вл</w:t>
            </w:r>
            <w:r w:rsidRPr="005879C6">
              <w:rPr>
                <w:sz w:val="22"/>
                <w:szCs w:val="22"/>
              </w:rPr>
              <w:t>а</w:t>
            </w:r>
            <w:r w:rsidRPr="005879C6">
              <w:rPr>
                <w:sz w:val="22"/>
                <w:szCs w:val="22"/>
              </w:rPr>
              <w:t>сти Ульяновской области</w:t>
            </w:r>
          </w:p>
        </w:tc>
        <w:tc>
          <w:tcPr>
            <w:tcW w:w="1843" w:type="dxa"/>
          </w:tcPr>
          <w:p w:rsidR="00C76B63" w:rsidRPr="005879C6" w:rsidRDefault="00C76B63" w:rsidP="0021382B">
            <w:pPr>
              <w:widowControl w:val="0"/>
              <w:spacing w:line="233" w:lineRule="auto"/>
              <w:jc w:val="center"/>
              <w:rPr>
                <w:sz w:val="22"/>
                <w:szCs w:val="22"/>
              </w:rPr>
            </w:pPr>
            <w:r w:rsidRPr="005879C6">
              <w:rPr>
                <w:sz w:val="22"/>
                <w:szCs w:val="22"/>
              </w:rPr>
              <w:t>Правительство Ульяновской области,</w:t>
            </w:r>
            <w:r w:rsidR="003657E3">
              <w:rPr>
                <w:sz w:val="22"/>
                <w:szCs w:val="22"/>
              </w:rPr>
              <w:t xml:space="preserve"> </w:t>
            </w:r>
            <w:r w:rsidRPr="005879C6">
              <w:rPr>
                <w:sz w:val="22"/>
                <w:szCs w:val="22"/>
              </w:rPr>
              <w:t xml:space="preserve">ОГКУ </w:t>
            </w:r>
          </w:p>
          <w:p w:rsidR="00A616A7" w:rsidRPr="005879C6" w:rsidRDefault="00C76B63" w:rsidP="0021382B">
            <w:pPr>
              <w:widowControl w:val="0"/>
              <w:spacing w:line="233"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843" w:type="dxa"/>
            <w:gridSpan w:val="2"/>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2017-2020 годы</w:t>
            </w:r>
          </w:p>
        </w:tc>
        <w:tc>
          <w:tcPr>
            <w:tcW w:w="1417" w:type="dxa"/>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418" w:type="dxa"/>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1990,0</w:t>
            </w:r>
          </w:p>
        </w:tc>
      </w:tr>
      <w:tr w:rsidR="00A616A7" w:rsidRPr="005879C6" w:rsidTr="00F145B0">
        <w:trPr>
          <w:gridAfter w:val="1"/>
          <w:wAfter w:w="1262" w:type="dxa"/>
          <w:trHeight w:val="70"/>
        </w:trPr>
        <w:tc>
          <w:tcPr>
            <w:tcW w:w="567" w:type="dxa"/>
          </w:tcPr>
          <w:p w:rsidR="00A616A7" w:rsidRPr="005879C6" w:rsidRDefault="00A616A7" w:rsidP="0021382B">
            <w:pPr>
              <w:widowControl w:val="0"/>
              <w:spacing w:line="233" w:lineRule="auto"/>
              <w:jc w:val="center"/>
              <w:rPr>
                <w:sz w:val="22"/>
                <w:szCs w:val="22"/>
              </w:rPr>
            </w:pPr>
            <w:r w:rsidRPr="005879C6">
              <w:rPr>
                <w:sz w:val="22"/>
                <w:szCs w:val="22"/>
              </w:rPr>
              <w:t>1.4.</w:t>
            </w:r>
          </w:p>
        </w:tc>
        <w:tc>
          <w:tcPr>
            <w:tcW w:w="7513" w:type="dxa"/>
            <w:tcMar>
              <w:left w:w="108" w:type="dxa"/>
              <w:right w:w="108" w:type="dxa"/>
            </w:tcMar>
          </w:tcPr>
          <w:p w:rsidR="00A616A7" w:rsidRPr="005879C6" w:rsidRDefault="00A616A7" w:rsidP="0021382B">
            <w:pPr>
              <w:widowControl w:val="0"/>
              <w:autoSpaceDE w:val="0"/>
              <w:autoSpaceDN w:val="0"/>
              <w:adjustRightInd w:val="0"/>
              <w:spacing w:line="233" w:lineRule="auto"/>
              <w:jc w:val="both"/>
              <w:rPr>
                <w:sz w:val="22"/>
                <w:szCs w:val="22"/>
              </w:rPr>
            </w:pPr>
            <w:r w:rsidRPr="005879C6">
              <w:rPr>
                <w:sz w:val="22"/>
                <w:szCs w:val="22"/>
              </w:rPr>
              <w:t>Приобретение мультимедийного оборудования для залов заседаний Прав</w:t>
            </w:r>
            <w:r w:rsidRPr="005879C6">
              <w:rPr>
                <w:sz w:val="22"/>
                <w:szCs w:val="22"/>
              </w:rPr>
              <w:t>и</w:t>
            </w:r>
            <w:r w:rsidRPr="005879C6">
              <w:rPr>
                <w:sz w:val="22"/>
                <w:szCs w:val="22"/>
              </w:rPr>
              <w:t>тель</w:t>
            </w:r>
            <w:r w:rsidR="00840F1F" w:rsidRPr="005879C6">
              <w:rPr>
                <w:sz w:val="22"/>
                <w:szCs w:val="22"/>
              </w:rPr>
              <w:t xml:space="preserve">ства </w:t>
            </w:r>
            <w:r w:rsidRPr="005879C6">
              <w:rPr>
                <w:sz w:val="22"/>
                <w:szCs w:val="22"/>
              </w:rPr>
              <w:t>Ульяновской области</w:t>
            </w:r>
          </w:p>
        </w:tc>
        <w:tc>
          <w:tcPr>
            <w:tcW w:w="1843" w:type="dxa"/>
          </w:tcPr>
          <w:p w:rsidR="00C76B63" w:rsidRPr="005879C6" w:rsidRDefault="00C76B63" w:rsidP="0021382B">
            <w:pPr>
              <w:widowControl w:val="0"/>
              <w:spacing w:line="233" w:lineRule="auto"/>
              <w:jc w:val="center"/>
              <w:rPr>
                <w:sz w:val="22"/>
                <w:szCs w:val="22"/>
              </w:rPr>
            </w:pPr>
            <w:r w:rsidRPr="005879C6">
              <w:rPr>
                <w:sz w:val="22"/>
                <w:szCs w:val="22"/>
              </w:rPr>
              <w:t>Правительство Ульяновской области,</w:t>
            </w:r>
            <w:r w:rsidR="003657E3">
              <w:rPr>
                <w:sz w:val="22"/>
                <w:szCs w:val="22"/>
              </w:rPr>
              <w:t xml:space="preserve"> </w:t>
            </w:r>
            <w:r w:rsidRPr="005879C6">
              <w:rPr>
                <w:sz w:val="22"/>
                <w:szCs w:val="22"/>
              </w:rPr>
              <w:t xml:space="preserve">ОГКУ </w:t>
            </w:r>
          </w:p>
          <w:p w:rsidR="00A616A7" w:rsidRPr="005879C6" w:rsidRDefault="00C76B63" w:rsidP="0021382B">
            <w:pPr>
              <w:widowControl w:val="0"/>
              <w:spacing w:line="233"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843" w:type="dxa"/>
            <w:gridSpan w:val="2"/>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2019 и 2020 годы</w:t>
            </w:r>
          </w:p>
        </w:tc>
        <w:tc>
          <w:tcPr>
            <w:tcW w:w="1417" w:type="dxa"/>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418" w:type="dxa"/>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7523,0</w:t>
            </w:r>
          </w:p>
        </w:tc>
      </w:tr>
      <w:tr w:rsidR="00A616A7" w:rsidRPr="005879C6" w:rsidTr="00734175">
        <w:trPr>
          <w:gridAfter w:val="1"/>
          <w:wAfter w:w="1262" w:type="dxa"/>
          <w:trHeight w:val="75"/>
        </w:trPr>
        <w:tc>
          <w:tcPr>
            <w:tcW w:w="13183" w:type="dxa"/>
            <w:gridSpan w:val="6"/>
          </w:tcPr>
          <w:p w:rsidR="00A616A7" w:rsidRPr="005879C6" w:rsidRDefault="00A616A7" w:rsidP="0021382B">
            <w:pPr>
              <w:widowControl w:val="0"/>
              <w:autoSpaceDE w:val="0"/>
              <w:autoSpaceDN w:val="0"/>
              <w:adjustRightInd w:val="0"/>
              <w:spacing w:line="233" w:lineRule="auto"/>
              <w:ind w:firstLine="114"/>
              <w:rPr>
                <w:sz w:val="22"/>
                <w:szCs w:val="22"/>
              </w:rPr>
            </w:pPr>
            <w:r w:rsidRPr="005879C6">
              <w:rPr>
                <w:sz w:val="22"/>
                <w:szCs w:val="22"/>
              </w:rPr>
              <w:t xml:space="preserve">Итого по подпрограмме </w:t>
            </w:r>
          </w:p>
        </w:tc>
        <w:tc>
          <w:tcPr>
            <w:tcW w:w="1418" w:type="dxa"/>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15703,0</w:t>
            </w:r>
          </w:p>
        </w:tc>
      </w:tr>
      <w:tr w:rsidR="00A616A7" w:rsidRPr="005879C6" w:rsidTr="00734175">
        <w:tblPrEx>
          <w:tblLook w:val="01E0" w:firstRow="1" w:lastRow="1" w:firstColumn="1" w:lastColumn="1" w:noHBand="0" w:noVBand="0"/>
        </w:tblPrEx>
        <w:tc>
          <w:tcPr>
            <w:tcW w:w="14601" w:type="dxa"/>
            <w:gridSpan w:val="7"/>
          </w:tcPr>
          <w:p w:rsidR="00A616A7" w:rsidRPr="005879C6" w:rsidRDefault="00A616A7" w:rsidP="0021382B">
            <w:pPr>
              <w:widowControl w:val="0"/>
              <w:spacing w:line="233" w:lineRule="auto"/>
              <w:jc w:val="center"/>
              <w:rPr>
                <w:b/>
                <w:sz w:val="22"/>
                <w:szCs w:val="22"/>
              </w:rPr>
            </w:pPr>
            <w:r w:rsidRPr="005879C6">
              <w:rPr>
                <w:b/>
                <w:sz w:val="22"/>
                <w:szCs w:val="22"/>
              </w:rPr>
              <w:t>Подпрограмма «Внедрение результатов космической деятельности</w:t>
            </w:r>
          </w:p>
          <w:p w:rsidR="00A616A7" w:rsidRPr="005879C6" w:rsidRDefault="00A616A7" w:rsidP="0021382B">
            <w:pPr>
              <w:widowControl w:val="0"/>
              <w:spacing w:line="233" w:lineRule="auto"/>
              <w:jc w:val="center"/>
              <w:rPr>
                <w:sz w:val="22"/>
                <w:szCs w:val="22"/>
              </w:rPr>
            </w:pPr>
            <w:r w:rsidRPr="005879C6">
              <w:rPr>
                <w:b/>
                <w:sz w:val="22"/>
                <w:szCs w:val="22"/>
              </w:rPr>
              <w:t>и создание региональной инфраструктуры пространственных данных Ульяновской области» на 2015-2020 годы</w:t>
            </w:r>
          </w:p>
        </w:tc>
        <w:tc>
          <w:tcPr>
            <w:tcW w:w="1262" w:type="dxa"/>
            <w:tcBorders>
              <w:top w:val="nil"/>
              <w:bottom w:val="nil"/>
              <w:right w:val="nil"/>
            </w:tcBorders>
          </w:tcPr>
          <w:p w:rsidR="00A616A7" w:rsidRPr="005879C6" w:rsidRDefault="00A616A7" w:rsidP="0021382B">
            <w:pPr>
              <w:widowControl w:val="0"/>
              <w:spacing w:line="233" w:lineRule="auto"/>
              <w:rPr>
                <w:sz w:val="22"/>
                <w:szCs w:val="22"/>
              </w:rPr>
            </w:pPr>
          </w:p>
        </w:tc>
      </w:tr>
      <w:tr w:rsidR="00A616A7" w:rsidRPr="005879C6" w:rsidTr="00F145B0">
        <w:trPr>
          <w:gridAfter w:val="1"/>
          <w:wAfter w:w="1262" w:type="dxa"/>
          <w:trHeight w:val="305"/>
        </w:trPr>
        <w:tc>
          <w:tcPr>
            <w:tcW w:w="567" w:type="dxa"/>
          </w:tcPr>
          <w:p w:rsidR="00A616A7" w:rsidRPr="005879C6" w:rsidRDefault="00A616A7" w:rsidP="0021382B">
            <w:pPr>
              <w:widowControl w:val="0"/>
              <w:spacing w:line="233" w:lineRule="auto"/>
              <w:jc w:val="center"/>
              <w:rPr>
                <w:sz w:val="22"/>
                <w:szCs w:val="22"/>
              </w:rPr>
            </w:pPr>
            <w:r w:rsidRPr="005879C6">
              <w:rPr>
                <w:sz w:val="22"/>
                <w:szCs w:val="22"/>
              </w:rPr>
              <w:t>1.</w:t>
            </w:r>
          </w:p>
        </w:tc>
        <w:tc>
          <w:tcPr>
            <w:tcW w:w="7513" w:type="dxa"/>
            <w:tcMar>
              <w:left w:w="108" w:type="dxa"/>
              <w:right w:w="108" w:type="dxa"/>
            </w:tcMar>
          </w:tcPr>
          <w:p w:rsidR="00A616A7" w:rsidRPr="005879C6" w:rsidRDefault="00A616A7" w:rsidP="0021382B">
            <w:pPr>
              <w:widowControl w:val="0"/>
              <w:autoSpaceDE w:val="0"/>
              <w:autoSpaceDN w:val="0"/>
              <w:adjustRightInd w:val="0"/>
              <w:spacing w:line="233" w:lineRule="auto"/>
              <w:jc w:val="both"/>
              <w:rPr>
                <w:sz w:val="22"/>
                <w:szCs w:val="22"/>
              </w:rPr>
            </w:pPr>
            <w:r w:rsidRPr="005879C6">
              <w:rPr>
                <w:sz w:val="22"/>
                <w:szCs w:val="22"/>
              </w:rPr>
              <w:t>Основное мероприятие «Модернизация и техническое обеспечение функц</w:t>
            </w:r>
            <w:r w:rsidRPr="005879C6">
              <w:rPr>
                <w:sz w:val="22"/>
                <w:szCs w:val="22"/>
              </w:rPr>
              <w:t>и</w:t>
            </w:r>
            <w:r w:rsidRPr="005879C6">
              <w:rPr>
                <w:sz w:val="22"/>
                <w:szCs w:val="22"/>
              </w:rPr>
              <w:t>онирования геоинформационной системы «</w:t>
            </w:r>
            <w:proofErr w:type="spellStart"/>
            <w:r w:rsidRPr="005879C6">
              <w:rPr>
                <w:sz w:val="22"/>
                <w:szCs w:val="22"/>
              </w:rPr>
              <w:t>Геопортал</w:t>
            </w:r>
            <w:proofErr w:type="spellEnd"/>
            <w:r w:rsidRPr="005879C6">
              <w:rPr>
                <w:sz w:val="22"/>
                <w:szCs w:val="22"/>
              </w:rPr>
              <w:t xml:space="preserve"> Ульяновской области»</w:t>
            </w:r>
          </w:p>
        </w:tc>
        <w:tc>
          <w:tcPr>
            <w:tcW w:w="1843" w:type="dxa"/>
          </w:tcPr>
          <w:p w:rsidR="00C76B63" w:rsidRPr="005879C6" w:rsidRDefault="00C76B63" w:rsidP="0021382B">
            <w:pPr>
              <w:widowControl w:val="0"/>
              <w:spacing w:line="233" w:lineRule="auto"/>
              <w:jc w:val="center"/>
              <w:rPr>
                <w:sz w:val="22"/>
                <w:szCs w:val="22"/>
              </w:rPr>
            </w:pPr>
            <w:r w:rsidRPr="005879C6">
              <w:rPr>
                <w:sz w:val="22"/>
                <w:szCs w:val="22"/>
              </w:rPr>
              <w:t>Правительство Ульяновской области,</w:t>
            </w:r>
          </w:p>
          <w:p w:rsidR="00C76B63" w:rsidRPr="005879C6" w:rsidRDefault="00C76B63" w:rsidP="0021382B">
            <w:pPr>
              <w:widowControl w:val="0"/>
              <w:spacing w:line="233" w:lineRule="auto"/>
              <w:ind w:right="-28"/>
              <w:jc w:val="center"/>
              <w:rPr>
                <w:sz w:val="22"/>
                <w:szCs w:val="22"/>
              </w:rPr>
            </w:pPr>
            <w:r w:rsidRPr="005879C6">
              <w:rPr>
                <w:sz w:val="22"/>
                <w:szCs w:val="22"/>
              </w:rPr>
              <w:t xml:space="preserve">ОГКУ </w:t>
            </w:r>
          </w:p>
          <w:p w:rsidR="00A616A7" w:rsidRPr="005879C6" w:rsidRDefault="00C76B63" w:rsidP="0021382B">
            <w:pPr>
              <w:widowControl w:val="0"/>
              <w:spacing w:line="233"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843" w:type="dxa"/>
            <w:gridSpan w:val="2"/>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2016-2020 годы</w:t>
            </w:r>
          </w:p>
        </w:tc>
        <w:tc>
          <w:tcPr>
            <w:tcW w:w="1417" w:type="dxa"/>
          </w:tcPr>
          <w:p w:rsidR="00A616A7" w:rsidRPr="005879C6" w:rsidRDefault="00A616A7" w:rsidP="0021382B">
            <w:pPr>
              <w:widowControl w:val="0"/>
              <w:autoSpaceDE w:val="0"/>
              <w:autoSpaceDN w:val="0"/>
              <w:adjustRightInd w:val="0"/>
              <w:spacing w:line="233" w:lineRule="auto"/>
              <w:jc w:val="center"/>
              <w:rPr>
                <w:sz w:val="22"/>
                <w:szCs w:val="22"/>
              </w:rPr>
            </w:pPr>
            <w:proofErr w:type="gramStart"/>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w:t>
            </w:r>
            <w:proofErr w:type="gramEnd"/>
          </w:p>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бюджета</w:t>
            </w:r>
          </w:p>
        </w:tc>
        <w:tc>
          <w:tcPr>
            <w:tcW w:w="1418" w:type="dxa"/>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240,0</w:t>
            </w:r>
          </w:p>
        </w:tc>
      </w:tr>
      <w:tr w:rsidR="00A616A7" w:rsidRPr="005879C6" w:rsidTr="00F145B0">
        <w:trPr>
          <w:gridAfter w:val="1"/>
          <w:wAfter w:w="1262" w:type="dxa"/>
          <w:trHeight w:val="305"/>
        </w:trPr>
        <w:tc>
          <w:tcPr>
            <w:tcW w:w="567" w:type="dxa"/>
          </w:tcPr>
          <w:p w:rsidR="00A616A7" w:rsidRPr="005879C6" w:rsidRDefault="00A616A7" w:rsidP="0021382B">
            <w:pPr>
              <w:widowControl w:val="0"/>
              <w:spacing w:line="233" w:lineRule="auto"/>
              <w:jc w:val="center"/>
              <w:rPr>
                <w:sz w:val="22"/>
                <w:szCs w:val="22"/>
              </w:rPr>
            </w:pPr>
            <w:r w:rsidRPr="005879C6">
              <w:rPr>
                <w:sz w:val="22"/>
                <w:szCs w:val="22"/>
              </w:rPr>
              <w:t>1.1.</w:t>
            </w:r>
          </w:p>
        </w:tc>
        <w:tc>
          <w:tcPr>
            <w:tcW w:w="7513" w:type="dxa"/>
            <w:tcMar>
              <w:left w:w="108" w:type="dxa"/>
              <w:right w:w="108" w:type="dxa"/>
            </w:tcMar>
          </w:tcPr>
          <w:p w:rsidR="00A616A7" w:rsidRPr="005879C6" w:rsidRDefault="00A616A7" w:rsidP="0021382B">
            <w:pPr>
              <w:widowControl w:val="0"/>
              <w:autoSpaceDE w:val="0"/>
              <w:autoSpaceDN w:val="0"/>
              <w:adjustRightInd w:val="0"/>
              <w:spacing w:line="233" w:lineRule="auto"/>
              <w:jc w:val="both"/>
              <w:rPr>
                <w:sz w:val="22"/>
                <w:szCs w:val="22"/>
              </w:rPr>
            </w:pPr>
            <w:r w:rsidRPr="005879C6">
              <w:rPr>
                <w:sz w:val="22"/>
                <w:szCs w:val="22"/>
              </w:rPr>
              <w:t>Проведение мероприятий по модернизации и техническому обеспечению функционирования геоинформационной системы «</w:t>
            </w:r>
            <w:proofErr w:type="spellStart"/>
            <w:r w:rsidRPr="005879C6">
              <w:rPr>
                <w:sz w:val="22"/>
                <w:szCs w:val="22"/>
              </w:rPr>
              <w:t>Геопортал</w:t>
            </w:r>
            <w:proofErr w:type="spellEnd"/>
            <w:r w:rsidRPr="005879C6">
              <w:rPr>
                <w:sz w:val="22"/>
                <w:szCs w:val="22"/>
              </w:rPr>
              <w:t xml:space="preserve"> Ульяновской области»</w:t>
            </w:r>
          </w:p>
        </w:tc>
        <w:tc>
          <w:tcPr>
            <w:tcW w:w="1843" w:type="dxa"/>
          </w:tcPr>
          <w:p w:rsidR="00C76B63" w:rsidRPr="005879C6" w:rsidRDefault="00C76B63" w:rsidP="0021382B">
            <w:pPr>
              <w:widowControl w:val="0"/>
              <w:spacing w:line="233" w:lineRule="auto"/>
              <w:jc w:val="center"/>
              <w:rPr>
                <w:sz w:val="22"/>
                <w:szCs w:val="22"/>
              </w:rPr>
            </w:pPr>
            <w:r w:rsidRPr="005879C6">
              <w:rPr>
                <w:sz w:val="22"/>
                <w:szCs w:val="22"/>
              </w:rPr>
              <w:t>Правительство Ульяновской области,</w:t>
            </w:r>
          </w:p>
          <w:p w:rsidR="00C76B63" w:rsidRPr="005879C6" w:rsidRDefault="00C76B63" w:rsidP="0021382B">
            <w:pPr>
              <w:widowControl w:val="0"/>
              <w:spacing w:line="233" w:lineRule="auto"/>
              <w:ind w:right="-28"/>
              <w:jc w:val="center"/>
              <w:rPr>
                <w:sz w:val="22"/>
                <w:szCs w:val="22"/>
              </w:rPr>
            </w:pPr>
            <w:r w:rsidRPr="005879C6">
              <w:rPr>
                <w:sz w:val="22"/>
                <w:szCs w:val="22"/>
              </w:rPr>
              <w:t xml:space="preserve">ОГКУ </w:t>
            </w:r>
          </w:p>
          <w:p w:rsidR="00A616A7" w:rsidRPr="005879C6" w:rsidRDefault="00C76B63" w:rsidP="0021382B">
            <w:pPr>
              <w:widowControl w:val="0"/>
              <w:spacing w:line="233"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843" w:type="dxa"/>
            <w:gridSpan w:val="2"/>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2016-2020 годы</w:t>
            </w:r>
          </w:p>
        </w:tc>
        <w:tc>
          <w:tcPr>
            <w:tcW w:w="1417" w:type="dxa"/>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Бюджетные ассигнов</w:t>
            </w:r>
            <w:r w:rsidRPr="005879C6">
              <w:rPr>
                <w:sz w:val="22"/>
                <w:szCs w:val="22"/>
              </w:rPr>
              <w:t>а</w:t>
            </w:r>
            <w:r w:rsidRPr="005879C6">
              <w:rPr>
                <w:sz w:val="22"/>
                <w:szCs w:val="22"/>
              </w:rPr>
              <w:t>ния облас</w:t>
            </w:r>
            <w:r w:rsidRPr="005879C6">
              <w:rPr>
                <w:sz w:val="22"/>
                <w:szCs w:val="22"/>
              </w:rPr>
              <w:t>т</w:t>
            </w:r>
            <w:r w:rsidRPr="005879C6">
              <w:rPr>
                <w:sz w:val="22"/>
                <w:szCs w:val="22"/>
              </w:rPr>
              <w:t>ного бю</w:t>
            </w:r>
            <w:r w:rsidRPr="005879C6">
              <w:rPr>
                <w:sz w:val="22"/>
                <w:szCs w:val="22"/>
              </w:rPr>
              <w:t>д</w:t>
            </w:r>
            <w:r w:rsidRPr="005879C6">
              <w:rPr>
                <w:sz w:val="22"/>
                <w:szCs w:val="22"/>
              </w:rPr>
              <w:t>жета</w:t>
            </w:r>
          </w:p>
        </w:tc>
        <w:tc>
          <w:tcPr>
            <w:tcW w:w="1418" w:type="dxa"/>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240,0</w:t>
            </w:r>
          </w:p>
        </w:tc>
      </w:tr>
      <w:tr w:rsidR="00A616A7" w:rsidRPr="005879C6" w:rsidTr="00734175">
        <w:trPr>
          <w:gridAfter w:val="1"/>
          <w:wAfter w:w="1262" w:type="dxa"/>
          <w:trHeight w:val="75"/>
        </w:trPr>
        <w:tc>
          <w:tcPr>
            <w:tcW w:w="13183" w:type="dxa"/>
            <w:gridSpan w:val="6"/>
          </w:tcPr>
          <w:p w:rsidR="00A616A7" w:rsidRPr="005879C6" w:rsidRDefault="00A616A7" w:rsidP="0021382B">
            <w:pPr>
              <w:widowControl w:val="0"/>
              <w:autoSpaceDE w:val="0"/>
              <w:autoSpaceDN w:val="0"/>
              <w:adjustRightInd w:val="0"/>
              <w:spacing w:line="233" w:lineRule="auto"/>
              <w:ind w:firstLine="114"/>
              <w:rPr>
                <w:sz w:val="22"/>
                <w:szCs w:val="22"/>
              </w:rPr>
            </w:pPr>
            <w:r w:rsidRPr="005879C6">
              <w:rPr>
                <w:sz w:val="22"/>
                <w:szCs w:val="22"/>
              </w:rPr>
              <w:t xml:space="preserve">Итого по подпрограмме </w:t>
            </w:r>
          </w:p>
        </w:tc>
        <w:tc>
          <w:tcPr>
            <w:tcW w:w="1418" w:type="dxa"/>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240,0</w:t>
            </w:r>
          </w:p>
        </w:tc>
      </w:tr>
      <w:tr w:rsidR="00A616A7" w:rsidRPr="005879C6" w:rsidTr="00734175">
        <w:trPr>
          <w:gridAfter w:val="1"/>
          <w:wAfter w:w="1262" w:type="dxa"/>
          <w:trHeight w:val="75"/>
        </w:trPr>
        <w:tc>
          <w:tcPr>
            <w:tcW w:w="13183" w:type="dxa"/>
            <w:gridSpan w:val="6"/>
          </w:tcPr>
          <w:p w:rsidR="00A616A7" w:rsidRPr="005879C6" w:rsidRDefault="00A616A7" w:rsidP="0021382B">
            <w:pPr>
              <w:widowControl w:val="0"/>
              <w:autoSpaceDE w:val="0"/>
              <w:autoSpaceDN w:val="0"/>
              <w:adjustRightInd w:val="0"/>
              <w:spacing w:line="233" w:lineRule="auto"/>
              <w:ind w:firstLine="114"/>
              <w:rPr>
                <w:sz w:val="22"/>
                <w:szCs w:val="22"/>
              </w:rPr>
            </w:pPr>
            <w:r w:rsidRPr="005879C6">
              <w:rPr>
                <w:sz w:val="22"/>
                <w:szCs w:val="22"/>
              </w:rPr>
              <w:t>Всего по государственной программе</w:t>
            </w:r>
          </w:p>
        </w:tc>
        <w:tc>
          <w:tcPr>
            <w:tcW w:w="1418" w:type="dxa"/>
          </w:tcPr>
          <w:p w:rsidR="00A616A7" w:rsidRPr="005879C6" w:rsidRDefault="00A616A7" w:rsidP="0021382B">
            <w:pPr>
              <w:widowControl w:val="0"/>
              <w:autoSpaceDE w:val="0"/>
              <w:autoSpaceDN w:val="0"/>
              <w:adjustRightInd w:val="0"/>
              <w:spacing w:line="233" w:lineRule="auto"/>
              <w:jc w:val="center"/>
              <w:rPr>
                <w:sz w:val="22"/>
                <w:szCs w:val="22"/>
              </w:rPr>
            </w:pPr>
            <w:r w:rsidRPr="005879C6">
              <w:rPr>
                <w:sz w:val="22"/>
                <w:szCs w:val="22"/>
              </w:rPr>
              <w:t>314278,7</w:t>
            </w:r>
          </w:p>
        </w:tc>
      </w:tr>
    </w:tbl>
    <w:p w:rsidR="00A616A7" w:rsidRPr="005879C6" w:rsidRDefault="00A616A7" w:rsidP="006604D7">
      <w:pPr>
        <w:widowControl w:val="0"/>
        <w:autoSpaceDE w:val="0"/>
        <w:autoSpaceDN w:val="0"/>
        <w:adjustRightInd w:val="0"/>
        <w:spacing w:line="235" w:lineRule="auto"/>
        <w:ind w:left="10773"/>
        <w:jc w:val="center"/>
        <w:rPr>
          <w:bCs/>
          <w:sz w:val="28"/>
          <w:szCs w:val="28"/>
          <w:vertAlign w:val="superscript"/>
        </w:rPr>
      </w:pPr>
      <w:r w:rsidRPr="005879C6">
        <w:rPr>
          <w:bCs/>
          <w:sz w:val="28"/>
          <w:szCs w:val="28"/>
        </w:rPr>
        <w:lastRenderedPageBreak/>
        <w:t>ПРИЛОЖЕНИЕ № 3</w:t>
      </w:r>
      <w:r w:rsidRPr="005879C6">
        <w:rPr>
          <w:bCs/>
          <w:sz w:val="28"/>
          <w:szCs w:val="28"/>
          <w:vertAlign w:val="superscript"/>
        </w:rPr>
        <w:t>4</w:t>
      </w:r>
    </w:p>
    <w:p w:rsidR="00423F96" w:rsidRPr="005879C6" w:rsidRDefault="00423F96" w:rsidP="006604D7">
      <w:pPr>
        <w:widowControl w:val="0"/>
        <w:autoSpaceDE w:val="0"/>
        <w:autoSpaceDN w:val="0"/>
        <w:adjustRightInd w:val="0"/>
        <w:ind w:left="10773"/>
        <w:jc w:val="center"/>
        <w:rPr>
          <w:bCs/>
          <w:sz w:val="28"/>
          <w:szCs w:val="28"/>
        </w:rPr>
      </w:pPr>
    </w:p>
    <w:p w:rsidR="00A616A7" w:rsidRPr="005879C6" w:rsidRDefault="00A616A7" w:rsidP="006604D7">
      <w:pPr>
        <w:widowControl w:val="0"/>
        <w:autoSpaceDE w:val="0"/>
        <w:autoSpaceDN w:val="0"/>
        <w:adjustRightInd w:val="0"/>
        <w:ind w:left="10773"/>
        <w:jc w:val="center"/>
        <w:rPr>
          <w:bCs/>
          <w:sz w:val="28"/>
          <w:szCs w:val="28"/>
        </w:rPr>
      </w:pPr>
      <w:r w:rsidRPr="005879C6">
        <w:rPr>
          <w:bCs/>
          <w:sz w:val="28"/>
          <w:szCs w:val="28"/>
        </w:rPr>
        <w:t>к государственной программе</w:t>
      </w:r>
    </w:p>
    <w:p w:rsidR="00D46637" w:rsidRPr="005879C6" w:rsidRDefault="00D46637" w:rsidP="006B1DE7">
      <w:pPr>
        <w:widowControl w:val="0"/>
        <w:autoSpaceDE w:val="0"/>
        <w:autoSpaceDN w:val="0"/>
        <w:adjustRightInd w:val="0"/>
        <w:jc w:val="right"/>
        <w:rPr>
          <w:bCs/>
          <w:sz w:val="28"/>
          <w:szCs w:val="28"/>
        </w:rPr>
      </w:pPr>
    </w:p>
    <w:p w:rsidR="00A616A7" w:rsidRPr="005879C6" w:rsidRDefault="00A616A7" w:rsidP="006B1DE7">
      <w:pPr>
        <w:widowControl w:val="0"/>
        <w:autoSpaceDE w:val="0"/>
        <w:autoSpaceDN w:val="0"/>
        <w:adjustRightInd w:val="0"/>
        <w:jc w:val="center"/>
        <w:rPr>
          <w:b/>
          <w:bCs/>
          <w:sz w:val="28"/>
          <w:szCs w:val="28"/>
        </w:rPr>
      </w:pPr>
      <w:r w:rsidRPr="005879C6">
        <w:rPr>
          <w:b/>
          <w:bCs/>
          <w:sz w:val="28"/>
          <w:szCs w:val="28"/>
        </w:rPr>
        <w:t>СИСТЕМА МЕРОПРИЯТИЙ</w:t>
      </w:r>
    </w:p>
    <w:p w:rsidR="00A616A7" w:rsidRPr="005879C6" w:rsidRDefault="00A616A7" w:rsidP="006B1DE7">
      <w:pPr>
        <w:widowControl w:val="0"/>
        <w:autoSpaceDE w:val="0"/>
        <w:autoSpaceDN w:val="0"/>
        <w:adjustRightInd w:val="0"/>
        <w:jc w:val="center"/>
        <w:rPr>
          <w:b/>
          <w:bCs/>
          <w:sz w:val="28"/>
          <w:szCs w:val="28"/>
        </w:rPr>
      </w:pPr>
      <w:r w:rsidRPr="005879C6">
        <w:rPr>
          <w:b/>
          <w:bCs/>
          <w:sz w:val="28"/>
          <w:szCs w:val="28"/>
        </w:rPr>
        <w:t>государственной программы Ульяновской области</w:t>
      </w:r>
    </w:p>
    <w:p w:rsidR="00A616A7" w:rsidRPr="005879C6" w:rsidRDefault="00A616A7" w:rsidP="006B1DE7">
      <w:pPr>
        <w:widowControl w:val="0"/>
        <w:autoSpaceDE w:val="0"/>
        <w:autoSpaceDN w:val="0"/>
        <w:adjustRightInd w:val="0"/>
        <w:jc w:val="center"/>
        <w:rPr>
          <w:b/>
          <w:bCs/>
          <w:sz w:val="28"/>
          <w:szCs w:val="28"/>
        </w:rPr>
      </w:pPr>
      <w:r w:rsidRPr="005879C6">
        <w:rPr>
          <w:b/>
          <w:bCs/>
          <w:sz w:val="28"/>
          <w:szCs w:val="28"/>
        </w:rPr>
        <w:t>«Развитие информационного общества и электронного правительства в Ульяновской области»</w:t>
      </w:r>
    </w:p>
    <w:p w:rsidR="00A616A7" w:rsidRPr="005879C6" w:rsidRDefault="00A616A7" w:rsidP="006B1DE7">
      <w:pPr>
        <w:widowControl w:val="0"/>
        <w:autoSpaceDE w:val="0"/>
        <w:autoSpaceDN w:val="0"/>
        <w:adjustRightInd w:val="0"/>
        <w:jc w:val="center"/>
        <w:rPr>
          <w:b/>
          <w:bCs/>
          <w:sz w:val="28"/>
          <w:szCs w:val="28"/>
        </w:rPr>
      </w:pPr>
      <w:r w:rsidRPr="005879C6">
        <w:rPr>
          <w:b/>
          <w:bCs/>
          <w:sz w:val="28"/>
          <w:szCs w:val="28"/>
        </w:rPr>
        <w:t xml:space="preserve"> на 2015-2020 годы, </w:t>
      </w:r>
      <w:proofErr w:type="gramStart"/>
      <w:r w:rsidRPr="005879C6">
        <w:rPr>
          <w:b/>
          <w:bCs/>
          <w:sz w:val="28"/>
          <w:szCs w:val="28"/>
        </w:rPr>
        <w:t>реализуемых</w:t>
      </w:r>
      <w:proofErr w:type="gramEnd"/>
      <w:r w:rsidRPr="005879C6">
        <w:rPr>
          <w:b/>
          <w:bCs/>
          <w:sz w:val="28"/>
          <w:szCs w:val="28"/>
        </w:rPr>
        <w:t xml:space="preserve"> в 2020 году</w:t>
      </w:r>
    </w:p>
    <w:p w:rsidR="00A616A7" w:rsidRPr="005879C6" w:rsidRDefault="00A616A7" w:rsidP="006B1DE7">
      <w:pPr>
        <w:widowControl w:val="0"/>
        <w:autoSpaceDE w:val="0"/>
        <w:autoSpaceDN w:val="0"/>
        <w:adjustRightInd w:val="0"/>
        <w:jc w:val="center"/>
        <w:rPr>
          <w:bCs/>
          <w:sz w:val="28"/>
          <w:szCs w:val="28"/>
        </w:rPr>
      </w:pPr>
    </w:p>
    <w:tbl>
      <w:tblPr>
        <w:tblW w:w="14662"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843"/>
        <w:gridCol w:w="1701"/>
        <w:gridCol w:w="1621"/>
        <w:gridCol w:w="1417"/>
      </w:tblGrid>
      <w:tr w:rsidR="00A616A7" w:rsidRPr="005879C6" w:rsidTr="00BE5244">
        <w:tc>
          <w:tcPr>
            <w:tcW w:w="567" w:type="dxa"/>
            <w:vMerge w:val="restart"/>
            <w:vAlign w:val="center"/>
          </w:tcPr>
          <w:p w:rsidR="002F1869" w:rsidRPr="005879C6" w:rsidRDefault="00A616A7" w:rsidP="00230CE9">
            <w:pPr>
              <w:widowControl w:val="0"/>
              <w:autoSpaceDE w:val="0"/>
              <w:autoSpaceDN w:val="0"/>
              <w:adjustRightInd w:val="0"/>
              <w:jc w:val="center"/>
              <w:rPr>
                <w:sz w:val="22"/>
                <w:szCs w:val="22"/>
              </w:rPr>
            </w:pPr>
            <w:r w:rsidRPr="005879C6">
              <w:rPr>
                <w:sz w:val="22"/>
                <w:szCs w:val="22"/>
              </w:rPr>
              <w:t xml:space="preserve">№ </w:t>
            </w:r>
          </w:p>
          <w:p w:rsidR="00A616A7" w:rsidRPr="005879C6" w:rsidRDefault="00A616A7" w:rsidP="00230CE9">
            <w:pPr>
              <w:widowControl w:val="0"/>
              <w:autoSpaceDE w:val="0"/>
              <w:autoSpaceDN w:val="0"/>
              <w:adjustRightInd w:val="0"/>
              <w:jc w:val="center"/>
              <w:rPr>
                <w:sz w:val="22"/>
                <w:szCs w:val="22"/>
              </w:rPr>
            </w:pPr>
            <w:proofErr w:type="gramStart"/>
            <w:r w:rsidRPr="005879C6">
              <w:rPr>
                <w:sz w:val="22"/>
                <w:szCs w:val="22"/>
              </w:rPr>
              <w:t>п</w:t>
            </w:r>
            <w:proofErr w:type="gramEnd"/>
            <w:r w:rsidRPr="005879C6">
              <w:rPr>
                <w:sz w:val="22"/>
                <w:szCs w:val="22"/>
              </w:rPr>
              <w:t>/п</w:t>
            </w:r>
          </w:p>
        </w:tc>
        <w:tc>
          <w:tcPr>
            <w:tcW w:w="7513" w:type="dxa"/>
            <w:vMerge w:val="restart"/>
            <w:vAlign w:val="center"/>
          </w:tcPr>
          <w:p w:rsidR="00A616A7" w:rsidRPr="005879C6" w:rsidRDefault="00A616A7" w:rsidP="00230CE9">
            <w:pPr>
              <w:widowControl w:val="0"/>
              <w:autoSpaceDE w:val="0"/>
              <w:autoSpaceDN w:val="0"/>
              <w:adjustRightInd w:val="0"/>
              <w:jc w:val="center"/>
              <w:rPr>
                <w:sz w:val="22"/>
                <w:szCs w:val="22"/>
              </w:rPr>
            </w:pPr>
            <w:r w:rsidRPr="005879C6">
              <w:rPr>
                <w:sz w:val="22"/>
                <w:szCs w:val="22"/>
              </w:rPr>
              <w:t xml:space="preserve">Наименование основного мероприятия </w:t>
            </w:r>
          </w:p>
          <w:p w:rsidR="00A616A7" w:rsidRPr="005879C6" w:rsidRDefault="00A616A7" w:rsidP="00230CE9">
            <w:pPr>
              <w:widowControl w:val="0"/>
              <w:autoSpaceDE w:val="0"/>
              <w:autoSpaceDN w:val="0"/>
              <w:adjustRightInd w:val="0"/>
              <w:jc w:val="center"/>
              <w:rPr>
                <w:sz w:val="22"/>
                <w:szCs w:val="22"/>
              </w:rPr>
            </w:pPr>
            <w:r w:rsidRPr="005879C6">
              <w:rPr>
                <w:sz w:val="22"/>
                <w:szCs w:val="22"/>
              </w:rPr>
              <w:t>(мероприятия)</w:t>
            </w:r>
          </w:p>
        </w:tc>
        <w:tc>
          <w:tcPr>
            <w:tcW w:w="1843" w:type="dxa"/>
            <w:vMerge w:val="restart"/>
            <w:vAlign w:val="center"/>
          </w:tcPr>
          <w:p w:rsidR="00A616A7" w:rsidRPr="005879C6" w:rsidRDefault="00A616A7" w:rsidP="00230CE9">
            <w:pPr>
              <w:widowControl w:val="0"/>
              <w:autoSpaceDE w:val="0"/>
              <w:autoSpaceDN w:val="0"/>
              <w:adjustRightInd w:val="0"/>
              <w:jc w:val="center"/>
              <w:rPr>
                <w:sz w:val="22"/>
                <w:szCs w:val="22"/>
              </w:rPr>
            </w:pPr>
            <w:r w:rsidRPr="005879C6">
              <w:rPr>
                <w:sz w:val="22"/>
                <w:szCs w:val="22"/>
              </w:rPr>
              <w:t>Ответственные</w:t>
            </w:r>
          </w:p>
          <w:p w:rsidR="00050CFE" w:rsidRDefault="00A616A7" w:rsidP="00230CE9">
            <w:pPr>
              <w:widowControl w:val="0"/>
              <w:autoSpaceDE w:val="0"/>
              <w:autoSpaceDN w:val="0"/>
              <w:adjustRightInd w:val="0"/>
              <w:jc w:val="center"/>
              <w:rPr>
                <w:sz w:val="22"/>
                <w:szCs w:val="22"/>
              </w:rPr>
            </w:pPr>
            <w:r w:rsidRPr="005879C6">
              <w:rPr>
                <w:sz w:val="22"/>
                <w:szCs w:val="22"/>
              </w:rPr>
              <w:t>исполнители</w:t>
            </w:r>
          </w:p>
          <w:p w:rsidR="00A616A7" w:rsidRPr="005879C6" w:rsidRDefault="00A616A7" w:rsidP="00230CE9">
            <w:pPr>
              <w:widowControl w:val="0"/>
              <w:autoSpaceDE w:val="0"/>
              <w:autoSpaceDN w:val="0"/>
              <w:adjustRightInd w:val="0"/>
              <w:jc w:val="center"/>
              <w:rPr>
                <w:sz w:val="22"/>
                <w:szCs w:val="22"/>
              </w:rPr>
            </w:pPr>
            <w:r w:rsidRPr="005879C6">
              <w:rPr>
                <w:sz w:val="22"/>
                <w:szCs w:val="22"/>
              </w:rPr>
              <w:t>мероприятий</w:t>
            </w:r>
          </w:p>
        </w:tc>
        <w:tc>
          <w:tcPr>
            <w:tcW w:w="1701" w:type="dxa"/>
            <w:vMerge w:val="restart"/>
            <w:vAlign w:val="center"/>
          </w:tcPr>
          <w:p w:rsidR="00A616A7" w:rsidRPr="005879C6" w:rsidRDefault="00A616A7" w:rsidP="00230CE9">
            <w:pPr>
              <w:widowControl w:val="0"/>
              <w:autoSpaceDE w:val="0"/>
              <w:autoSpaceDN w:val="0"/>
              <w:adjustRightInd w:val="0"/>
              <w:jc w:val="center"/>
              <w:rPr>
                <w:sz w:val="22"/>
                <w:szCs w:val="22"/>
              </w:rPr>
            </w:pPr>
            <w:r w:rsidRPr="005879C6">
              <w:rPr>
                <w:sz w:val="22"/>
                <w:szCs w:val="22"/>
              </w:rPr>
              <w:t>Периоды</w:t>
            </w:r>
          </w:p>
          <w:p w:rsidR="00A616A7" w:rsidRPr="005879C6" w:rsidRDefault="00A616A7" w:rsidP="00230CE9">
            <w:pPr>
              <w:widowControl w:val="0"/>
              <w:autoSpaceDE w:val="0"/>
              <w:autoSpaceDN w:val="0"/>
              <w:adjustRightInd w:val="0"/>
              <w:jc w:val="center"/>
              <w:rPr>
                <w:sz w:val="22"/>
                <w:szCs w:val="22"/>
              </w:rPr>
            </w:pPr>
            <w:r w:rsidRPr="005879C6">
              <w:rPr>
                <w:sz w:val="22"/>
                <w:szCs w:val="22"/>
              </w:rPr>
              <w:t>реализации</w:t>
            </w:r>
          </w:p>
          <w:p w:rsidR="00A616A7" w:rsidRPr="005879C6" w:rsidRDefault="00A616A7" w:rsidP="00230CE9">
            <w:pPr>
              <w:widowControl w:val="0"/>
              <w:autoSpaceDE w:val="0"/>
              <w:autoSpaceDN w:val="0"/>
              <w:adjustRightInd w:val="0"/>
              <w:jc w:val="center"/>
              <w:rPr>
                <w:sz w:val="22"/>
                <w:szCs w:val="22"/>
              </w:rPr>
            </w:pPr>
            <w:r w:rsidRPr="005879C6">
              <w:rPr>
                <w:sz w:val="22"/>
                <w:szCs w:val="22"/>
              </w:rPr>
              <w:t>мероприятий</w:t>
            </w:r>
          </w:p>
        </w:tc>
        <w:tc>
          <w:tcPr>
            <w:tcW w:w="1621" w:type="dxa"/>
            <w:vMerge w:val="restart"/>
            <w:vAlign w:val="center"/>
          </w:tcPr>
          <w:p w:rsidR="00A616A7" w:rsidRPr="00695C5F" w:rsidRDefault="00A616A7" w:rsidP="00230CE9">
            <w:pPr>
              <w:widowControl w:val="0"/>
              <w:autoSpaceDE w:val="0"/>
              <w:autoSpaceDN w:val="0"/>
              <w:adjustRightInd w:val="0"/>
              <w:jc w:val="center"/>
              <w:rPr>
                <w:spacing w:val="-4"/>
                <w:sz w:val="22"/>
                <w:szCs w:val="22"/>
              </w:rPr>
            </w:pPr>
            <w:r w:rsidRPr="00695C5F">
              <w:rPr>
                <w:spacing w:val="-4"/>
                <w:sz w:val="22"/>
                <w:szCs w:val="22"/>
              </w:rPr>
              <w:t>Источник</w:t>
            </w:r>
          </w:p>
          <w:p w:rsidR="00A616A7" w:rsidRPr="00695C5F" w:rsidRDefault="00A616A7" w:rsidP="00230CE9">
            <w:pPr>
              <w:widowControl w:val="0"/>
              <w:autoSpaceDE w:val="0"/>
              <w:autoSpaceDN w:val="0"/>
              <w:adjustRightInd w:val="0"/>
              <w:jc w:val="center"/>
              <w:rPr>
                <w:spacing w:val="-4"/>
                <w:sz w:val="22"/>
                <w:szCs w:val="22"/>
              </w:rPr>
            </w:pPr>
            <w:r w:rsidRPr="00695C5F">
              <w:rPr>
                <w:spacing w:val="-4"/>
                <w:sz w:val="22"/>
                <w:szCs w:val="22"/>
              </w:rPr>
              <w:t>финансового</w:t>
            </w:r>
          </w:p>
          <w:p w:rsidR="00A616A7" w:rsidRPr="005879C6" w:rsidRDefault="00A616A7" w:rsidP="00230CE9">
            <w:pPr>
              <w:widowControl w:val="0"/>
              <w:autoSpaceDE w:val="0"/>
              <w:autoSpaceDN w:val="0"/>
              <w:adjustRightInd w:val="0"/>
              <w:jc w:val="center"/>
              <w:rPr>
                <w:sz w:val="22"/>
                <w:szCs w:val="22"/>
              </w:rPr>
            </w:pPr>
            <w:r w:rsidRPr="00695C5F">
              <w:rPr>
                <w:spacing w:val="-4"/>
                <w:sz w:val="22"/>
                <w:szCs w:val="22"/>
              </w:rPr>
              <w:t>обеспечения</w:t>
            </w:r>
          </w:p>
        </w:tc>
        <w:tc>
          <w:tcPr>
            <w:tcW w:w="1417" w:type="dxa"/>
            <w:vAlign w:val="center"/>
          </w:tcPr>
          <w:p w:rsidR="00A616A7" w:rsidRPr="005879C6" w:rsidRDefault="00A616A7" w:rsidP="00230CE9">
            <w:pPr>
              <w:widowControl w:val="0"/>
              <w:autoSpaceDE w:val="0"/>
              <w:autoSpaceDN w:val="0"/>
              <w:adjustRightInd w:val="0"/>
              <w:jc w:val="center"/>
              <w:rPr>
                <w:sz w:val="22"/>
                <w:szCs w:val="22"/>
              </w:rPr>
            </w:pPr>
            <w:r w:rsidRPr="005879C6">
              <w:rPr>
                <w:sz w:val="22"/>
                <w:szCs w:val="22"/>
              </w:rPr>
              <w:t xml:space="preserve">Финансовое </w:t>
            </w:r>
          </w:p>
          <w:p w:rsidR="00A616A7" w:rsidRPr="005879C6" w:rsidRDefault="00A616A7" w:rsidP="00230CE9">
            <w:pPr>
              <w:widowControl w:val="0"/>
              <w:autoSpaceDE w:val="0"/>
              <w:autoSpaceDN w:val="0"/>
              <w:adjustRightInd w:val="0"/>
              <w:jc w:val="center"/>
              <w:rPr>
                <w:sz w:val="22"/>
                <w:szCs w:val="22"/>
              </w:rPr>
            </w:pPr>
            <w:r w:rsidRPr="005879C6">
              <w:rPr>
                <w:sz w:val="22"/>
                <w:szCs w:val="22"/>
              </w:rPr>
              <w:t xml:space="preserve">обеспечение </w:t>
            </w:r>
          </w:p>
          <w:p w:rsidR="00A616A7" w:rsidRPr="005879C6" w:rsidRDefault="00A616A7" w:rsidP="00230CE9">
            <w:pPr>
              <w:widowControl w:val="0"/>
              <w:autoSpaceDE w:val="0"/>
              <w:autoSpaceDN w:val="0"/>
              <w:adjustRightInd w:val="0"/>
              <w:jc w:val="center"/>
              <w:rPr>
                <w:sz w:val="22"/>
                <w:szCs w:val="22"/>
              </w:rPr>
            </w:pPr>
            <w:r w:rsidRPr="005879C6">
              <w:rPr>
                <w:sz w:val="22"/>
                <w:szCs w:val="22"/>
              </w:rPr>
              <w:t xml:space="preserve">реализации </w:t>
            </w:r>
          </w:p>
          <w:p w:rsidR="00A616A7" w:rsidRPr="005879C6" w:rsidRDefault="00A616A7" w:rsidP="00230CE9">
            <w:pPr>
              <w:widowControl w:val="0"/>
              <w:autoSpaceDE w:val="0"/>
              <w:autoSpaceDN w:val="0"/>
              <w:adjustRightInd w:val="0"/>
              <w:jc w:val="center"/>
              <w:rPr>
                <w:sz w:val="22"/>
                <w:szCs w:val="22"/>
              </w:rPr>
            </w:pPr>
            <w:r w:rsidRPr="005879C6">
              <w:rPr>
                <w:sz w:val="22"/>
                <w:szCs w:val="22"/>
              </w:rPr>
              <w:t>меропри</w:t>
            </w:r>
            <w:r w:rsidRPr="005879C6">
              <w:rPr>
                <w:sz w:val="22"/>
                <w:szCs w:val="22"/>
              </w:rPr>
              <w:t>я</w:t>
            </w:r>
            <w:r w:rsidRPr="005879C6">
              <w:rPr>
                <w:sz w:val="22"/>
                <w:szCs w:val="22"/>
              </w:rPr>
              <w:t>тий, тыс. руб.</w:t>
            </w:r>
          </w:p>
        </w:tc>
      </w:tr>
      <w:tr w:rsidR="00A616A7" w:rsidRPr="005879C6" w:rsidTr="00BE5244">
        <w:tc>
          <w:tcPr>
            <w:tcW w:w="567" w:type="dxa"/>
            <w:vMerge/>
          </w:tcPr>
          <w:p w:rsidR="00A616A7" w:rsidRPr="005879C6" w:rsidRDefault="00A616A7" w:rsidP="00230CE9">
            <w:pPr>
              <w:widowControl w:val="0"/>
              <w:rPr>
                <w:sz w:val="22"/>
                <w:szCs w:val="22"/>
              </w:rPr>
            </w:pPr>
          </w:p>
        </w:tc>
        <w:tc>
          <w:tcPr>
            <w:tcW w:w="7513" w:type="dxa"/>
            <w:vMerge/>
          </w:tcPr>
          <w:p w:rsidR="00A616A7" w:rsidRPr="005879C6" w:rsidRDefault="00A616A7" w:rsidP="00230CE9">
            <w:pPr>
              <w:widowControl w:val="0"/>
              <w:rPr>
                <w:sz w:val="22"/>
                <w:szCs w:val="22"/>
              </w:rPr>
            </w:pPr>
          </w:p>
        </w:tc>
        <w:tc>
          <w:tcPr>
            <w:tcW w:w="1843" w:type="dxa"/>
            <w:vMerge/>
          </w:tcPr>
          <w:p w:rsidR="00A616A7" w:rsidRPr="005879C6" w:rsidRDefault="00A616A7" w:rsidP="00230CE9">
            <w:pPr>
              <w:widowControl w:val="0"/>
              <w:rPr>
                <w:sz w:val="22"/>
                <w:szCs w:val="22"/>
              </w:rPr>
            </w:pPr>
          </w:p>
        </w:tc>
        <w:tc>
          <w:tcPr>
            <w:tcW w:w="1701" w:type="dxa"/>
            <w:vMerge/>
          </w:tcPr>
          <w:p w:rsidR="00A616A7" w:rsidRPr="005879C6" w:rsidRDefault="00A616A7" w:rsidP="00230CE9">
            <w:pPr>
              <w:widowControl w:val="0"/>
              <w:rPr>
                <w:sz w:val="22"/>
                <w:szCs w:val="22"/>
              </w:rPr>
            </w:pPr>
          </w:p>
        </w:tc>
        <w:tc>
          <w:tcPr>
            <w:tcW w:w="1621" w:type="dxa"/>
            <w:vMerge/>
          </w:tcPr>
          <w:p w:rsidR="00A616A7" w:rsidRPr="005879C6" w:rsidRDefault="00A616A7" w:rsidP="00230CE9">
            <w:pPr>
              <w:widowControl w:val="0"/>
              <w:rPr>
                <w:sz w:val="22"/>
                <w:szCs w:val="22"/>
              </w:rPr>
            </w:pPr>
          </w:p>
        </w:tc>
        <w:tc>
          <w:tcPr>
            <w:tcW w:w="1417" w:type="dxa"/>
            <w:vAlign w:val="center"/>
          </w:tcPr>
          <w:p w:rsidR="00A616A7" w:rsidRPr="005879C6" w:rsidRDefault="003E534E" w:rsidP="00230CE9">
            <w:pPr>
              <w:widowControl w:val="0"/>
              <w:autoSpaceDE w:val="0"/>
              <w:autoSpaceDN w:val="0"/>
              <w:adjustRightInd w:val="0"/>
              <w:jc w:val="center"/>
              <w:rPr>
                <w:sz w:val="22"/>
                <w:szCs w:val="22"/>
              </w:rPr>
            </w:pPr>
            <w:r>
              <w:rPr>
                <w:sz w:val="22"/>
                <w:szCs w:val="22"/>
              </w:rPr>
              <w:t>2020</w:t>
            </w:r>
            <w:r w:rsidR="00A616A7" w:rsidRPr="005879C6">
              <w:rPr>
                <w:sz w:val="22"/>
                <w:szCs w:val="22"/>
              </w:rPr>
              <w:t xml:space="preserve"> год</w:t>
            </w:r>
          </w:p>
        </w:tc>
      </w:tr>
    </w:tbl>
    <w:p w:rsidR="00A616A7" w:rsidRPr="005879C6" w:rsidRDefault="00A616A7" w:rsidP="00230CE9">
      <w:pPr>
        <w:widowControl w:val="0"/>
        <w:spacing w:line="24" w:lineRule="auto"/>
        <w:rPr>
          <w:sz w:val="20"/>
          <w:szCs w:val="20"/>
        </w:rPr>
      </w:pPr>
    </w:p>
    <w:tbl>
      <w:tblPr>
        <w:tblW w:w="16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843"/>
        <w:gridCol w:w="1701"/>
        <w:gridCol w:w="1621"/>
        <w:gridCol w:w="1417"/>
        <w:gridCol w:w="850"/>
        <w:gridCol w:w="696"/>
      </w:tblGrid>
      <w:tr w:rsidR="00A616A7" w:rsidRPr="005879C6" w:rsidTr="00BE5244">
        <w:trPr>
          <w:gridAfter w:val="1"/>
          <w:wAfter w:w="696" w:type="dxa"/>
          <w:tblHeader/>
        </w:trPr>
        <w:tc>
          <w:tcPr>
            <w:tcW w:w="567" w:type="dxa"/>
            <w:tcBorders>
              <w:bottom w:val="single" w:sz="4" w:space="0" w:color="auto"/>
            </w:tcBorders>
            <w:vAlign w:val="center"/>
          </w:tcPr>
          <w:p w:rsidR="00A616A7" w:rsidRPr="005879C6" w:rsidRDefault="00A616A7" w:rsidP="00230CE9">
            <w:pPr>
              <w:widowControl w:val="0"/>
              <w:autoSpaceDE w:val="0"/>
              <w:autoSpaceDN w:val="0"/>
              <w:adjustRightInd w:val="0"/>
              <w:jc w:val="center"/>
              <w:rPr>
                <w:sz w:val="22"/>
                <w:szCs w:val="22"/>
              </w:rPr>
            </w:pPr>
            <w:r w:rsidRPr="005879C6">
              <w:rPr>
                <w:sz w:val="22"/>
                <w:szCs w:val="22"/>
              </w:rPr>
              <w:t>1</w:t>
            </w:r>
          </w:p>
        </w:tc>
        <w:tc>
          <w:tcPr>
            <w:tcW w:w="7513" w:type="dxa"/>
            <w:tcBorders>
              <w:bottom w:val="single" w:sz="4" w:space="0" w:color="auto"/>
            </w:tcBorders>
            <w:vAlign w:val="center"/>
          </w:tcPr>
          <w:p w:rsidR="00A616A7" w:rsidRPr="005879C6" w:rsidRDefault="00A616A7" w:rsidP="00230CE9">
            <w:pPr>
              <w:widowControl w:val="0"/>
              <w:autoSpaceDE w:val="0"/>
              <w:autoSpaceDN w:val="0"/>
              <w:adjustRightInd w:val="0"/>
              <w:jc w:val="center"/>
              <w:rPr>
                <w:sz w:val="22"/>
                <w:szCs w:val="22"/>
              </w:rPr>
            </w:pPr>
            <w:r w:rsidRPr="005879C6">
              <w:rPr>
                <w:sz w:val="22"/>
                <w:szCs w:val="22"/>
              </w:rPr>
              <w:t>2</w:t>
            </w:r>
          </w:p>
        </w:tc>
        <w:tc>
          <w:tcPr>
            <w:tcW w:w="1843" w:type="dxa"/>
            <w:tcBorders>
              <w:bottom w:val="single" w:sz="4" w:space="0" w:color="auto"/>
            </w:tcBorders>
            <w:vAlign w:val="center"/>
          </w:tcPr>
          <w:p w:rsidR="00A616A7" w:rsidRPr="005879C6" w:rsidRDefault="00A616A7" w:rsidP="00230CE9">
            <w:pPr>
              <w:widowControl w:val="0"/>
              <w:autoSpaceDE w:val="0"/>
              <w:autoSpaceDN w:val="0"/>
              <w:adjustRightInd w:val="0"/>
              <w:jc w:val="center"/>
              <w:rPr>
                <w:sz w:val="22"/>
                <w:szCs w:val="22"/>
              </w:rPr>
            </w:pPr>
            <w:r w:rsidRPr="005879C6">
              <w:rPr>
                <w:sz w:val="22"/>
                <w:szCs w:val="22"/>
              </w:rPr>
              <w:t>3</w:t>
            </w:r>
          </w:p>
        </w:tc>
        <w:tc>
          <w:tcPr>
            <w:tcW w:w="1701" w:type="dxa"/>
            <w:tcBorders>
              <w:bottom w:val="single" w:sz="4" w:space="0" w:color="auto"/>
            </w:tcBorders>
          </w:tcPr>
          <w:p w:rsidR="00A616A7" w:rsidRPr="005879C6" w:rsidRDefault="00A616A7" w:rsidP="00230CE9">
            <w:pPr>
              <w:widowControl w:val="0"/>
              <w:autoSpaceDE w:val="0"/>
              <w:autoSpaceDN w:val="0"/>
              <w:adjustRightInd w:val="0"/>
              <w:jc w:val="center"/>
              <w:rPr>
                <w:sz w:val="22"/>
                <w:szCs w:val="22"/>
              </w:rPr>
            </w:pPr>
            <w:r w:rsidRPr="005879C6">
              <w:rPr>
                <w:sz w:val="22"/>
                <w:szCs w:val="22"/>
              </w:rPr>
              <w:t>4</w:t>
            </w:r>
          </w:p>
        </w:tc>
        <w:tc>
          <w:tcPr>
            <w:tcW w:w="1621" w:type="dxa"/>
            <w:tcBorders>
              <w:bottom w:val="single" w:sz="4" w:space="0" w:color="auto"/>
            </w:tcBorders>
            <w:vAlign w:val="center"/>
          </w:tcPr>
          <w:p w:rsidR="00A616A7" w:rsidRPr="005879C6" w:rsidRDefault="00A616A7" w:rsidP="00230CE9">
            <w:pPr>
              <w:widowControl w:val="0"/>
              <w:autoSpaceDE w:val="0"/>
              <w:autoSpaceDN w:val="0"/>
              <w:adjustRightInd w:val="0"/>
              <w:jc w:val="center"/>
              <w:rPr>
                <w:sz w:val="22"/>
                <w:szCs w:val="22"/>
              </w:rPr>
            </w:pPr>
            <w:r w:rsidRPr="005879C6">
              <w:rPr>
                <w:sz w:val="22"/>
                <w:szCs w:val="22"/>
              </w:rPr>
              <w:t>5</w:t>
            </w:r>
          </w:p>
        </w:tc>
        <w:tc>
          <w:tcPr>
            <w:tcW w:w="1417" w:type="dxa"/>
            <w:tcBorders>
              <w:bottom w:val="single" w:sz="4" w:space="0" w:color="auto"/>
              <w:right w:val="single" w:sz="4" w:space="0" w:color="auto"/>
            </w:tcBorders>
            <w:vAlign w:val="center"/>
          </w:tcPr>
          <w:p w:rsidR="00A616A7" w:rsidRPr="005879C6" w:rsidRDefault="00A616A7" w:rsidP="00230CE9">
            <w:pPr>
              <w:widowControl w:val="0"/>
              <w:autoSpaceDE w:val="0"/>
              <w:autoSpaceDN w:val="0"/>
              <w:adjustRightInd w:val="0"/>
              <w:jc w:val="center"/>
              <w:rPr>
                <w:sz w:val="22"/>
                <w:szCs w:val="22"/>
              </w:rPr>
            </w:pPr>
            <w:r w:rsidRPr="005879C6">
              <w:rPr>
                <w:sz w:val="22"/>
                <w:szCs w:val="22"/>
              </w:rPr>
              <w:t>6</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jc w:val="center"/>
              <w:rPr>
                <w:sz w:val="22"/>
                <w:szCs w:val="22"/>
              </w:rPr>
            </w:pPr>
          </w:p>
        </w:tc>
      </w:tr>
      <w:tr w:rsidR="00A616A7" w:rsidRPr="005879C6" w:rsidTr="0097782C">
        <w:trPr>
          <w:gridAfter w:val="1"/>
          <w:wAfter w:w="696" w:type="dxa"/>
        </w:trPr>
        <w:tc>
          <w:tcPr>
            <w:tcW w:w="14662" w:type="dxa"/>
            <w:gridSpan w:val="6"/>
            <w:tcBorders>
              <w:right w:val="single" w:sz="4" w:space="0" w:color="auto"/>
            </w:tcBorders>
          </w:tcPr>
          <w:p w:rsidR="00A616A7" w:rsidRPr="005879C6" w:rsidRDefault="00A616A7" w:rsidP="00230CE9">
            <w:pPr>
              <w:widowControl w:val="0"/>
              <w:autoSpaceDE w:val="0"/>
              <w:autoSpaceDN w:val="0"/>
              <w:adjustRightInd w:val="0"/>
              <w:jc w:val="center"/>
              <w:rPr>
                <w:b/>
                <w:sz w:val="22"/>
                <w:szCs w:val="22"/>
              </w:rPr>
            </w:pPr>
            <w:r w:rsidRPr="005879C6">
              <w:rPr>
                <w:b/>
                <w:sz w:val="22"/>
                <w:szCs w:val="22"/>
              </w:rPr>
              <w:t xml:space="preserve">Подпрограмма «Снижение административных барьеров, оптимизация и повышение качества предоставления государственных услуг </w:t>
            </w:r>
            <w:r w:rsidR="00AC1097" w:rsidRPr="005879C6">
              <w:rPr>
                <w:b/>
                <w:sz w:val="22"/>
                <w:szCs w:val="22"/>
              </w:rPr>
              <w:br/>
            </w:r>
            <w:r w:rsidRPr="005879C6">
              <w:rPr>
                <w:b/>
                <w:sz w:val="22"/>
                <w:szCs w:val="22"/>
              </w:rPr>
              <w:t>испол</w:t>
            </w:r>
            <w:r w:rsidR="00AC1097" w:rsidRPr="005879C6">
              <w:rPr>
                <w:b/>
                <w:sz w:val="22"/>
                <w:szCs w:val="22"/>
              </w:rPr>
              <w:t xml:space="preserve">нительными </w:t>
            </w:r>
            <w:r w:rsidRPr="005879C6">
              <w:rPr>
                <w:b/>
                <w:sz w:val="22"/>
                <w:szCs w:val="22"/>
              </w:rPr>
              <w:t xml:space="preserve">органами государственной власти Ульяновской области и муниципальных услуг органами местного самоуправления </w:t>
            </w:r>
            <w:r w:rsidR="00AC1097" w:rsidRPr="005879C6">
              <w:rPr>
                <w:b/>
                <w:sz w:val="22"/>
                <w:szCs w:val="22"/>
              </w:rPr>
              <w:br/>
            </w:r>
            <w:r w:rsidRPr="005879C6">
              <w:rPr>
                <w:b/>
                <w:sz w:val="22"/>
                <w:szCs w:val="22"/>
              </w:rPr>
              <w:t>муниципальных образо</w:t>
            </w:r>
            <w:r w:rsidR="00AC1097" w:rsidRPr="005879C6">
              <w:rPr>
                <w:b/>
                <w:sz w:val="22"/>
                <w:szCs w:val="22"/>
              </w:rPr>
              <w:t xml:space="preserve">ваний </w:t>
            </w:r>
            <w:r w:rsidRPr="005879C6">
              <w:rPr>
                <w:b/>
                <w:sz w:val="22"/>
                <w:szCs w:val="22"/>
              </w:rPr>
              <w:t>Ульяновской области» на 2015-2020 годы</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jc w:val="center"/>
              <w:rPr>
                <w:sz w:val="22"/>
                <w:szCs w:val="22"/>
              </w:rPr>
            </w:pPr>
          </w:p>
        </w:tc>
      </w:tr>
      <w:tr w:rsidR="00A616A7" w:rsidRPr="005879C6" w:rsidTr="00BE5244">
        <w:trPr>
          <w:gridAfter w:val="1"/>
          <w:wAfter w:w="696" w:type="dxa"/>
          <w:trHeight w:val="70"/>
        </w:trPr>
        <w:tc>
          <w:tcPr>
            <w:tcW w:w="567" w:type="dxa"/>
            <w:vMerge w:val="restart"/>
          </w:tcPr>
          <w:p w:rsidR="00A616A7" w:rsidRPr="005879C6" w:rsidRDefault="00A616A7" w:rsidP="00230CE9">
            <w:pPr>
              <w:widowControl w:val="0"/>
              <w:autoSpaceDE w:val="0"/>
              <w:autoSpaceDN w:val="0"/>
              <w:adjustRightInd w:val="0"/>
              <w:jc w:val="center"/>
              <w:rPr>
                <w:sz w:val="22"/>
                <w:szCs w:val="22"/>
              </w:rPr>
            </w:pPr>
            <w:r w:rsidRPr="005879C6">
              <w:rPr>
                <w:sz w:val="22"/>
                <w:szCs w:val="22"/>
              </w:rPr>
              <w:t>1.</w:t>
            </w:r>
          </w:p>
        </w:tc>
        <w:tc>
          <w:tcPr>
            <w:tcW w:w="7513" w:type="dxa"/>
            <w:vMerge w:val="restart"/>
            <w:tcMar>
              <w:left w:w="108" w:type="dxa"/>
              <w:right w:w="108" w:type="dxa"/>
            </w:tcMar>
          </w:tcPr>
          <w:p w:rsidR="00A616A7" w:rsidRPr="005879C6" w:rsidRDefault="00A616A7" w:rsidP="00230CE9">
            <w:pPr>
              <w:widowControl w:val="0"/>
              <w:autoSpaceDE w:val="0"/>
              <w:autoSpaceDN w:val="0"/>
              <w:adjustRightInd w:val="0"/>
              <w:jc w:val="both"/>
              <w:rPr>
                <w:sz w:val="22"/>
                <w:szCs w:val="22"/>
              </w:rPr>
            </w:pPr>
            <w:r w:rsidRPr="005879C6">
              <w:rPr>
                <w:sz w:val="22"/>
                <w:szCs w:val="22"/>
              </w:rPr>
              <w:t>Основное мероприятие «Развитие сети многофункциональных центров предоставления государственных и муниципальных услуг и обновление их материально-технической базы»</w:t>
            </w:r>
          </w:p>
        </w:tc>
        <w:tc>
          <w:tcPr>
            <w:tcW w:w="1843" w:type="dxa"/>
            <w:vMerge w:val="restart"/>
          </w:tcPr>
          <w:p w:rsidR="00C76B63" w:rsidRPr="005879C6" w:rsidRDefault="00C76B63" w:rsidP="00230CE9">
            <w:pPr>
              <w:widowControl w:val="0"/>
              <w:spacing w:line="245" w:lineRule="auto"/>
              <w:jc w:val="center"/>
              <w:rPr>
                <w:sz w:val="22"/>
                <w:szCs w:val="22"/>
              </w:rPr>
            </w:pPr>
            <w:r w:rsidRPr="005879C6">
              <w:rPr>
                <w:sz w:val="22"/>
                <w:szCs w:val="22"/>
              </w:rPr>
              <w:t>Правительство Ульяновской области,</w:t>
            </w:r>
          </w:p>
          <w:p w:rsidR="00C76B63" w:rsidRPr="005879C6" w:rsidRDefault="00D263C2" w:rsidP="00230CE9">
            <w:pPr>
              <w:widowControl w:val="0"/>
              <w:spacing w:line="245" w:lineRule="auto"/>
              <w:ind w:right="-28"/>
              <w:jc w:val="center"/>
              <w:rPr>
                <w:sz w:val="22"/>
                <w:szCs w:val="22"/>
              </w:rPr>
            </w:pPr>
            <w:proofErr w:type="gramStart"/>
            <w:r w:rsidRPr="005879C6">
              <w:rPr>
                <w:sz w:val="22"/>
                <w:szCs w:val="22"/>
              </w:rPr>
              <w:t xml:space="preserve">областное </w:t>
            </w:r>
            <w:r w:rsidR="00D46637" w:rsidRPr="005879C6">
              <w:rPr>
                <w:sz w:val="22"/>
                <w:szCs w:val="22"/>
              </w:rPr>
              <w:br/>
              <w:t>государственное ка</w:t>
            </w:r>
            <w:r w:rsidRPr="005879C6">
              <w:rPr>
                <w:sz w:val="22"/>
                <w:szCs w:val="22"/>
              </w:rPr>
              <w:t xml:space="preserve">зённое </w:t>
            </w:r>
            <w:r w:rsidR="00D46637" w:rsidRPr="005879C6">
              <w:rPr>
                <w:sz w:val="22"/>
                <w:szCs w:val="22"/>
              </w:rPr>
              <w:br/>
            </w:r>
            <w:r w:rsidRPr="005879C6">
              <w:rPr>
                <w:sz w:val="22"/>
                <w:szCs w:val="22"/>
              </w:rPr>
              <w:t>учреж</w:t>
            </w:r>
            <w:r w:rsidR="00D46637" w:rsidRPr="005879C6">
              <w:rPr>
                <w:sz w:val="22"/>
                <w:szCs w:val="22"/>
              </w:rPr>
              <w:t>де</w:t>
            </w:r>
            <w:r w:rsidRPr="005879C6">
              <w:rPr>
                <w:sz w:val="22"/>
                <w:szCs w:val="22"/>
              </w:rPr>
              <w:t>ние «</w:t>
            </w:r>
            <w:r w:rsidR="00C76B63" w:rsidRPr="005879C6">
              <w:rPr>
                <w:sz w:val="22"/>
                <w:szCs w:val="22"/>
              </w:rPr>
              <w:t xml:space="preserve">Корпорация </w:t>
            </w:r>
            <w:r w:rsidR="007724D4" w:rsidRPr="005879C6">
              <w:rPr>
                <w:sz w:val="22"/>
                <w:szCs w:val="22"/>
              </w:rPr>
              <w:br/>
            </w:r>
            <w:r w:rsidR="00C76B63" w:rsidRPr="005879C6">
              <w:rPr>
                <w:sz w:val="22"/>
                <w:szCs w:val="22"/>
              </w:rPr>
              <w:t>развития инте</w:t>
            </w:r>
            <w:r w:rsidR="00C76B63" w:rsidRPr="005879C6">
              <w:rPr>
                <w:sz w:val="22"/>
                <w:szCs w:val="22"/>
              </w:rPr>
              <w:t>р</w:t>
            </w:r>
            <w:r w:rsidR="00C76B63" w:rsidRPr="005879C6">
              <w:rPr>
                <w:sz w:val="22"/>
                <w:szCs w:val="22"/>
              </w:rPr>
              <w:t>нет-технологий – многофункци</w:t>
            </w:r>
            <w:r w:rsidR="00C76B63" w:rsidRPr="005879C6">
              <w:rPr>
                <w:sz w:val="22"/>
                <w:szCs w:val="22"/>
              </w:rPr>
              <w:t>о</w:t>
            </w:r>
            <w:r w:rsidR="00C76B63" w:rsidRPr="005879C6">
              <w:rPr>
                <w:sz w:val="22"/>
                <w:szCs w:val="22"/>
              </w:rPr>
              <w:t xml:space="preserve">нальный центр предоставления государственных </w:t>
            </w:r>
            <w:r w:rsidR="00C76B63" w:rsidRPr="005879C6">
              <w:rPr>
                <w:sz w:val="22"/>
                <w:szCs w:val="22"/>
              </w:rPr>
              <w:lastRenderedPageBreak/>
              <w:t>и муниципал</w:t>
            </w:r>
            <w:r w:rsidR="00C76B63" w:rsidRPr="005879C6">
              <w:rPr>
                <w:sz w:val="22"/>
                <w:szCs w:val="22"/>
              </w:rPr>
              <w:t>ь</w:t>
            </w:r>
            <w:r w:rsidR="00C76B63" w:rsidRPr="005879C6">
              <w:rPr>
                <w:sz w:val="22"/>
                <w:szCs w:val="22"/>
              </w:rPr>
              <w:t>ных услуг в Ул</w:t>
            </w:r>
            <w:r w:rsidR="00C76B63" w:rsidRPr="005879C6">
              <w:rPr>
                <w:sz w:val="22"/>
                <w:szCs w:val="22"/>
              </w:rPr>
              <w:t>ь</w:t>
            </w:r>
            <w:r w:rsidR="00C76B63" w:rsidRPr="005879C6">
              <w:rPr>
                <w:sz w:val="22"/>
                <w:szCs w:val="22"/>
              </w:rPr>
              <w:t>яновской обл</w:t>
            </w:r>
            <w:r w:rsidR="00C76B63" w:rsidRPr="005879C6">
              <w:rPr>
                <w:sz w:val="22"/>
                <w:szCs w:val="22"/>
              </w:rPr>
              <w:t>а</w:t>
            </w:r>
            <w:r w:rsidR="007724D4" w:rsidRPr="005879C6">
              <w:rPr>
                <w:sz w:val="22"/>
                <w:szCs w:val="22"/>
              </w:rPr>
              <w:t>сти</w:t>
            </w:r>
            <w:r w:rsidRPr="005879C6">
              <w:rPr>
                <w:sz w:val="22"/>
                <w:szCs w:val="22"/>
              </w:rPr>
              <w:t>»</w:t>
            </w:r>
            <w:r w:rsidR="00C76B63" w:rsidRPr="005879C6">
              <w:rPr>
                <w:sz w:val="22"/>
                <w:szCs w:val="22"/>
              </w:rPr>
              <w:t xml:space="preserve"> (далее – ОГКУ </w:t>
            </w:r>
            <w:proofErr w:type="gramEnd"/>
          </w:p>
          <w:p w:rsidR="00A616A7" w:rsidRPr="005879C6" w:rsidRDefault="00C76B63" w:rsidP="00230CE9">
            <w:pPr>
              <w:widowControl w:val="0"/>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vMerge w:val="restart"/>
          </w:tcPr>
          <w:p w:rsidR="00A616A7" w:rsidRPr="005879C6" w:rsidRDefault="00A616A7" w:rsidP="00230CE9">
            <w:pPr>
              <w:widowControl w:val="0"/>
              <w:autoSpaceDE w:val="0"/>
              <w:autoSpaceDN w:val="0"/>
              <w:adjustRightInd w:val="0"/>
              <w:jc w:val="center"/>
              <w:rPr>
                <w:sz w:val="22"/>
                <w:szCs w:val="22"/>
              </w:rPr>
            </w:pPr>
            <w:r w:rsidRPr="005879C6">
              <w:rPr>
                <w:sz w:val="22"/>
                <w:szCs w:val="22"/>
              </w:rPr>
              <w:lastRenderedPageBreak/>
              <w:t>2015-2020 годы</w:t>
            </w:r>
          </w:p>
        </w:tc>
        <w:tc>
          <w:tcPr>
            <w:tcW w:w="1621" w:type="dxa"/>
            <w:vMerge w:val="restart"/>
          </w:tcPr>
          <w:p w:rsidR="00A616A7" w:rsidRPr="00050CFE" w:rsidRDefault="00A616A7" w:rsidP="00230CE9">
            <w:pPr>
              <w:widowControl w:val="0"/>
              <w:autoSpaceDE w:val="0"/>
              <w:autoSpaceDN w:val="0"/>
              <w:adjustRightInd w:val="0"/>
              <w:jc w:val="center"/>
              <w:rPr>
                <w:spacing w:val="-4"/>
                <w:sz w:val="22"/>
                <w:szCs w:val="22"/>
              </w:rPr>
            </w:pPr>
            <w:r w:rsidRPr="00050CFE">
              <w:rPr>
                <w:spacing w:val="-4"/>
                <w:sz w:val="22"/>
                <w:szCs w:val="22"/>
              </w:rPr>
              <w:t xml:space="preserve">Бюджетные ассигнования областного бюджета </w:t>
            </w:r>
            <w:r w:rsidRPr="00050CFE">
              <w:rPr>
                <w:spacing w:val="-4"/>
                <w:sz w:val="22"/>
                <w:szCs w:val="22"/>
              </w:rPr>
              <w:br/>
              <w:t xml:space="preserve">Ульяновской области </w:t>
            </w:r>
            <w:r w:rsidRPr="00050CFE">
              <w:rPr>
                <w:spacing w:val="-4"/>
                <w:sz w:val="22"/>
                <w:szCs w:val="22"/>
              </w:rPr>
              <w:br/>
              <w:t xml:space="preserve">(далее – </w:t>
            </w:r>
            <w:r w:rsidRPr="00050CFE">
              <w:rPr>
                <w:spacing w:val="-4"/>
                <w:sz w:val="22"/>
                <w:szCs w:val="22"/>
              </w:rPr>
              <w:br/>
              <w:t>бюджетные ассигнования областного бюджета)</w:t>
            </w:r>
          </w:p>
        </w:tc>
        <w:tc>
          <w:tcPr>
            <w:tcW w:w="1417" w:type="dxa"/>
            <w:vMerge w:val="restart"/>
            <w:tcBorders>
              <w:right w:val="single" w:sz="4" w:space="0" w:color="auto"/>
            </w:tcBorders>
          </w:tcPr>
          <w:p w:rsidR="00A616A7" w:rsidRPr="005879C6" w:rsidRDefault="00A616A7" w:rsidP="00230CE9">
            <w:pPr>
              <w:widowControl w:val="0"/>
              <w:autoSpaceDE w:val="0"/>
              <w:autoSpaceDN w:val="0"/>
              <w:adjustRightInd w:val="0"/>
              <w:jc w:val="center"/>
              <w:rPr>
                <w:sz w:val="22"/>
                <w:szCs w:val="22"/>
              </w:rPr>
            </w:pPr>
            <w:r w:rsidRPr="005879C6">
              <w:rPr>
                <w:sz w:val="22"/>
                <w:szCs w:val="22"/>
              </w:rPr>
              <w:t>4000,0</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rPr>
                <w:sz w:val="22"/>
                <w:szCs w:val="22"/>
              </w:rPr>
            </w:pPr>
          </w:p>
        </w:tc>
      </w:tr>
      <w:tr w:rsidR="00A616A7" w:rsidRPr="005879C6" w:rsidTr="00BE5244">
        <w:trPr>
          <w:gridAfter w:val="1"/>
          <w:wAfter w:w="696" w:type="dxa"/>
          <w:trHeight w:val="70"/>
        </w:trPr>
        <w:tc>
          <w:tcPr>
            <w:tcW w:w="567" w:type="dxa"/>
            <w:vMerge/>
          </w:tcPr>
          <w:p w:rsidR="00A616A7" w:rsidRPr="005879C6" w:rsidRDefault="00A616A7" w:rsidP="00230CE9">
            <w:pPr>
              <w:widowControl w:val="0"/>
              <w:autoSpaceDE w:val="0"/>
              <w:autoSpaceDN w:val="0"/>
              <w:adjustRightInd w:val="0"/>
              <w:jc w:val="center"/>
              <w:rPr>
                <w:sz w:val="22"/>
                <w:szCs w:val="22"/>
              </w:rPr>
            </w:pPr>
          </w:p>
        </w:tc>
        <w:tc>
          <w:tcPr>
            <w:tcW w:w="7513" w:type="dxa"/>
            <w:vMerge/>
            <w:tcMar>
              <w:left w:w="108" w:type="dxa"/>
              <w:right w:w="108" w:type="dxa"/>
            </w:tcMar>
          </w:tcPr>
          <w:p w:rsidR="00A616A7" w:rsidRPr="005879C6" w:rsidRDefault="00A616A7" w:rsidP="00230CE9">
            <w:pPr>
              <w:widowControl w:val="0"/>
              <w:autoSpaceDE w:val="0"/>
              <w:autoSpaceDN w:val="0"/>
              <w:adjustRightInd w:val="0"/>
              <w:jc w:val="both"/>
              <w:rPr>
                <w:sz w:val="22"/>
                <w:szCs w:val="22"/>
              </w:rPr>
            </w:pPr>
          </w:p>
        </w:tc>
        <w:tc>
          <w:tcPr>
            <w:tcW w:w="1843" w:type="dxa"/>
            <w:vMerge/>
          </w:tcPr>
          <w:p w:rsidR="00A616A7" w:rsidRPr="005879C6" w:rsidRDefault="00A616A7" w:rsidP="00230CE9">
            <w:pPr>
              <w:widowControl w:val="0"/>
              <w:jc w:val="center"/>
              <w:rPr>
                <w:sz w:val="22"/>
                <w:szCs w:val="22"/>
              </w:rPr>
            </w:pPr>
          </w:p>
        </w:tc>
        <w:tc>
          <w:tcPr>
            <w:tcW w:w="1701" w:type="dxa"/>
            <w:vMerge/>
          </w:tcPr>
          <w:p w:rsidR="00A616A7" w:rsidRPr="005879C6" w:rsidRDefault="00A616A7" w:rsidP="00230CE9">
            <w:pPr>
              <w:widowControl w:val="0"/>
              <w:autoSpaceDE w:val="0"/>
              <w:autoSpaceDN w:val="0"/>
              <w:adjustRightInd w:val="0"/>
              <w:jc w:val="center"/>
              <w:rPr>
                <w:sz w:val="22"/>
                <w:szCs w:val="22"/>
              </w:rPr>
            </w:pPr>
          </w:p>
        </w:tc>
        <w:tc>
          <w:tcPr>
            <w:tcW w:w="1621" w:type="dxa"/>
            <w:vMerge/>
          </w:tcPr>
          <w:p w:rsidR="00A616A7" w:rsidRPr="005879C6" w:rsidRDefault="00A616A7" w:rsidP="00230CE9">
            <w:pPr>
              <w:widowControl w:val="0"/>
              <w:autoSpaceDE w:val="0"/>
              <w:autoSpaceDN w:val="0"/>
              <w:adjustRightInd w:val="0"/>
              <w:jc w:val="center"/>
              <w:rPr>
                <w:sz w:val="22"/>
                <w:szCs w:val="22"/>
              </w:rPr>
            </w:pPr>
          </w:p>
        </w:tc>
        <w:tc>
          <w:tcPr>
            <w:tcW w:w="1417" w:type="dxa"/>
            <w:vMerge/>
            <w:tcBorders>
              <w:right w:val="single" w:sz="4" w:space="0" w:color="auto"/>
            </w:tcBorders>
          </w:tcPr>
          <w:p w:rsidR="00A616A7" w:rsidRPr="005879C6" w:rsidRDefault="00A616A7" w:rsidP="00230CE9">
            <w:pPr>
              <w:widowControl w:val="0"/>
              <w:autoSpaceDE w:val="0"/>
              <w:autoSpaceDN w:val="0"/>
              <w:adjustRightInd w:val="0"/>
              <w:jc w:val="center"/>
              <w:rPr>
                <w:sz w:val="22"/>
                <w:szCs w:val="22"/>
              </w:rPr>
            </w:pP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rPr>
                <w:sz w:val="22"/>
                <w:szCs w:val="22"/>
              </w:rPr>
            </w:pPr>
          </w:p>
        </w:tc>
      </w:tr>
      <w:tr w:rsidR="00A616A7" w:rsidRPr="005879C6" w:rsidTr="00BE5244">
        <w:trPr>
          <w:gridAfter w:val="1"/>
          <w:wAfter w:w="696" w:type="dxa"/>
        </w:trPr>
        <w:tc>
          <w:tcPr>
            <w:tcW w:w="567" w:type="dxa"/>
          </w:tcPr>
          <w:p w:rsidR="00A616A7" w:rsidRPr="005879C6" w:rsidRDefault="00A616A7" w:rsidP="00AC67BA">
            <w:pPr>
              <w:widowControl w:val="0"/>
              <w:spacing w:line="235" w:lineRule="auto"/>
              <w:jc w:val="center"/>
              <w:rPr>
                <w:sz w:val="22"/>
                <w:szCs w:val="22"/>
              </w:rPr>
            </w:pPr>
            <w:r w:rsidRPr="005879C6">
              <w:rPr>
                <w:sz w:val="22"/>
                <w:szCs w:val="22"/>
              </w:rPr>
              <w:lastRenderedPageBreak/>
              <w:t>2.</w:t>
            </w:r>
          </w:p>
        </w:tc>
        <w:tc>
          <w:tcPr>
            <w:tcW w:w="7513" w:type="dxa"/>
            <w:tcMar>
              <w:left w:w="108" w:type="dxa"/>
              <w:right w:w="108" w:type="dxa"/>
            </w:tcMar>
          </w:tcPr>
          <w:p w:rsidR="00A616A7" w:rsidRPr="005879C6" w:rsidRDefault="00A616A7" w:rsidP="00AC67BA">
            <w:pPr>
              <w:widowControl w:val="0"/>
              <w:spacing w:line="235" w:lineRule="auto"/>
              <w:jc w:val="both"/>
              <w:rPr>
                <w:sz w:val="22"/>
                <w:szCs w:val="22"/>
              </w:rPr>
            </w:pPr>
            <w:r w:rsidRPr="005879C6">
              <w:rPr>
                <w:sz w:val="22"/>
                <w:szCs w:val="22"/>
              </w:rPr>
              <w:t>Основное мероприятие «Обеспечение предоставления государственных и муниципальных услуг в электронной форме»</w:t>
            </w:r>
          </w:p>
        </w:tc>
        <w:tc>
          <w:tcPr>
            <w:tcW w:w="1843" w:type="dxa"/>
          </w:tcPr>
          <w:p w:rsidR="00C76B63" w:rsidRPr="005879C6" w:rsidRDefault="00A616A7" w:rsidP="00AC67BA">
            <w:pPr>
              <w:widowControl w:val="0"/>
              <w:spacing w:line="235" w:lineRule="auto"/>
              <w:jc w:val="center"/>
              <w:rPr>
                <w:sz w:val="22"/>
                <w:szCs w:val="22"/>
              </w:rPr>
            </w:pPr>
            <w:r w:rsidRPr="005879C6">
              <w:rPr>
                <w:sz w:val="22"/>
                <w:szCs w:val="22"/>
              </w:rPr>
              <w:t>Правительство Ульяновской области</w:t>
            </w:r>
            <w:r w:rsidR="00C76B63" w:rsidRPr="005879C6">
              <w:rPr>
                <w:sz w:val="22"/>
                <w:szCs w:val="22"/>
              </w:rPr>
              <w:t>,</w:t>
            </w:r>
            <w:r w:rsidR="001A07A7">
              <w:rPr>
                <w:sz w:val="22"/>
                <w:szCs w:val="22"/>
              </w:rPr>
              <w:t xml:space="preserve"> </w:t>
            </w:r>
            <w:r w:rsidR="00C76B63" w:rsidRPr="005879C6">
              <w:rPr>
                <w:sz w:val="22"/>
                <w:szCs w:val="22"/>
              </w:rPr>
              <w:t xml:space="preserve">ОГКУ </w:t>
            </w:r>
          </w:p>
          <w:p w:rsidR="00C76B63" w:rsidRPr="005879C6" w:rsidRDefault="00C76B63" w:rsidP="00AC67BA">
            <w:pPr>
              <w:widowControl w:val="0"/>
              <w:spacing w:line="23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AC67BA">
            <w:pPr>
              <w:widowControl w:val="0"/>
              <w:autoSpaceDE w:val="0"/>
              <w:autoSpaceDN w:val="0"/>
              <w:adjustRightInd w:val="0"/>
              <w:spacing w:line="235" w:lineRule="auto"/>
              <w:jc w:val="center"/>
              <w:rPr>
                <w:sz w:val="22"/>
                <w:szCs w:val="22"/>
              </w:rPr>
            </w:pPr>
            <w:r w:rsidRPr="005879C6">
              <w:rPr>
                <w:sz w:val="22"/>
                <w:szCs w:val="22"/>
              </w:rPr>
              <w:t>2015-2020 годы</w:t>
            </w:r>
          </w:p>
        </w:tc>
        <w:tc>
          <w:tcPr>
            <w:tcW w:w="1621" w:type="dxa"/>
          </w:tcPr>
          <w:p w:rsidR="00A616A7" w:rsidRPr="005879C6" w:rsidRDefault="00A616A7" w:rsidP="00AC67BA">
            <w:pPr>
              <w:widowControl w:val="0"/>
              <w:autoSpaceDE w:val="0"/>
              <w:autoSpaceDN w:val="0"/>
              <w:adjustRightInd w:val="0"/>
              <w:spacing w:line="235"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AC67BA">
            <w:pPr>
              <w:widowControl w:val="0"/>
              <w:autoSpaceDE w:val="0"/>
              <w:autoSpaceDN w:val="0"/>
              <w:adjustRightInd w:val="0"/>
              <w:spacing w:line="235" w:lineRule="auto"/>
              <w:jc w:val="center"/>
              <w:rPr>
                <w:sz w:val="22"/>
                <w:szCs w:val="22"/>
              </w:rPr>
            </w:pPr>
            <w:r w:rsidRPr="005879C6">
              <w:rPr>
                <w:sz w:val="22"/>
                <w:szCs w:val="22"/>
              </w:rPr>
              <w:t>25819,5</w:t>
            </w:r>
          </w:p>
        </w:tc>
        <w:tc>
          <w:tcPr>
            <w:tcW w:w="850" w:type="dxa"/>
            <w:tcBorders>
              <w:top w:val="nil"/>
              <w:left w:val="single" w:sz="4" w:space="0" w:color="auto"/>
              <w:bottom w:val="nil"/>
              <w:right w:val="nil"/>
            </w:tcBorders>
          </w:tcPr>
          <w:p w:rsidR="00A616A7" w:rsidRPr="005879C6" w:rsidRDefault="00A616A7" w:rsidP="00AC67BA">
            <w:pPr>
              <w:widowControl w:val="0"/>
              <w:autoSpaceDE w:val="0"/>
              <w:autoSpaceDN w:val="0"/>
              <w:adjustRightInd w:val="0"/>
              <w:spacing w:line="235" w:lineRule="auto"/>
              <w:rPr>
                <w:sz w:val="22"/>
                <w:szCs w:val="22"/>
              </w:rPr>
            </w:pPr>
          </w:p>
        </w:tc>
      </w:tr>
      <w:tr w:rsidR="00A616A7" w:rsidRPr="005879C6" w:rsidTr="00BE5244">
        <w:trPr>
          <w:gridAfter w:val="1"/>
          <w:wAfter w:w="696" w:type="dxa"/>
        </w:trPr>
        <w:tc>
          <w:tcPr>
            <w:tcW w:w="567" w:type="dxa"/>
          </w:tcPr>
          <w:p w:rsidR="00A616A7" w:rsidRPr="005879C6" w:rsidRDefault="00A616A7" w:rsidP="00AC67BA">
            <w:pPr>
              <w:widowControl w:val="0"/>
              <w:spacing w:line="235" w:lineRule="auto"/>
              <w:jc w:val="center"/>
              <w:rPr>
                <w:sz w:val="22"/>
                <w:szCs w:val="22"/>
              </w:rPr>
            </w:pPr>
            <w:r w:rsidRPr="005879C6">
              <w:rPr>
                <w:sz w:val="22"/>
                <w:szCs w:val="22"/>
              </w:rPr>
              <w:t>2.1.</w:t>
            </w:r>
          </w:p>
        </w:tc>
        <w:tc>
          <w:tcPr>
            <w:tcW w:w="7513" w:type="dxa"/>
            <w:tcMar>
              <w:left w:w="108" w:type="dxa"/>
              <w:right w:w="108" w:type="dxa"/>
            </w:tcMar>
          </w:tcPr>
          <w:p w:rsidR="00A616A7" w:rsidRPr="005879C6" w:rsidRDefault="00A616A7" w:rsidP="00AC67BA">
            <w:pPr>
              <w:widowControl w:val="0"/>
              <w:spacing w:line="235" w:lineRule="auto"/>
              <w:jc w:val="both"/>
              <w:rPr>
                <w:sz w:val="22"/>
                <w:szCs w:val="22"/>
              </w:rPr>
            </w:pPr>
            <w:r w:rsidRPr="005879C6">
              <w:rPr>
                <w:sz w:val="22"/>
                <w:szCs w:val="22"/>
              </w:rPr>
              <w:t>Модернизация центра обработки данных и создание резервного центра о</w:t>
            </w:r>
            <w:r w:rsidRPr="005879C6">
              <w:rPr>
                <w:sz w:val="22"/>
                <w:szCs w:val="22"/>
              </w:rPr>
              <w:t>б</w:t>
            </w:r>
            <w:r w:rsidRPr="005879C6">
              <w:rPr>
                <w:sz w:val="22"/>
                <w:szCs w:val="22"/>
              </w:rPr>
              <w:t>работки данных, в том числе в целях обеспечения функционирования гос</w:t>
            </w:r>
            <w:r w:rsidRPr="005879C6">
              <w:rPr>
                <w:sz w:val="22"/>
                <w:szCs w:val="22"/>
              </w:rPr>
              <w:t>у</w:t>
            </w:r>
            <w:r w:rsidRPr="005879C6">
              <w:rPr>
                <w:sz w:val="22"/>
                <w:szCs w:val="22"/>
              </w:rPr>
              <w:t>дарственной информационной системы Ульяновской области «Региональная система межведомственного электронного взаимодействия Ульяновской о</w:t>
            </w:r>
            <w:r w:rsidRPr="005879C6">
              <w:rPr>
                <w:sz w:val="22"/>
                <w:szCs w:val="22"/>
              </w:rPr>
              <w:t>б</w:t>
            </w:r>
            <w:r w:rsidRPr="005879C6">
              <w:rPr>
                <w:sz w:val="22"/>
                <w:szCs w:val="22"/>
              </w:rPr>
              <w:t>ласти» и реестров государственных и муниципальных услуг</w:t>
            </w:r>
          </w:p>
        </w:tc>
        <w:tc>
          <w:tcPr>
            <w:tcW w:w="1843" w:type="dxa"/>
          </w:tcPr>
          <w:p w:rsidR="00C76B63" w:rsidRPr="005879C6" w:rsidRDefault="00A616A7" w:rsidP="00AC67BA">
            <w:pPr>
              <w:widowControl w:val="0"/>
              <w:spacing w:line="235" w:lineRule="auto"/>
              <w:jc w:val="center"/>
              <w:rPr>
                <w:sz w:val="22"/>
                <w:szCs w:val="22"/>
              </w:rPr>
            </w:pPr>
            <w:r w:rsidRPr="005879C6">
              <w:rPr>
                <w:sz w:val="22"/>
                <w:szCs w:val="22"/>
              </w:rPr>
              <w:t>Правительство Ульяновской области</w:t>
            </w:r>
            <w:r w:rsidR="00C76B63" w:rsidRPr="005879C6">
              <w:rPr>
                <w:sz w:val="22"/>
                <w:szCs w:val="22"/>
              </w:rPr>
              <w:t>,</w:t>
            </w:r>
            <w:r w:rsidR="001A07A7">
              <w:rPr>
                <w:sz w:val="22"/>
                <w:szCs w:val="22"/>
              </w:rPr>
              <w:t xml:space="preserve"> </w:t>
            </w:r>
            <w:r w:rsidR="00C76B63" w:rsidRPr="005879C6">
              <w:rPr>
                <w:sz w:val="22"/>
                <w:szCs w:val="22"/>
              </w:rPr>
              <w:t xml:space="preserve">ОГКУ </w:t>
            </w:r>
          </w:p>
          <w:p w:rsidR="00C76B63" w:rsidRPr="005879C6" w:rsidRDefault="00C76B63" w:rsidP="00AC67BA">
            <w:pPr>
              <w:widowControl w:val="0"/>
              <w:spacing w:line="23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7A53B3" w:rsidRDefault="00A616A7" w:rsidP="00AC67BA">
            <w:pPr>
              <w:widowControl w:val="0"/>
              <w:autoSpaceDE w:val="0"/>
              <w:autoSpaceDN w:val="0"/>
              <w:adjustRightInd w:val="0"/>
              <w:spacing w:line="235" w:lineRule="auto"/>
              <w:jc w:val="center"/>
              <w:rPr>
                <w:spacing w:val="-4"/>
                <w:sz w:val="22"/>
                <w:szCs w:val="22"/>
              </w:rPr>
            </w:pPr>
            <w:r w:rsidRPr="007A53B3">
              <w:rPr>
                <w:spacing w:val="-4"/>
                <w:sz w:val="22"/>
                <w:szCs w:val="22"/>
              </w:rPr>
              <w:t>2015-2017 г</w:t>
            </w:r>
            <w:r w:rsidRPr="007A53B3">
              <w:rPr>
                <w:spacing w:val="-4"/>
                <w:sz w:val="22"/>
                <w:szCs w:val="22"/>
              </w:rPr>
              <w:t>о</w:t>
            </w:r>
            <w:r w:rsidRPr="007A53B3">
              <w:rPr>
                <w:spacing w:val="-4"/>
                <w:sz w:val="22"/>
                <w:szCs w:val="22"/>
              </w:rPr>
              <w:t>ды,</w:t>
            </w:r>
          </w:p>
          <w:p w:rsidR="00A616A7" w:rsidRPr="005879C6" w:rsidRDefault="00A616A7" w:rsidP="00AC67BA">
            <w:pPr>
              <w:widowControl w:val="0"/>
              <w:autoSpaceDE w:val="0"/>
              <w:autoSpaceDN w:val="0"/>
              <w:adjustRightInd w:val="0"/>
              <w:spacing w:line="235" w:lineRule="auto"/>
              <w:jc w:val="center"/>
              <w:rPr>
                <w:sz w:val="22"/>
                <w:szCs w:val="22"/>
              </w:rPr>
            </w:pPr>
            <w:r w:rsidRPr="007A53B3">
              <w:rPr>
                <w:sz w:val="22"/>
                <w:szCs w:val="22"/>
              </w:rPr>
              <w:t>2020 год</w:t>
            </w:r>
          </w:p>
        </w:tc>
        <w:tc>
          <w:tcPr>
            <w:tcW w:w="1621" w:type="dxa"/>
          </w:tcPr>
          <w:p w:rsidR="00A616A7" w:rsidRPr="005879C6" w:rsidRDefault="00A616A7" w:rsidP="00AC67BA">
            <w:pPr>
              <w:widowControl w:val="0"/>
              <w:autoSpaceDE w:val="0"/>
              <w:autoSpaceDN w:val="0"/>
              <w:adjustRightInd w:val="0"/>
              <w:spacing w:line="235"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AC67BA">
            <w:pPr>
              <w:widowControl w:val="0"/>
              <w:autoSpaceDE w:val="0"/>
              <w:autoSpaceDN w:val="0"/>
              <w:adjustRightInd w:val="0"/>
              <w:spacing w:line="235" w:lineRule="auto"/>
              <w:jc w:val="center"/>
              <w:rPr>
                <w:sz w:val="22"/>
                <w:szCs w:val="22"/>
              </w:rPr>
            </w:pPr>
            <w:r w:rsidRPr="005879C6">
              <w:rPr>
                <w:sz w:val="22"/>
                <w:szCs w:val="22"/>
              </w:rPr>
              <w:t>3044,4</w:t>
            </w:r>
          </w:p>
        </w:tc>
        <w:tc>
          <w:tcPr>
            <w:tcW w:w="850" w:type="dxa"/>
            <w:tcBorders>
              <w:top w:val="nil"/>
              <w:left w:val="single" w:sz="4" w:space="0" w:color="auto"/>
              <w:bottom w:val="nil"/>
              <w:right w:val="nil"/>
            </w:tcBorders>
          </w:tcPr>
          <w:p w:rsidR="00A616A7" w:rsidRPr="005879C6" w:rsidRDefault="00A616A7" w:rsidP="00AC67BA">
            <w:pPr>
              <w:widowControl w:val="0"/>
              <w:autoSpaceDE w:val="0"/>
              <w:autoSpaceDN w:val="0"/>
              <w:adjustRightInd w:val="0"/>
              <w:spacing w:line="235" w:lineRule="auto"/>
              <w:rPr>
                <w:sz w:val="22"/>
                <w:szCs w:val="22"/>
              </w:rPr>
            </w:pPr>
          </w:p>
        </w:tc>
      </w:tr>
      <w:tr w:rsidR="00A616A7" w:rsidRPr="005879C6" w:rsidTr="00BE5244">
        <w:trPr>
          <w:gridAfter w:val="1"/>
          <w:wAfter w:w="696" w:type="dxa"/>
        </w:trPr>
        <w:tc>
          <w:tcPr>
            <w:tcW w:w="567" w:type="dxa"/>
          </w:tcPr>
          <w:p w:rsidR="00A616A7" w:rsidRPr="005879C6" w:rsidRDefault="00A616A7" w:rsidP="00AC67BA">
            <w:pPr>
              <w:widowControl w:val="0"/>
              <w:spacing w:line="235" w:lineRule="auto"/>
              <w:jc w:val="center"/>
              <w:rPr>
                <w:sz w:val="22"/>
                <w:szCs w:val="22"/>
              </w:rPr>
            </w:pPr>
            <w:r w:rsidRPr="005879C6">
              <w:rPr>
                <w:sz w:val="22"/>
                <w:szCs w:val="22"/>
              </w:rPr>
              <w:t>2.2.</w:t>
            </w:r>
          </w:p>
        </w:tc>
        <w:tc>
          <w:tcPr>
            <w:tcW w:w="7513" w:type="dxa"/>
            <w:tcMar>
              <w:left w:w="108" w:type="dxa"/>
              <w:right w:w="108" w:type="dxa"/>
            </w:tcMar>
          </w:tcPr>
          <w:p w:rsidR="00A616A7" w:rsidRPr="005879C6" w:rsidRDefault="00A616A7" w:rsidP="00AC67BA">
            <w:pPr>
              <w:widowControl w:val="0"/>
              <w:spacing w:line="235" w:lineRule="auto"/>
              <w:jc w:val="both"/>
              <w:rPr>
                <w:sz w:val="22"/>
                <w:szCs w:val="22"/>
              </w:rPr>
            </w:pPr>
            <w:r w:rsidRPr="005879C6">
              <w:rPr>
                <w:sz w:val="22"/>
                <w:szCs w:val="22"/>
              </w:rPr>
              <w:t>Обеспечение функционирования государственной информационной системы Ульяновской области «Портал государственных и муниципальных услуг (функций) Ульяновской области» (далее – РПГУ)</w:t>
            </w:r>
          </w:p>
        </w:tc>
        <w:tc>
          <w:tcPr>
            <w:tcW w:w="1843" w:type="dxa"/>
          </w:tcPr>
          <w:p w:rsidR="00C76B63" w:rsidRPr="005879C6" w:rsidRDefault="00A616A7" w:rsidP="00AC67BA">
            <w:pPr>
              <w:widowControl w:val="0"/>
              <w:spacing w:line="235" w:lineRule="auto"/>
              <w:jc w:val="center"/>
              <w:rPr>
                <w:sz w:val="22"/>
                <w:szCs w:val="22"/>
              </w:rPr>
            </w:pPr>
            <w:r w:rsidRPr="005879C6">
              <w:rPr>
                <w:sz w:val="22"/>
                <w:szCs w:val="22"/>
              </w:rPr>
              <w:t>Правительство Ульяновской области</w:t>
            </w:r>
            <w:r w:rsidR="00C76B63" w:rsidRPr="005879C6">
              <w:rPr>
                <w:sz w:val="22"/>
                <w:szCs w:val="22"/>
              </w:rPr>
              <w:t>,</w:t>
            </w:r>
            <w:r w:rsidR="001A07A7">
              <w:rPr>
                <w:sz w:val="22"/>
                <w:szCs w:val="22"/>
              </w:rPr>
              <w:t xml:space="preserve"> </w:t>
            </w:r>
            <w:r w:rsidR="00C76B63" w:rsidRPr="005879C6">
              <w:rPr>
                <w:sz w:val="22"/>
                <w:szCs w:val="22"/>
              </w:rPr>
              <w:t xml:space="preserve">ОГКУ </w:t>
            </w:r>
          </w:p>
          <w:p w:rsidR="00C76B63" w:rsidRPr="005879C6" w:rsidRDefault="00C76B63" w:rsidP="00AC67BA">
            <w:pPr>
              <w:widowControl w:val="0"/>
              <w:spacing w:line="23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AC67BA">
            <w:pPr>
              <w:widowControl w:val="0"/>
              <w:autoSpaceDE w:val="0"/>
              <w:autoSpaceDN w:val="0"/>
              <w:adjustRightInd w:val="0"/>
              <w:spacing w:line="235" w:lineRule="auto"/>
              <w:jc w:val="center"/>
              <w:rPr>
                <w:sz w:val="22"/>
                <w:szCs w:val="22"/>
              </w:rPr>
            </w:pPr>
            <w:r w:rsidRPr="005879C6">
              <w:rPr>
                <w:sz w:val="22"/>
                <w:szCs w:val="22"/>
              </w:rPr>
              <w:t>2015-2020 годы</w:t>
            </w:r>
          </w:p>
        </w:tc>
        <w:tc>
          <w:tcPr>
            <w:tcW w:w="1621" w:type="dxa"/>
          </w:tcPr>
          <w:p w:rsidR="00A616A7" w:rsidRPr="005879C6" w:rsidRDefault="00A616A7" w:rsidP="00AC67BA">
            <w:pPr>
              <w:widowControl w:val="0"/>
              <w:autoSpaceDE w:val="0"/>
              <w:autoSpaceDN w:val="0"/>
              <w:adjustRightInd w:val="0"/>
              <w:spacing w:line="235"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AC67BA">
            <w:pPr>
              <w:widowControl w:val="0"/>
              <w:autoSpaceDE w:val="0"/>
              <w:autoSpaceDN w:val="0"/>
              <w:adjustRightInd w:val="0"/>
              <w:spacing w:line="235" w:lineRule="auto"/>
              <w:jc w:val="center"/>
              <w:rPr>
                <w:sz w:val="22"/>
                <w:szCs w:val="22"/>
              </w:rPr>
            </w:pPr>
            <w:r w:rsidRPr="005879C6">
              <w:rPr>
                <w:sz w:val="22"/>
                <w:szCs w:val="22"/>
              </w:rPr>
              <w:t>2263,5</w:t>
            </w:r>
          </w:p>
        </w:tc>
        <w:tc>
          <w:tcPr>
            <w:tcW w:w="850" w:type="dxa"/>
            <w:tcBorders>
              <w:top w:val="nil"/>
              <w:left w:val="single" w:sz="4" w:space="0" w:color="auto"/>
              <w:bottom w:val="nil"/>
              <w:right w:val="nil"/>
            </w:tcBorders>
          </w:tcPr>
          <w:p w:rsidR="00A616A7" w:rsidRPr="005879C6" w:rsidRDefault="00A616A7" w:rsidP="00AC67BA">
            <w:pPr>
              <w:widowControl w:val="0"/>
              <w:autoSpaceDE w:val="0"/>
              <w:autoSpaceDN w:val="0"/>
              <w:adjustRightInd w:val="0"/>
              <w:spacing w:line="235" w:lineRule="auto"/>
              <w:rPr>
                <w:sz w:val="22"/>
                <w:szCs w:val="22"/>
              </w:rPr>
            </w:pPr>
          </w:p>
        </w:tc>
      </w:tr>
      <w:tr w:rsidR="00A616A7" w:rsidRPr="005879C6" w:rsidTr="00BE5244">
        <w:trPr>
          <w:gridAfter w:val="1"/>
          <w:wAfter w:w="696" w:type="dxa"/>
        </w:trPr>
        <w:tc>
          <w:tcPr>
            <w:tcW w:w="567" w:type="dxa"/>
          </w:tcPr>
          <w:p w:rsidR="00A616A7" w:rsidRPr="005879C6" w:rsidRDefault="00A616A7" w:rsidP="00AC67BA">
            <w:pPr>
              <w:widowControl w:val="0"/>
              <w:spacing w:line="235" w:lineRule="auto"/>
              <w:jc w:val="center"/>
              <w:rPr>
                <w:sz w:val="22"/>
                <w:szCs w:val="22"/>
              </w:rPr>
            </w:pPr>
            <w:r w:rsidRPr="005879C6">
              <w:rPr>
                <w:sz w:val="22"/>
                <w:szCs w:val="22"/>
              </w:rPr>
              <w:t>2.3.</w:t>
            </w:r>
          </w:p>
        </w:tc>
        <w:tc>
          <w:tcPr>
            <w:tcW w:w="7513" w:type="dxa"/>
            <w:tcMar>
              <w:left w:w="108" w:type="dxa"/>
              <w:right w:w="108" w:type="dxa"/>
            </w:tcMar>
          </w:tcPr>
          <w:p w:rsidR="00A616A7" w:rsidRPr="005879C6" w:rsidRDefault="00A616A7" w:rsidP="00AC67BA">
            <w:pPr>
              <w:widowControl w:val="0"/>
              <w:autoSpaceDE w:val="0"/>
              <w:autoSpaceDN w:val="0"/>
              <w:adjustRightInd w:val="0"/>
              <w:spacing w:line="235" w:lineRule="auto"/>
              <w:jc w:val="both"/>
              <w:rPr>
                <w:sz w:val="22"/>
                <w:szCs w:val="22"/>
              </w:rPr>
            </w:pPr>
            <w:r w:rsidRPr="005879C6">
              <w:rPr>
                <w:sz w:val="22"/>
                <w:szCs w:val="22"/>
              </w:rPr>
              <w:t>Осуществление деятельности, направленной на обеспечение возможности получения заявителем государственных и муниципальных услуг в электро</w:t>
            </w:r>
            <w:r w:rsidRPr="005879C6">
              <w:rPr>
                <w:sz w:val="22"/>
                <w:szCs w:val="22"/>
              </w:rPr>
              <w:t>н</w:t>
            </w:r>
            <w:r w:rsidRPr="005879C6">
              <w:rPr>
                <w:sz w:val="22"/>
                <w:szCs w:val="22"/>
              </w:rPr>
              <w:t>ной форме, размещение сведений о государственных и муниципальных услугах, предоставляемых в электронной форме, в федеральной госуда</w:t>
            </w:r>
            <w:r w:rsidRPr="005879C6">
              <w:rPr>
                <w:sz w:val="22"/>
                <w:szCs w:val="22"/>
              </w:rPr>
              <w:t>р</w:t>
            </w:r>
            <w:r w:rsidRPr="005879C6">
              <w:rPr>
                <w:sz w:val="22"/>
                <w:szCs w:val="22"/>
              </w:rPr>
              <w:t>ственной информационной системе «Единый портал государственных и м</w:t>
            </w:r>
            <w:r w:rsidRPr="005879C6">
              <w:rPr>
                <w:sz w:val="22"/>
                <w:szCs w:val="22"/>
              </w:rPr>
              <w:t>у</w:t>
            </w:r>
            <w:r w:rsidRPr="005879C6">
              <w:rPr>
                <w:sz w:val="22"/>
                <w:szCs w:val="22"/>
              </w:rPr>
              <w:t>ниципальных услуг (функций)» и РПГУ, а также поддержание указанных сведений в актуальном состоянии</w:t>
            </w:r>
          </w:p>
        </w:tc>
        <w:tc>
          <w:tcPr>
            <w:tcW w:w="1843" w:type="dxa"/>
          </w:tcPr>
          <w:p w:rsidR="00C76B63" w:rsidRPr="005879C6" w:rsidRDefault="00C76B63" w:rsidP="00AC67BA">
            <w:pPr>
              <w:widowControl w:val="0"/>
              <w:spacing w:line="235" w:lineRule="auto"/>
              <w:jc w:val="center"/>
              <w:rPr>
                <w:sz w:val="22"/>
                <w:szCs w:val="22"/>
              </w:rPr>
            </w:pPr>
            <w:r w:rsidRPr="005879C6">
              <w:rPr>
                <w:sz w:val="22"/>
                <w:szCs w:val="22"/>
              </w:rPr>
              <w:t>Правительство Ульяновской области,</w:t>
            </w:r>
            <w:r w:rsidR="001A07A7">
              <w:rPr>
                <w:sz w:val="22"/>
                <w:szCs w:val="22"/>
              </w:rPr>
              <w:t xml:space="preserve"> </w:t>
            </w:r>
            <w:r w:rsidRPr="005879C6">
              <w:rPr>
                <w:sz w:val="22"/>
                <w:szCs w:val="22"/>
              </w:rPr>
              <w:t xml:space="preserve">ОГКУ </w:t>
            </w:r>
          </w:p>
          <w:p w:rsidR="00A616A7" w:rsidRPr="005879C6" w:rsidRDefault="00C76B63" w:rsidP="00AC67BA">
            <w:pPr>
              <w:widowControl w:val="0"/>
              <w:spacing w:line="23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AC67BA">
            <w:pPr>
              <w:widowControl w:val="0"/>
              <w:autoSpaceDE w:val="0"/>
              <w:autoSpaceDN w:val="0"/>
              <w:adjustRightInd w:val="0"/>
              <w:spacing w:line="235" w:lineRule="auto"/>
              <w:jc w:val="center"/>
              <w:rPr>
                <w:sz w:val="22"/>
                <w:szCs w:val="22"/>
              </w:rPr>
            </w:pPr>
            <w:r w:rsidRPr="005879C6">
              <w:rPr>
                <w:sz w:val="22"/>
                <w:szCs w:val="22"/>
              </w:rPr>
              <w:t>2016-2020 годы</w:t>
            </w:r>
          </w:p>
        </w:tc>
        <w:tc>
          <w:tcPr>
            <w:tcW w:w="1621" w:type="dxa"/>
          </w:tcPr>
          <w:p w:rsidR="00A616A7" w:rsidRPr="005879C6" w:rsidRDefault="00A616A7" w:rsidP="00AC67BA">
            <w:pPr>
              <w:widowControl w:val="0"/>
              <w:autoSpaceDE w:val="0"/>
              <w:autoSpaceDN w:val="0"/>
              <w:adjustRightInd w:val="0"/>
              <w:spacing w:line="235"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AC67BA">
            <w:pPr>
              <w:widowControl w:val="0"/>
              <w:autoSpaceDE w:val="0"/>
              <w:autoSpaceDN w:val="0"/>
              <w:adjustRightInd w:val="0"/>
              <w:spacing w:line="235" w:lineRule="auto"/>
              <w:jc w:val="center"/>
              <w:rPr>
                <w:sz w:val="22"/>
                <w:szCs w:val="22"/>
              </w:rPr>
            </w:pPr>
            <w:r w:rsidRPr="005879C6">
              <w:rPr>
                <w:sz w:val="22"/>
                <w:szCs w:val="22"/>
              </w:rPr>
              <w:t>5500,0</w:t>
            </w:r>
          </w:p>
        </w:tc>
        <w:tc>
          <w:tcPr>
            <w:tcW w:w="850" w:type="dxa"/>
            <w:tcBorders>
              <w:top w:val="nil"/>
              <w:left w:val="single" w:sz="4" w:space="0" w:color="auto"/>
              <w:bottom w:val="nil"/>
              <w:right w:val="nil"/>
            </w:tcBorders>
          </w:tcPr>
          <w:p w:rsidR="00A616A7" w:rsidRPr="005879C6" w:rsidRDefault="00A616A7" w:rsidP="00AC67BA">
            <w:pPr>
              <w:widowControl w:val="0"/>
              <w:autoSpaceDE w:val="0"/>
              <w:autoSpaceDN w:val="0"/>
              <w:adjustRightInd w:val="0"/>
              <w:spacing w:line="235" w:lineRule="auto"/>
              <w:rPr>
                <w:sz w:val="22"/>
                <w:szCs w:val="22"/>
              </w:rPr>
            </w:pPr>
          </w:p>
        </w:tc>
      </w:tr>
      <w:tr w:rsidR="00A616A7" w:rsidRPr="005879C6" w:rsidTr="00BE5244">
        <w:trPr>
          <w:gridAfter w:val="1"/>
          <w:wAfter w:w="696" w:type="dxa"/>
        </w:trPr>
        <w:tc>
          <w:tcPr>
            <w:tcW w:w="567" w:type="dxa"/>
          </w:tcPr>
          <w:p w:rsidR="00A616A7" w:rsidRPr="005879C6" w:rsidRDefault="00A616A7" w:rsidP="00AC67BA">
            <w:pPr>
              <w:widowControl w:val="0"/>
              <w:spacing w:line="235" w:lineRule="auto"/>
              <w:jc w:val="center"/>
              <w:rPr>
                <w:sz w:val="22"/>
                <w:szCs w:val="22"/>
              </w:rPr>
            </w:pPr>
            <w:r w:rsidRPr="005879C6">
              <w:rPr>
                <w:sz w:val="22"/>
                <w:szCs w:val="22"/>
              </w:rPr>
              <w:t>2.4.</w:t>
            </w:r>
          </w:p>
        </w:tc>
        <w:tc>
          <w:tcPr>
            <w:tcW w:w="7513" w:type="dxa"/>
            <w:tcMar>
              <w:left w:w="108" w:type="dxa"/>
              <w:right w:w="108" w:type="dxa"/>
            </w:tcMar>
          </w:tcPr>
          <w:p w:rsidR="00A616A7" w:rsidRPr="005879C6" w:rsidRDefault="00A616A7" w:rsidP="00AC67BA">
            <w:pPr>
              <w:widowControl w:val="0"/>
              <w:autoSpaceDE w:val="0"/>
              <w:autoSpaceDN w:val="0"/>
              <w:adjustRightInd w:val="0"/>
              <w:spacing w:line="235" w:lineRule="auto"/>
              <w:jc w:val="both"/>
              <w:rPr>
                <w:sz w:val="22"/>
                <w:szCs w:val="22"/>
              </w:rPr>
            </w:pPr>
            <w:r w:rsidRPr="005879C6">
              <w:rPr>
                <w:sz w:val="22"/>
                <w:szCs w:val="22"/>
              </w:rPr>
              <w:t xml:space="preserve">Обеспечение межведомственного </w:t>
            </w:r>
            <w:r w:rsidR="00AB6414" w:rsidRPr="005879C6">
              <w:rPr>
                <w:sz w:val="22"/>
                <w:szCs w:val="22"/>
              </w:rPr>
              <w:t>информационного</w:t>
            </w:r>
            <w:r w:rsidRPr="005879C6">
              <w:rPr>
                <w:sz w:val="22"/>
                <w:szCs w:val="22"/>
              </w:rPr>
              <w:t xml:space="preserve"> взаимодействия</w:t>
            </w:r>
            <w:r w:rsidR="00AB6414" w:rsidRPr="005879C6">
              <w:rPr>
                <w:sz w:val="22"/>
                <w:szCs w:val="22"/>
              </w:rPr>
              <w:t xml:space="preserve"> </w:t>
            </w:r>
            <w:r w:rsidR="00AB6414" w:rsidRPr="005879C6">
              <w:rPr>
                <w:sz w:val="22"/>
                <w:szCs w:val="22"/>
              </w:rPr>
              <w:br/>
              <w:t>в электронной форме</w:t>
            </w:r>
          </w:p>
        </w:tc>
        <w:tc>
          <w:tcPr>
            <w:tcW w:w="1843" w:type="dxa"/>
          </w:tcPr>
          <w:p w:rsidR="00C76B63" w:rsidRPr="005879C6" w:rsidRDefault="00C76B63" w:rsidP="00AC67BA">
            <w:pPr>
              <w:widowControl w:val="0"/>
              <w:spacing w:line="235" w:lineRule="auto"/>
              <w:jc w:val="center"/>
              <w:rPr>
                <w:sz w:val="22"/>
                <w:szCs w:val="22"/>
              </w:rPr>
            </w:pPr>
            <w:r w:rsidRPr="005879C6">
              <w:rPr>
                <w:sz w:val="22"/>
                <w:szCs w:val="22"/>
              </w:rPr>
              <w:t>Правительство Ульяновской области,</w:t>
            </w:r>
            <w:r w:rsidR="001A07A7">
              <w:rPr>
                <w:sz w:val="22"/>
                <w:szCs w:val="22"/>
              </w:rPr>
              <w:t xml:space="preserve"> </w:t>
            </w:r>
            <w:r w:rsidRPr="005879C6">
              <w:rPr>
                <w:sz w:val="22"/>
                <w:szCs w:val="22"/>
              </w:rPr>
              <w:t xml:space="preserve">ОГКУ </w:t>
            </w:r>
          </w:p>
          <w:p w:rsidR="00A616A7" w:rsidRPr="005879C6" w:rsidRDefault="00C76B63" w:rsidP="00AC67BA">
            <w:pPr>
              <w:widowControl w:val="0"/>
              <w:spacing w:line="23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AC67BA">
            <w:pPr>
              <w:widowControl w:val="0"/>
              <w:autoSpaceDE w:val="0"/>
              <w:autoSpaceDN w:val="0"/>
              <w:adjustRightInd w:val="0"/>
              <w:spacing w:line="235" w:lineRule="auto"/>
              <w:jc w:val="center"/>
              <w:rPr>
                <w:sz w:val="22"/>
                <w:szCs w:val="22"/>
              </w:rPr>
            </w:pPr>
            <w:r w:rsidRPr="005879C6">
              <w:rPr>
                <w:sz w:val="22"/>
                <w:szCs w:val="22"/>
              </w:rPr>
              <w:t>2017-2020 годы</w:t>
            </w:r>
          </w:p>
        </w:tc>
        <w:tc>
          <w:tcPr>
            <w:tcW w:w="1621" w:type="dxa"/>
          </w:tcPr>
          <w:p w:rsidR="00A616A7" w:rsidRPr="005879C6" w:rsidRDefault="00A616A7" w:rsidP="00AC67BA">
            <w:pPr>
              <w:widowControl w:val="0"/>
              <w:autoSpaceDE w:val="0"/>
              <w:autoSpaceDN w:val="0"/>
              <w:adjustRightInd w:val="0"/>
              <w:spacing w:line="235"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AC67BA">
            <w:pPr>
              <w:widowControl w:val="0"/>
              <w:autoSpaceDE w:val="0"/>
              <w:autoSpaceDN w:val="0"/>
              <w:adjustRightInd w:val="0"/>
              <w:spacing w:line="235" w:lineRule="auto"/>
              <w:jc w:val="center"/>
              <w:rPr>
                <w:sz w:val="22"/>
                <w:szCs w:val="22"/>
              </w:rPr>
            </w:pPr>
            <w:r w:rsidRPr="005879C6">
              <w:rPr>
                <w:sz w:val="22"/>
                <w:szCs w:val="22"/>
              </w:rPr>
              <w:t>13461,6</w:t>
            </w:r>
          </w:p>
        </w:tc>
        <w:tc>
          <w:tcPr>
            <w:tcW w:w="850" w:type="dxa"/>
            <w:tcBorders>
              <w:top w:val="nil"/>
              <w:left w:val="single" w:sz="4" w:space="0" w:color="auto"/>
              <w:bottom w:val="nil"/>
              <w:right w:val="nil"/>
            </w:tcBorders>
          </w:tcPr>
          <w:p w:rsidR="00A616A7" w:rsidRPr="005879C6" w:rsidRDefault="00A616A7" w:rsidP="00AC67BA">
            <w:pPr>
              <w:widowControl w:val="0"/>
              <w:autoSpaceDE w:val="0"/>
              <w:autoSpaceDN w:val="0"/>
              <w:adjustRightInd w:val="0"/>
              <w:spacing w:line="235" w:lineRule="auto"/>
              <w:rPr>
                <w:sz w:val="22"/>
                <w:szCs w:val="22"/>
              </w:rPr>
            </w:pPr>
          </w:p>
        </w:tc>
      </w:tr>
      <w:tr w:rsidR="00A616A7" w:rsidRPr="005879C6" w:rsidTr="00BE5244">
        <w:trPr>
          <w:gridAfter w:val="1"/>
          <w:wAfter w:w="696" w:type="dxa"/>
        </w:trPr>
        <w:tc>
          <w:tcPr>
            <w:tcW w:w="567" w:type="dxa"/>
          </w:tcPr>
          <w:p w:rsidR="00A616A7" w:rsidRPr="005879C6" w:rsidRDefault="00A616A7" w:rsidP="00230CE9">
            <w:pPr>
              <w:widowControl w:val="0"/>
              <w:spacing w:line="245" w:lineRule="auto"/>
              <w:jc w:val="center"/>
              <w:rPr>
                <w:sz w:val="22"/>
                <w:szCs w:val="22"/>
              </w:rPr>
            </w:pPr>
            <w:r w:rsidRPr="005879C6">
              <w:rPr>
                <w:sz w:val="22"/>
                <w:szCs w:val="22"/>
              </w:rPr>
              <w:t>2.5.</w:t>
            </w:r>
          </w:p>
        </w:tc>
        <w:tc>
          <w:tcPr>
            <w:tcW w:w="7513" w:type="dxa"/>
            <w:tcMar>
              <w:left w:w="108" w:type="dxa"/>
              <w:right w:w="108" w:type="dxa"/>
            </w:tcMar>
          </w:tcPr>
          <w:p w:rsidR="00A616A7" w:rsidRPr="005879C6" w:rsidRDefault="00A616A7" w:rsidP="00230CE9">
            <w:pPr>
              <w:widowControl w:val="0"/>
              <w:spacing w:line="245" w:lineRule="auto"/>
              <w:jc w:val="both"/>
              <w:rPr>
                <w:sz w:val="22"/>
                <w:szCs w:val="22"/>
              </w:rPr>
            </w:pPr>
            <w:r w:rsidRPr="005879C6">
              <w:rPr>
                <w:sz w:val="22"/>
                <w:szCs w:val="22"/>
              </w:rPr>
              <w:t>Популяризация возможности получения государственных и муниципальных услуг в электронной форме</w:t>
            </w:r>
          </w:p>
        </w:tc>
        <w:tc>
          <w:tcPr>
            <w:tcW w:w="1843" w:type="dxa"/>
          </w:tcPr>
          <w:p w:rsidR="00C76B63" w:rsidRPr="005879C6" w:rsidRDefault="00C76B63" w:rsidP="00AC67BA">
            <w:pPr>
              <w:widowControl w:val="0"/>
              <w:spacing w:line="245" w:lineRule="auto"/>
              <w:jc w:val="center"/>
              <w:rPr>
                <w:sz w:val="22"/>
                <w:szCs w:val="22"/>
              </w:rPr>
            </w:pPr>
            <w:r w:rsidRPr="005879C6">
              <w:rPr>
                <w:sz w:val="22"/>
                <w:szCs w:val="22"/>
              </w:rPr>
              <w:t xml:space="preserve">Правительство Ульяновской </w:t>
            </w:r>
            <w:r w:rsidRPr="005879C6">
              <w:rPr>
                <w:sz w:val="22"/>
                <w:szCs w:val="22"/>
              </w:rPr>
              <w:lastRenderedPageBreak/>
              <w:t>области,</w:t>
            </w:r>
            <w:r w:rsidR="00AC67BA">
              <w:rPr>
                <w:sz w:val="22"/>
                <w:szCs w:val="22"/>
              </w:rPr>
              <w:t xml:space="preserve"> </w:t>
            </w:r>
            <w:r w:rsidRPr="005879C6">
              <w:rPr>
                <w:sz w:val="22"/>
                <w:szCs w:val="22"/>
              </w:rPr>
              <w:t xml:space="preserve">ОГКУ </w:t>
            </w:r>
          </w:p>
          <w:p w:rsidR="00A616A7" w:rsidRPr="005879C6" w:rsidRDefault="00C76B63" w:rsidP="00230CE9">
            <w:pPr>
              <w:widowControl w:val="0"/>
              <w:spacing w:line="24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lastRenderedPageBreak/>
              <w:t>2017-2020 годы</w:t>
            </w:r>
          </w:p>
        </w:tc>
        <w:tc>
          <w:tcPr>
            <w:tcW w:w="1621" w:type="dxa"/>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 xml:space="preserve">Бюджетные ассигнования </w:t>
            </w:r>
            <w:r w:rsidRPr="005879C6">
              <w:rPr>
                <w:sz w:val="22"/>
                <w:szCs w:val="22"/>
              </w:rPr>
              <w:lastRenderedPageBreak/>
              <w:t>областного бюджета</w:t>
            </w:r>
          </w:p>
        </w:tc>
        <w:tc>
          <w:tcPr>
            <w:tcW w:w="1417" w:type="dxa"/>
            <w:tcBorders>
              <w:right w:val="single" w:sz="4" w:space="0" w:color="auto"/>
            </w:tcBorders>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lastRenderedPageBreak/>
              <w:t>50,0</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spacing w:line="245" w:lineRule="auto"/>
              <w:rPr>
                <w:sz w:val="22"/>
                <w:szCs w:val="22"/>
              </w:rPr>
            </w:pPr>
          </w:p>
        </w:tc>
      </w:tr>
      <w:tr w:rsidR="00A616A7" w:rsidRPr="005879C6" w:rsidTr="00BE5244">
        <w:trPr>
          <w:gridAfter w:val="1"/>
          <w:wAfter w:w="696" w:type="dxa"/>
        </w:trPr>
        <w:tc>
          <w:tcPr>
            <w:tcW w:w="567" w:type="dxa"/>
          </w:tcPr>
          <w:p w:rsidR="00A616A7" w:rsidRPr="005879C6" w:rsidRDefault="00A616A7" w:rsidP="00230CE9">
            <w:pPr>
              <w:widowControl w:val="0"/>
              <w:autoSpaceDE w:val="0"/>
              <w:autoSpaceDN w:val="0"/>
              <w:adjustRightInd w:val="0"/>
              <w:spacing w:line="235" w:lineRule="auto"/>
              <w:jc w:val="center"/>
              <w:rPr>
                <w:sz w:val="22"/>
                <w:szCs w:val="22"/>
              </w:rPr>
            </w:pPr>
            <w:r w:rsidRPr="005879C6">
              <w:rPr>
                <w:sz w:val="22"/>
                <w:szCs w:val="22"/>
              </w:rPr>
              <w:lastRenderedPageBreak/>
              <w:t>2.6.</w:t>
            </w:r>
          </w:p>
        </w:tc>
        <w:tc>
          <w:tcPr>
            <w:tcW w:w="7513" w:type="dxa"/>
            <w:tcMar>
              <w:left w:w="108" w:type="dxa"/>
              <w:right w:w="108" w:type="dxa"/>
            </w:tcMar>
          </w:tcPr>
          <w:p w:rsidR="00A616A7" w:rsidRPr="00F85294" w:rsidRDefault="00A616A7" w:rsidP="00230CE9">
            <w:pPr>
              <w:widowControl w:val="0"/>
              <w:autoSpaceDE w:val="0"/>
              <w:autoSpaceDN w:val="0"/>
              <w:adjustRightInd w:val="0"/>
              <w:spacing w:line="235" w:lineRule="auto"/>
              <w:jc w:val="both"/>
              <w:rPr>
                <w:spacing w:val="-4"/>
                <w:sz w:val="22"/>
                <w:szCs w:val="22"/>
              </w:rPr>
            </w:pPr>
            <w:r w:rsidRPr="00F85294">
              <w:rPr>
                <w:spacing w:val="-4"/>
                <w:sz w:val="22"/>
                <w:szCs w:val="22"/>
              </w:rPr>
              <w:t>Проведение для  государственных гражданских служащих (работников) испо</w:t>
            </w:r>
            <w:r w:rsidRPr="00F85294">
              <w:rPr>
                <w:spacing w:val="-4"/>
                <w:sz w:val="22"/>
                <w:szCs w:val="22"/>
              </w:rPr>
              <w:t>л</w:t>
            </w:r>
            <w:r w:rsidRPr="00F85294">
              <w:rPr>
                <w:spacing w:val="-4"/>
                <w:sz w:val="22"/>
                <w:szCs w:val="22"/>
              </w:rPr>
              <w:t>нительных органов государственной власти Ульяновской области и муниц</w:t>
            </w:r>
            <w:r w:rsidRPr="00F85294">
              <w:rPr>
                <w:spacing w:val="-4"/>
                <w:sz w:val="22"/>
                <w:szCs w:val="22"/>
              </w:rPr>
              <w:t>и</w:t>
            </w:r>
            <w:r w:rsidRPr="00F85294">
              <w:rPr>
                <w:spacing w:val="-4"/>
                <w:sz w:val="22"/>
                <w:szCs w:val="22"/>
              </w:rPr>
              <w:t>пальных служащих (работников) органов местного самоуправления муниц</w:t>
            </w:r>
            <w:r w:rsidRPr="00F85294">
              <w:rPr>
                <w:spacing w:val="-4"/>
                <w:sz w:val="22"/>
                <w:szCs w:val="22"/>
              </w:rPr>
              <w:t>и</w:t>
            </w:r>
            <w:r w:rsidRPr="00F85294">
              <w:rPr>
                <w:spacing w:val="-4"/>
                <w:sz w:val="22"/>
                <w:szCs w:val="22"/>
              </w:rPr>
              <w:t xml:space="preserve">пальных образований Ульяновской области обучающих семинаров и лекций по вопросам, возникающим в сфере информационных технологий (далее – </w:t>
            </w:r>
            <w:proofErr w:type="gramStart"/>
            <w:r w:rsidRPr="00F85294">
              <w:rPr>
                <w:spacing w:val="-4"/>
                <w:sz w:val="22"/>
                <w:szCs w:val="22"/>
              </w:rPr>
              <w:t>ИТ</w:t>
            </w:r>
            <w:proofErr w:type="gramEnd"/>
            <w:r w:rsidRPr="00F85294">
              <w:rPr>
                <w:spacing w:val="-4"/>
                <w:sz w:val="22"/>
                <w:szCs w:val="22"/>
              </w:rPr>
              <w:t>), электронного правительства, защиты информации (с выдачей дипломов)</w:t>
            </w:r>
          </w:p>
        </w:tc>
        <w:tc>
          <w:tcPr>
            <w:tcW w:w="1843" w:type="dxa"/>
          </w:tcPr>
          <w:p w:rsidR="00C76B63" w:rsidRPr="005879C6" w:rsidRDefault="00C76B63" w:rsidP="00D436D0">
            <w:pPr>
              <w:widowControl w:val="0"/>
              <w:spacing w:line="245" w:lineRule="auto"/>
              <w:jc w:val="center"/>
              <w:rPr>
                <w:sz w:val="22"/>
                <w:szCs w:val="22"/>
              </w:rPr>
            </w:pPr>
            <w:r w:rsidRPr="005879C6">
              <w:rPr>
                <w:sz w:val="22"/>
                <w:szCs w:val="22"/>
              </w:rPr>
              <w:t>Правительство Ульяновской области,</w:t>
            </w:r>
            <w:r w:rsidR="00D436D0">
              <w:rPr>
                <w:sz w:val="22"/>
                <w:szCs w:val="22"/>
              </w:rPr>
              <w:t xml:space="preserve"> </w:t>
            </w:r>
            <w:r w:rsidRPr="005879C6">
              <w:rPr>
                <w:sz w:val="22"/>
                <w:szCs w:val="22"/>
              </w:rPr>
              <w:t xml:space="preserve">ОГКУ </w:t>
            </w:r>
          </w:p>
          <w:p w:rsidR="00A616A7" w:rsidRPr="005879C6" w:rsidRDefault="00C76B63" w:rsidP="00230CE9">
            <w:pPr>
              <w:widowControl w:val="0"/>
              <w:spacing w:line="23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230CE9">
            <w:pPr>
              <w:widowControl w:val="0"/>
              <w:autoSpaceDE w:val="0"/>
              <w:autoSpaceDN w:val="0"/>
              <w:adjustRightInd w:val="0"/>
              <w:spacing w:line="235" w:lineRule="auto"/>
              <w:jc w:val="center"/>
              <w:rPr>
                <w:sz w:val="22"/>
                <w:szCs w:val="22"/>
              </w:rPr>
            </w:pPr>
            <w:r w:rsidRPr="005879C6">
              <w:rPr>
                <w:sz w:val="22"/>
                <w:szCs w:val="22"/>
              </w:rPr>
              <w:t>2020 год</w:t>
            </w:r>
          </w:p>
        </w:tc>
        <w:tc>
          <w:tcPr>
            <w:tcW w:w="1621" w:type="dxa"/>
          </w:tcPr>
          <w:p w:rsidR="00A616A7" w:rsidRPr="005879C6" w:rsidRDefault="00A616A7" w:rsidP="00230CE9">
            <w:pPr>
              <w:widowControl w:val="0"/>
              <w:autoSpaceDE w:val="0"/>
              <w:autoSpaceDN w:val="0"/>
              <w:adjustRightInd w:val="0"/>
              <w:spacing w:line="235"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230CE9">
            <w:pPr>
              <w:widowControl w:val="0"/>
              <w:autoSpaceDE w:val="0"/>
              <w:autoSpaceDN w:val="0"/>
              <w:adjustRightInd w:val="0"/>
              <w:spacing w:line="235" w:lineRule="auto"/>
              <w:jc w:val="center"/>
              <w:rPr>
                <w:sz w:val="22"/>
                <w:szCs w:val="22"/>
              </w:rPr>
            </w:pPr>
            <w:r w:rsidRPr="005879C6">
              <w:rPr>
                <w:sz w:val="22"/>
                <w:szCs w:val="22"/>
              </w:rPr>
              <w:t>500,0</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spacing w:line="235" w:lineRule="auto"/>
              <w:rPr>
                <w:sz w:val="22"/>
                <w:szCs w:val="22"/>
              </w:rPr>
            </w:pPr>
          </w:p>
        </w:tc>
      </w:tr>
      <w:tr w:rsidR="00A616A7" w:rsidRPr="005879C6" w:rsidTr="00BE5244">
        <w:trPr>
          <w:gridAfter w:val="1"/>
          <w:wAfter w:w="696" w:type="dxa"/>
          <w:trHeight w:val="305"/>
        </w:trPr>
        <w:tc>
          <w:tcPr>
            <w:tcW w:w="567" w:type="dxa"/>
          </w:tcPr>
          <w:p w:rsidR="00A616A7" w:rsidRPr="005879C6" w:rsidRDefault="00A616A7" w:rsidP="00230CE9">
            <w:pPr>
              <w:widowControl w:val="0"/>
              <w:spacing w:line="235" w:lineRule="auto"/>
              <w:jc w:val="center"/>
              <w:rPr>
                <w:sz w:val="22"/>
                <w:szCs w:val="22"/>
              </w:rPr>
            </w:pPr>
            <w:r w:rsidRPr="005879C6">
              <w:rPr>
                <w:sz w:val="22"/>
                <w:szCs w:val="22"/>
              </w:rPr>
              <w:t>2.7.</w:t>
            </w:r>
          </w:p>
        </w:tc>
        <w:tc>
          <w:tcPr>
            <w:tcW w:w="7513" w:type="dxa"/>
            <w:tcMar>
              <w:left w:w="108" w:type="dxa"/>
              <w:right w:w="108" w:type="dxa"/>
            </w:tcMar>
          </w:tcPr>
          <w:p w:rsidR="00A616A7" w:rsidRPr="005879C6" w:rsidRDefault="00A616A7" w:rsidP="00A90BB5">
            <w:pPr>
              <w:widowControl w:val="0"/>
              <w:spacing w:line="235" w:lineRule="auto"/>
              <w:jc w:val="both"/>
              <w:rPr>
                <w:sz w:val="22"/>
                <w:szCs w:val="22"/>
              </w:rPr>
            </w:pPr>
            <w:proofErr w:type="gramStart"/>
            <w:r w:rsidRPr="005879C6">
              <w:rPr>
                <w:sz w:val="22"/>
                <w:szCs w:val="22"/>
              </w:rPr>
              <w:t>Создание и развитие системы единой нормативно-справочной базы эле</w:t>
            </w:r>
            <w:r w:rsidRPr="005879C6">
              <w:rPr>
                <w:sz w:val="22"/>
                <w:szCs w:val="22"/>
              </w:rPr>
              <w:t>к</w:t>
            </w:r>
            <w:r w:rsidRPr="005879C6">
              <w:rPr>
                <w:sz w:val="22"/>
                <w:szCs w:val="22"/>
              </w:rPr>
              <w:t>тронного правительства Ульяновской области для повышения качества предоставления государственных и муниципальных услуг, сокращения ср</w:t>
            </w:r>
            <w:r w:rsidRPr="005879C6">
              <w:rPr>
                <w:sz w:val="22"/>
                <w:szCs w:val="22"/>
              </w:rPr>
              <w:t>о</w:t>
            </w:r>
            <w:r w:rsidRPr="005879C6">
              <w:rPr>
                <w:sz w:val="22"/>
                <w:szCs w:val="22"/>
              </w:rPr>
              <w:t>ков принятия решений о предоставлении государственных и муниципальных услуг на осно</w:t>
            </w:r>
            <w:r w:rsidR="00AC1097" w:rsidRPr="005879C6">
              <w:rPr>
                <w:sz w:val="22"/>
                <w:szCs w:val="22"/>
              </w:rPr>
              <w:t xml:space="preserve">ве оперативного доступа </w:t>
            </w:r>
            <w:r w:rsidRPr="005879C6">
              <w:rPr>
                <w:sz w:val="22"/>
                <w:szCs w:val="22"/>
              </w:rPr>
              <w:t>к информации нормативно-справочной базы, а также уменьшения количества жалоб на решения и (или) действия (бездействие) государственных гражданских служащих (работн</w:t>
            </w:r>
            <w:r w:rsidRPr="005879C6">
              <w:rPr>
                <w:sz w:val="22"/>
                <w:szCs w:val="22"/>
              </w:rPr>
              <w:t>и</w:t>
            </w:r>
            <w:r w:rsidRPr="005879C6">
              <w:rPr>
                <w:sz w:val="22"/>
                <w:szCs w:val="22"/>
              </w:rPr>
              <w:t>ков) исполнительных органов государствен</w:t>
            </w:r>
            <w:r w:rsidR="00AC1097" w:rsidRPr="005879C6">
              <w:rPr>
                <w:sz w:val="22"/>
                <w:szCs w:val="22"/>
              </w:rPr>
              <w:t xml:space="preserve">ной власти Ульяновской области </w:t>
            </w:r>
            <w:r w:rsidRPr="005879C6">
              <w:rPr>
                <w:sz w:val="22"/>
                <w:szCs w:val="22"/>
              </w:rPr>
              <w:t>и муниципальных</w:t>
            </w:r>
            <w:proofErr w:type="gramEnd"/>
            <w:r w:rsidRPr="005879C6">
              <w:rPr>
                <w:sz w:val="22"/>
                <w:szCs w:val="22"/>
              </w:rPr>
              <w:t xml:space="preserve"> служащих (работников) органов местного самоуправления муниципальных образований Ульяновской области при предоставлении </w:t>
            </w:r>
            <w:proofErr w:type="spellStart"/>
            <w:proofErr w:type="gramStart"/>
            <w:r w:rsidRPr="005879C6">
              <w:rPr>
                <w:sz w:val="22"/>
                <w:szCs w:val="22"/>
              </w:rPr>
              <w:t>го</w:t>
            </w:r>
            <w:r w:rsidR="00B04B2D">
              <w:rPr>
                <w:sz w:val="22"/>
                <w:szCs w:val="22"/>
              </w:rPr>
              <w:t>-</w:t>
            </w:r>
            <w:bookmarkStart w:id="0" w:name="_GoBack"/>
            <w:bookmarkEnd w:id="0"/>
            <w:r w:rsidRPr="005879C6">
              <w:rPr>
                <w:sz w:val="22"/>
                <w:szCs w:val="22"/>
              </w:rPr>
              <w:t>с</w:t>
            </w:r>
            <w:r w:rsidRPr="005879C6">
              <w:rPr>
                <w:sz w:val="22"/>
                <w:szCs w:val="22"/>
              </w:rPr>
              <w:t>ударственных</w:t>
            </w:r>
            <w:proofErr w:type="spellEnd"/>
            <w:proofErr w:type="gramEnd"/>
            <w:r w:rsidRPr="005879C6">
              <w:rPr>
                <w:sz w:val="22"/>
                <w:szCs w:val="22"/>
              </w:rPr>
              <w:t xml:space="preserve"> и муниципальных услуг</w:t>
            </w:r>
          </w:p>
        </w:tc>
        <w:tc>
          <w:tcPr>
            <w:tcW w:w="1843" w:type="dxa"/>
          </w:tcPr>
          <w:p w:rsidR="00C76B63" w:rsidRPr="005879C6" w:rsidRDefault="00C76B63" w:rsidP="00D436D0">
            <w:pPr>
              <w:widowControl w:val="0"/>
              <w:spacing w:line="245" w:lineRule="auto"/>
              <w:jc w:val="center"/>
              <w:rPr>
                <w:sz w:val="22"/>
                <w:szCs w:val="22"/>
              </w:rPr>
            </w:pPr>
            <w:r w:rsidRPr="005879C6">
              <w:rPr>
                <w:sz w:val="22"/>
                <w:szCs w:val="22"/>
              </w:rPr>
              <w:t>Правительство Ульяновской области,</w:t>
            </w:r>
            <w:r w:rsidR="00D436D0">
              <w:rPr>
                <w:sz w:val="22"/>
                <w:szCs w:val="22"/>
              </w:rPr>
              <w:t xml:space="preserve"> </w:t>
            </w:r>
            <w:r w:rsidRPr="005879C6">
              <w:rPr>
                <w:sz w:val="22"/>
                <w:szCs w:val="22"/>
              </w:rPr>
              <w:t xml:space="preserve">ОГКУ </w:t>
            </w:r>
          </w:p>
          <w:p w:rsidR="00A616A7" w:rsidRPr="005879C6" w:rsidRDefault="00C76B63" w:rsidP="00230CE9">
            <w:pPr>
              <w:widowControl w:val="0"/>
              <w:spacing w:line="23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230CE9">
            <w:pPr>
              <w:widowControl w:val="0"/>
              <w:autoSpaceDE w:val="0"/>
              <w:autoSpaceDN w:val="0"/>
              <w:adjustRightInd w:val="0"/>
              <w:spacing w:line="235" w:lineRule="auto"/>
              <w:jc w:val="center"/>
              <w:rPr>
                <w:sz w:val="22"/>
                <w:szCs w:val="22"/>
              </w:rPr>
            </w:pPr>
            <w:r w:rsidRPr="005879C6">
              <w:rPr>
                <w:sz w:val="22"/>
                <w:szCs w:val="22"/>
              </w:rPr>
              <w:t>2020 год</w:t>
            </w:r>
          </w:p>
        </w:tc>
        <w:tc>
          <w:tcPr>
            <w:tcW w:w="1621" w:type="dxa"/>
          </w:tcPr>
          <w:p w:rsidR="00A616A7" w:rsidRPr="005879C6" w:rsidRDefault="00A616A7" w:rsidP="00230CE9">
            <w:pPr>
              <w:widowControl w:val="0"/>
              <w:autoSpaceDE w:val="0"/>
              <w:autoSpaceDN w:val="0"/>
              <w:adjustRightInd w:val="0"/>
              <w:spacing w:line="235"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230CE9">
            <w:pPr>
              <w:widowControl w:val="0"/>
              <w:autoSpaceDE w:val="0"/>
              <w:autoSpaceDN w:val="0"/>
              <w:adjustRightInd w:val="0"/>
              <w:spacing w:line="235" w:lineRule="auto"/>
              <w:jc w:val="center"/>
              <w:rPr>
                <w:sz w:val="22"/>
                <w:szCs w:val="22"/>
              </w:rPr>
            </w:pPr>
            <w:r w:rsidRPr="005879C6">
              <w:rPr>
                <w:sz w:val="22"/>
                <w:szCs w:val="22"/>
              </w:rPr>
              <w:t>500,0</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spacing w:line="235" w:lineRule="auto"/>
              <w:rPr>
                <w:sz w:val="22"/>
                <w:szCs w:val="22"/>
              </w:rPr>
            </w:pPr>
          </w:p>
        </w:tc>
      </w:tr>
      <w:tr w:rsidR="00A616A7" w:rsidRPr="005879C6" w:rsidTr="00BE5244">
        <w:trPr>
          <w:gridAfter w:val="1"/>
          <w:wAfter w:w="696" w:type="dxa"/>
        </w:trPr>
        <w:tc>
          <w:tcPr>
            <w:tcW w:w="567" w:type="dxa"/>
            <w:tcBorders>
              <w:top w:val="single" w:sz="4" w:space="0" w:color="auto"/>
            </w:tcBorders>
          </w:tcPr>
          <w:p w:rsidR="00A616A7" w:rsidRPr="005879C6" w:rsidRDefault="00A616A7" w:rsidP="00230CE9">
            <w:pPr>
              <w:widowControl w:val="0"/>
              <w:spacing w:line="235" w:lineRule="auto"/>
              <w:jc w:val="center"/>
              <w:rPr>
                <w:sz w:val="22"/>
                <w:szCs w:val="22"/>
              </w:rPr>
            </w:pPr>
            <w:r w:rsidRPr="005879C6">
              <w:rPr>
                <w:sz w:val="22"/>
                <w:szCs w:val="22"/>
              </w:rPr>
              <w:t>2.8.</w:t>
            </w:r>
          </w:p>
        </w:tc>
        <w:tc>
          <w:tcPr>
            <w:tcW w:w="7513" w:type="dxa"/>
            <w:tcBorders>
              <w:top w:val="single" w:sz="4" w:space="0" w:color="auto"/>
            </w:tcBorders>
            <w:tcMar>
              <w:left w:w="108" w:type="dxa"/>
              <w:right w:w="108" w:type="dxa"/>
            </w:tcMar>
          </w:tcPr>
          <w:p w:rsidR="00A616A7" w:rsidRPr="005879C6" w:rsidRDefault="00A616A7" w:rsidP="00230CE9">
            <w:pPr>
              <w:widowControl w:val="0"/>
              <w:spacing w:line="235" w:lineRule="auto"/>
              <w:jc w:val="both"/>
              <w:rPr>
                <w:sz w:val="22"/>
                <w:szCs w:val="22"/>
              </w:rPr>
            </w:pPr>
            <w:r w:rsidRPr="005879C6">
              <w:rPr>
                <w:sz w:val="22"/>
                <w:szCs w:val="22"/>
              </w:rPr>
              <w:t xml:space="preserve">Обеспечение развития и функционирования материально-технической </w:t>
            </w:r>
            <w:r w:rsidR="00576B85">
              <w:rPr>
                <w:sz w:val="22"/>
                <w:szCs w:val="22"/>
              </w:rPr>
              <w:br/>
            </w:r>
            <w:proofErr w:type="gramStart"/>
            <w:r w:rsidRPr="005879C6">
              <w:rPr>
                <w:sz w:val="22"/>
                <w:szCs w:val="22"/>
              </w:rPr>
              <w:t>инфраструктуры системы информационной безопасности исполнительных органов государственной власти Ульяновской области</w:t>
            </w:r>
            <w:proofErr w:type="gramEnd"/>
            <w:r w:rsidRPr="005879C6">
              <w:rPr>
                <w:sz w:val="22"/>
                <w:szCs w:val="22"/>
              </w:rPr>
              <w:t xml:space="preserve"> и органов местного самоуправления муниципальных образований Ульяновской области</w:t>
            </w:r>
          </w:p>
        </w:tc>
        <w:tc>
          <w:tcPr>
            <w:tcW w:w="1843" w:type="dxa"/>
            <w:tcBorders>
              <w:top w:val="single" w:sz="4" w:space="0" w:color="auto"/>
            </w:tcBorders>
          </w:tcPr>
          <w:p w:rsidR="00C76B63" w:rsidRPr="005879C6" w:rsidRDefault="00C76B63" w:rsidP="00A90BB5">
            <w:pPr>
              <w:widowControl w:val="0"/>
              <w:spacing w:line="245" w:lineRule="auto"/>
              <w:jc w:val="center"/>
              <w:rPr>
                <w:sz w:val="22"/>
                <w:szCs w:val="22"/>
              </w:rPr>
            </w:pPr>
            <w:r w:rsidRPr="005879C6">
              <w:rPr>
                <w:sz w:val="22"/>
                <w:szCs w:val="22"/>
              </w:rPr>
              <w:t>Правительство Ульяновской области,</w:t>
            </w:r>
            <w:r w:rsidR="00A90BB5">
              <w:rPr>
                <w:sz w:val="22"/>
                <w:szCs w:val="22"/>
              </w:rPr>
              <w:t xml:space="preserve"> </w:t>
            </w:r>
            <w:r w:rsidRPr="005879C6">
              <w:rPr>
                <w:sz w:val="22"/>
                <w:szCs w:val="22"/>
              </w:rPr>
              <w:t xml:space="preserve">ОГКУ </w:t>
            </w:r>
          </w:p>
          <w:p w:rsidR="00A616A7" w:rsidRPr="005879C6" w:rsidRDefault="00C76B63" w:rsidP="00230CE9">
            <w:pPr>
              <w:widowControl w:val="0"/>
              <w:spacing w:line="23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Borders>
              <w:top w:val="single" w:sz="4" w:space="0" w:color="auto"/>
            </w:tcBorders>
          </w:tcPr>
          <w:p w:rsidR="00A616A7" w:rsidRPr="005879C6" w:rsidRDefault="00A616A7" w:rsidP="00230CE9">
            <w:pPr>
              <w:widowControl w:val="0"/>
              <w:autoSpaceDE w:val="0"/>
              <w:autoSpaceDN w:val="0"/>
              <w:adjustRightInd w:val="0"/>
              <w:spacing w:line="235" w:lineRule="auto"/>
              <w:jc w:val="center"/>
              <w:rPr>
                <w:sz w:val="22"/>
                <w:szCs w:val="22"/>
              </w:rPr>
            </w:pPr>
            <w:r w:rsidRPr="005879C6">
              <w:rPr>
                <w:sz w:val="22"/>
                <w:szCs w:val="22"/>
              </w:rPr>
              <w:t>2020 год</w:t>
            </w:r>
          </w:p>
        </w:tc>
        <w:tc>
          <w:tcPr>
            <w:tcW w:w="1621" w:type="dxa"/>
            <w:tcBorders>
              <w:top w:val="single" w:sz="4" w:space="0" w:color="auto"/>
            </w:tcBorders>
          </w:tcPr>
          <w:p w:rsidR="00A616A7" w:rsidRPr="005879C6" w:rsidRDefault="00A616A7" w:rsidP="00230CE9">
            <w:pPr>
              <w:widowControl w:val="0"/>
              <w:autoSpaceDE w:val="0"/>
              <w:autoSpaceDN w:val="0"/>
              <w:adjustRightInd w:val="0"/>
              <w:spacing w:line="235" w:lineRule="auto"/>
              <w:jc w:val="center"/>
              <w:rPr>
                <w:sz w:val="22"/>
                <w:szCs w:val="22"/>
              </w:rPr>
            </w:pPr>
            <w:r w:rsidRPr="005879C6">
              <w:rPr>
                <w:sz w:val="22"/>
                <w:szCs w:val="22"/>
              </w:rPr>
              <w:t>Бюджетные ассигнования областного бюджета</w:t>
            </w:r>
          </w:p>
        </w:tc>
        <w:tc>
          <w:tcPr>
            <w:tcW w:w="1417" w:type="dxa"/>
            <w:tcBorders>
              <w:top w:val="single" w:sz="4" w:space="0" w:color="auto"/>
              <w:right w:val="single" w:sz="4" w:space="0" w:color="auto"/>
            </w:tcBorders>
          </w:tcPr>
          <w:p w:rsidR="00A616A7" w:rsidRPr="005879C6" w:rsidRDefault="00A616A7" w:rsidP="00230CE9">
            <w:pPr>
              <w:widowControl w:val="0"/>
              <w:autoSpaceDE w:val="0"/>
              <w:autoSpaceDN w:val="0"/>
              <w:adjustRightInd w:val="0"/>
              <w:spacing w:line="235" w:lineRule="auto"/>
              <w:jc w:val="center"/>
              <w:rPr>
                <w:sz w:val="22"/>
                <w:szCs w:val="22"/>
              </w:rPr>
            </w:pPr>
            <w:r w:rsidRPr="005879C6">
              <w:rPr>
                <w:sz w:val="22"/>
                <w:szCs w:val="22"/>
              </w:rPr>
              <w:t>500,0</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spacing w:line="235" w:lineRule="auto"/>
              <w:rPr>
                <w:sz w:val="22"/>
                <w:szCs w:val="22"/>
              </w:rPr>
            </w:pPr>
          </w:p>
        </w:tc>
      </w:tr>
      <w:tr w:rsidR="00A616A7" w:rsidRPr="005879C6" w:rsidTr="00BE5244">
        <w:trPr>
          <w:gridAfter w:val="1"/>
          <w:wAfter w:w="696" w:type="dxa"/>
        </w:trPr>
        <w:tc>
          <w:tcPr>
            <w:tcW w:w="567" w:type="dxa"/>
          </w:tcPr>
          <w:p w:rsidR="00A616A7" w:rsidRPr="005879C6" w:rsidRDefault="00A616A7" w:rsidP="00230CE9">
            <w:pPr>
              <w:widowControl w:val="0"/>
              <w:spacing w:line="235" w:lineRule="auto"/>
              <w:jc w:val="center"/>
              <w:rPr>
                <w:sz w:val="22"/>
                <w:szCs w:val="22"/>
              </w:rPr>
            </w:pPr>
            <w:r w:rsidRPr="005879C6">
              <w:rPr>
                <w:sz w:val="22"/>
                <w:szCs w:val="22"/>
              </w:rPr>
              <w:t>3.</w:t>
            </w:r>
          </w:p>
        </w:tc>
        <w:tc>
          <w:tcPr>
            <w:tcW w:w="7513" w:type="dxa"/>
            <w:tcMar>
              <w:left w:w="108" w:type="dxa"/>
              <w:right w:w="108" w:type="dxa"/>
            </w:tcMar>
          </w:tcPr>
          <w:p w:rsidR="00A616A7" w:rsidRPr="005879C6" w:rsidRDefault="00A616A7" w:rsidP="00A90BB5">
            <w:pPr>
              <w:widowControl w:val="0"/>
              <w:spacing w:line="235" w:lineRule="auto"/>
              <w:jc w:val="both"/>
              <w:rPr>
                <w:sz w:val="22"/>
                <w:szCs w:val="22"/>
              </w:rPr>
            </w:pPr>
            <w:r w:rsidRPr="005879C6">
              <w:rPr>
                <w:sz w:val="22"/>
                <w:szCs w:val="22"/>
              </w:rPr>
              <w:t>Основное мероприятие «Обеспечение текущей деятельности подведо</w:t>
            </w:r>
            <w:r w:rsidRPr="005879C6">
              <w:rPr>
                <w:sz w:val="22"/>
                <w:szCs w:val="22"/>
              </w:rPr>
              <w:t>м</w:t>
            </w:r>
            <w:r w:rsidRPr="005879C6">
              <w:rPr>
                <w:sz w:val="22"/>
                <w:szCs w:val="22"/>
              </w:rPr>
              <w:t>ственных</w:t>
            </w:r>
            <w:r w:rsidR="00A90BB5">
              <w:rPr>
                <w:sz w:val="22"/>
                <w:szCs w:val="22"/>
              </w:rPr>
              <w:t xml:space="preserve"> </w:t>
            </w:r>
            <w:r w:rsidRPr="005879C6">
              <w:rPr>
                <w:sz w:val="22"/>
                <w:szCs w:val="22"/>
              </w:rPr>
              <w:t>учреждений»</w:t>
            </w:r>
          </w:p>
        </w:tc>
        <w:tc>
          <w:tcPr>
            <w:tcW w:w="1843" w:type="dxa"/>
          </w:tcPr>
          <w:p w:rsidR="00C76B63" w:rsidRPr="005879C6" w:rsidRDefault="00C76B63" w:rsidP="00A90BB5">
            <w:pPr>
              <w:widowControl w:val="0"/>
              <w:spacing w:line="245" w:lineRule="auto"/>
              <w:jc w:val="center"/>
              <w:rPr>
                <w:sz w:val="22"/>
                <w:szCs w:val="22"/>
              </w:rPr>
            </w:pPr>
            <w:r w:rsidRPr="005879C6">
              <w:rPr>
                <w:sz w:val="22"/>
                <w:szCs w:val="22"/>
              </w:rPr>
              <w:t>Правительство Ульяновской области,</w:t>
            </w:r>
            <w:r w:rsidR="00A90BB5">
              <w:rPr>
                <w:sz w:val="22"/>
                <w:szCs w:val="22"/>
              </w:rPr>
              <w:t xml:space="preserve"> </w:t>
            </w:r>
            <w:r w:rsidRPr="005879C6">
              <w:rPr>
                <w:sz w:val="22"/>
                <w:szCs w:val="22"/>
              </w:rPr>
              <w:t xml:space="preserve">ОГКУ </w:t>
            </w:r>
          </w:p>
          <w:p w:rsidR="00A616A7" w:rsidRPr="005879C6" w:rsidRDefault="00C76B63" w:rsidP="00230CE9">
            <w:pPr>
              <w:widowControl w:val="0"/>
              <w:spacing w:line="23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230CE9">
            <w:pPr>
              <w:widowControl w:val="0"/>
              <w:autoSpaceDE w:val="0"/>
              <w:autoSpaceDN w:val="0"/>
              <w:adjustRightInd w:val="0"/>
              <w:spacing w:line="235" w:lineRule="auto"/>
              <w:jc w:val="center"/>
              <w:rPr>
                <w:sz w:val="22"/>
                <w:szCs w:val="22"/>
              </w:rPr>
            </w:pPr>
            <w:r w:rsidRPr="005879C6">
              <w:rPr>
                <w:sz w:val="22"/>
                <w:szCs w:val="22"/>
              </w:rPr>
              <w:t>2015-2020 годы</w:t>
            </w:r>
          </w:p>
        </w:tc>
        <w:tc>
          <w:tcPr>
            <w:tcW w:w="1621" w:type="dxa"/>
          </w:tcPr>
          <w:p w:rsidR="00A616A7" w:rsidRPr="005879C6" w:rsidRDefault="00A616A7" w:rsidP="00230CE9">
            <w:pPr>
              <w:widowControl w:val="0"/>
              <w:autoSpaceDE w:val="0"/>
              <w:autoSpaceDN w:val="0"/>
              <w:adjustRightInd w:val="0"/>
              <w:spacing w:line="235"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230CE9">
            <w:pPr>
              <w:widowControl w:val="0"/>
              <w:autoSpaceDE w:val="0"/>
              <w:autoSpaceDN w:val="0"/>
              <w:adjustRightInd w:val="0"/>
              <w:spacing w:line="235" w:lineRule="auto"/>
              <w:jc w:val="center"/>
              <w:rPr>
                <w:sz w:val="22"/>
                <w:szCs w:val="22"/>
              </w:rPr>
            </w:pPr>
            <w:r w:rsidRPr="005879C6">
              <w:rPr>
                <w:sz w:val="22"/>
                <w:szCs w:val="22"/>
              </w:rPr>
              <w:t>247016,2</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spacing w:line="235" w:lineRule="auto"/>
              <w:rPr>
                <w:sz w:val="22"/>
                <w:szCs w:val="22"/>
              </w:rPr>
            </w:pPr>
          </w:p>
        </w:tc>
      </w:tr>
      <w:tr w:rsidR="00A616A7" w:rsidRPr="005879C6" w:rsidTr="00BE5244">
        <w:trPr>
          <w:gridAfter w:val="1"/>
          <w:wAfter w:w="696" w:type="dxa"/>
        </w:trPr>
        <w:tc>
          <w:tcPr>
            <w:tcW w:w="567" w:type="dxa"/>
          </w:tcPr>
          <w:p w:rsidR="00A616A7" w:rsidRPr="005879C6" w:rsidRDefault="00A616A7" w:rsidP="00230CE9">
            <w:pPr>
              <w:widowControl w:val="0"/>
              <w:autoSpaceDE w:val="0"/>
              <w:autoSpaceDN w:val="0"/>
              <w:adjustRightInd w:val="0"/>
              <w:spacing w:line="235" w:lineRule="auto"/>
              <w:jc w:val="center"/>
              <w:rPr>
                <w:sz w:val="22"/>
                <w:szCs w:val="22"/>
              </w:rPr>
            </w:pPr>
            <w:r w:rsidRPr="005879C6">
              <w:rPr>
                <w:sz w:val="22"/>
                <w:szCs w:val="22"/>
              </w:rPr>
              <w:t>3.1.</w:t>
            </w:r>
          </w:p>
        </w:tc>
        <w:tc>
          <w:tcPr>
            <w:tcW w:w="7513" w:type="dxa"/>
            <w:tcMar>
              <w:left w:w="108" w:type="dxa"/>
              <w:right w:w="108" w:type="dxa"/>
            </w:tcMar>
          </w:tcPr>
          <w:p w:rsidR="00A616A7" w:rsidRPr="005879C6" w:rsidRDefault="00A616A7" w:rsidP="005B47C7">
            <w:pPr>
              <w:widowControl w:val="0"/>
              <w:autoSpaceDE w:val="0"/>
              <w:autoSpaceDN w:val="0"/>
              <w:adjustRightInd w:val="0"/>
              <w:spacing w:line="235" w:lineRule="auto"/>
              <w:jc w:val="both"/>
              <w:rPr>
                <w:sz w:val="22"/>
                <w:szCs w:val="22"/>
              </w:rPr>
            </w:pPr>
            <w:r w:rsidRPr="005879C6">
              <w:rPr>
                <w:sz w:val="22"/>
                <w:szCs w:val="22"/>
              </w:rPr>
              <w:t xml:space="preserve">Финансовое обеспечение деятельности </w:t>
            </w:r>
            <w:r w:rsidR="005B47C7">
              <w:rPr>
                <w:sz w:val="22"/>
                <w:szCs w:val="22"/>
              </w:rPr>
              <w:t>ОГКУ</w:t>
            </w:r>
            <w:r w:rsidRPr="005879C6">
              <w:rPr>
                <w:sz w:val="22"/>
                <w:szCs w:val="22"/>
              </w:rPr>
              <w:t xml:space="preserve"> «Корпорация развития </w:t>
            </w:r>
            <w:proofErr w:type="gramStart"/>
            <w:r w:rsidR="005B47C7">
              <w:rPr>
                <w:sz w:val="22"/>
                <w:szCs w:val="22"/>
              </w:rPr>
              <w:t>ИТ</w:t>
            </w:r>
            <w:proofErr w:type="gramEnd"/>
            <w:r w:rsidRPr="005879C6">
              <w:rPr>
                <w:sz w:val="22"/>
                <w:szCs w:val="22"/>
              </w:rPr>
              <w:t>»</w:t>
            </w:r>
          </w:p>
        </w:tc>
        <w:tc>
          <w:tcPr>
            <w:tcW w:w="1843" w:type="dxa"/>
          </w:tcPr>
          <w:p w:rsidR="00C76B63" w:rsidRPr="005879C6" w:rsidRDefault="00C76B63" w:rsidP="00A90BB5">
            <w:pPr>
              <w:widowControl w:val="0"/>
              <w:spacing w:line="245" w:lineRule="auto"/>
              <w:jc w:val="center"/>
              <w:rPr>
                <w:sz w:val="22"/>
                <w:szCs w:val="22"/>
              </w:rPr>
            </w:pPr>
            <w:r w:rsidRPr="005879C6">
              <w:rPr>
                <w:sz w:val="22"/>
                <w:szCs w:val="22"/>
              </w:rPr>
              <w:t>Правительство Ульяновской области,</w:t>
            </w:r>
            <w:r w:rsidR="00A90BB5">
              <w:rPr>
                <w:sz w:val="22"/>
                <w:szCs w:val="22"/>
              </w:rPr>
              <w:t xml:space="preserve"> </w:t>
            </w:r>
            <w:r w:rsidRPr="005879C6">
              <w:rPr>
                <w:sz w:val="22"/>
                <w:szCs w:val="22"/>
              </w:rPr>
              <w:t xml:space="preserve">ОГКУ </w:t>
            </w:r>
          </w:p>
          <w:p w:rsidR="00A616A7" w:rsidRPr="005879C6" w:rsidRDefault="00C76B63" w:rsidP="00230CE9">
            <w:pPr>
              <w:widowControl w:val="0"/>
              <w:spacing w:line="23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230CE9">
            <w:pPr>
              <w:widowControl w:val="0"/>
              <w:autoSpaceDE w:val="0"/>
              <w:autoSpaceDN w:val="0"/>
              <w:adjustRightInd w:val="0"/>
              <w:spacing w:line="235" w:lineRule="auto"/>
              <w:jc w:val="center"/>
              <w:rPr>
                <w:sz w:val="22"/>
                <w:szCs w:val="22"/>
              </w:rPr>
            </w:pPr>
            <w:r w:rsidRPr="005879C6">
              <w:rPr>
                <w:sz w:val="22"/>
                <w:szCs w:val="22"/>
              </w:rPr>
              <w:t>2016-2020 годы</w:t>
            </w:r>
          </w:p>
        </w:tc>
        <w:tc>
          <w:tcPr>
            <w:tcW w:w="1621" w:type="dxa"/>
          </w:tcPr>
          <w:p w:rsidR="00A616A7" w:rsidRPr="005879C6" w:rsidRDefault="00A616A7" w:rsidP="00230CE9">
            <w:pPr>
              <w:widowControl w:val="0"/>
              <w:autoSpaceDE w:val="0"/>
              <w:autoSpaceDN w:val="0"/>
              <w:adjustRightInd w:val="0"/>
              <w:spacing w:line="235"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230CE9">
            <w:pPr>
              <w:widowControl w:val="0"/>
              <w:autoSpaceDE w:val="0"/>
              <w:autoSpaceDN w:val="0"/>
              <w:adjustRightInd w:val="0"/>
              <w:spacing w:line="235" w:lineRule="auto"/>
              <w:jc w:val="center"/>
              <w:rPr>
                <w:sz w:val="22"/>
                <w:szCs w:val="22"/>
              </w:rPr>
            </w:pPr>
            <w:r w:rsidRPr="005879C6">
              <w:rPr>
                <w:sz w:val="22"/>
                <w:szCs w:val="22"/>
              </w:rPr>
              <w:t>247016,2</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spacing w:line="235" w:lineRule="auto"/>
              <w:rPr>
                <w:sz w:val="22"/>
                <w:szCs w:val="22"/>
              </w:rPr>
            </w:pPr>
          </w:p>
        </w:tc>
      </w:tr>
      <w:tr w:rsidR="00C76B63" w:rsidRPr="005879C6" w:rsidTr="0097782C">
        <w:trPr>
          <w:gridAfter w:val="1"/>
          <w:wAfter w:w="696" w:type="dxa"/>
        </w:trPr>
        <w:tc>
          <w:tcPr>
            <w:tcW w:w="13245" w:type="dxa"/>
            <w:gridSpan w:val="5"/>
          </w:tcPr>
          <w:p w:rsidR="00C76B63" w:rsidRPr="005879C6" w:rsidRDefault="00B46D58" w:rsidP="00230CE9">
            <w:pPr>
              <w:widowControl w:val="0"/>
              <w:autoSpaceDE w:val="0"/>
              <w:autoSpaceDN w:val="0"/>
              <w:adjustRightInd w:val="0"/>
              <w:spacing w:line="235" w:lineRule="auto"/>
              <w:ind w:firstLine="114"/>
              <w:rPr>
                <w:sz w:val="22"/>
                <w:szCs w:val="22"/>
              </w:rPr>
            </w:pPr>
            <w:r w:rsidRPr="005879C6">
              <w:rPr>
                <w:sz w:val="22"/>
                <w:szCs w:val="22"/>
              </w:rPr>
              <w:t>Итого по подпрограмме</w:t>
            </w:r>
          </w:p>
        </w:tc>
        <w:tc>
          <w:tcPr>
            <w:tcW w:w="1417" w:type="dxa"/>
            <w:tcBorders>
              <w:right w:val="single" w:sz="4" w:space="0" w:color="auto"/>
            </w:tcBorders>
          </w:tcPr>
          <w:p w:rsidR="00C76B63" w:rsidRPr="005879C6" w:rsidRDefault="00C76B63" w:rsidP="00230CE9">
            <w:pPr>
              <w:widowControl w:val="0"/>
              <w:autoSpaceDE w:val="0"/>
              <w:autoSpaceDN w:val="0"/>
              <w:adjustRightInd w:val="0"/>
              <w:spacing w:line="235" w:lineRule="auto"/>
              <w:jc w:val="center"/>
              <w:rPr>
                <w:sz w:val="22"/>
                <w:szCs w:val="22"/>
              </w:rPr>
            </w:pPr>
            <w:r w:rsidRPr="005879C6">
              <w:rPr>
                <w:sz w:val="22"/>
                <w:szCs w:val="22"/>
              </w:rPr>
              <w:t>276835,7</w:t>
            </w:r>
          </w:p>
        </w:tc>
        <w:tc>
          <w:tcPr>
            <w:tcW w:w="850" w:type="dxa"/>
            <w:tcBorders>
              <w:top w:val="nil"/>
              <w:left w:val="single" w:sz="4" w:space="0" w:color="auto"/>
              <w:bottom w:val="nil"/>
              <w:right w:val="nil"/>
            </w:tcBorders>
          </w:tcPr>
          <w:p w:rsidR="00C76B63" w:rsidRPr="005879C6" w:rsidRDefault="00C76B63" w:rsidP="00230CE9">
            <w:pPr>
              <w:widowControl w:val="0"/>
              <w:autoSpaceDE w:val="0"/>
              <w:autoSpaceDN w:val="0"/>
              <w:adjustRightInd w:val="0"/>
              <w:spacing w:line="235" w:lineRule="auto"/>
              <w:rPr>
                <w:sz w:val="22"/>
                <w:szCs w:val="22"/>
              </w:rPr>
            </w:pPr>
          </w:p>
        </w:tc>
      </w:tr>
      <w:tr w:rsidR="00A616A7" w:rsidRPr="005879C6" w:rsidTr="0097782C">
        <w:tblPrEx>
          <w:tblLook w:val="01E0" w:firstRow="1" w:lastRow="1" w:firstColumn="1" w:lastColumn="1" w:noHBand="0" w:noVBand="0"/>
        </w:tblPrEx>
        <w:tc>
          <w:tcPr>
            <w:tcW w:w="14662" w:type="dxa"/>
            <w:gridSpan w:val="6"/>
            <w:tcBorders>
              <w:right w:val="single" w:sz="4" w:space="0" w:color="auto"/>
            </w:tcBorders>
          </w:tcPr>
          <w:p w:rsidR="00A616A7" w:rsidRPr="005879C6" w:rsidRDefault="00A616A7" w:rsidP="00045984">
            <w:pPr>
              <w:widowControl w:val="0"/>
              <w:jc w:val="center"/>
              <w:rPr>
                <w:b/>
                <w:sz w:val="22"/>
                <w:szCs w:val="22"/>
              </w:rPr>
            </w:pPr>
            <w:r w:rsidRPr="005879C6">
              <w:rPr>
                <w:b/>
                <w:sz w:val="22"/>
                <w:szCs w:val="22"/>
              </w:rPr>
              <w:lastRenderedPageBreak/>
              <w:t>Подпрограмма «Повышение уровня доступности информационных и телекоммуникационных технологий</w:t>
            </w:r>
          </w:p>
          <w:p w:rsidR="00A616A7" w:rsidRPr="005879C6" w:rsidRDefault="00A616A7" w:rsidP="00045984">
            <w:pPr>
              <w:widowControl w:val="0"/>
              <w:jc w:val="center"/>
              <w:rPr>
                <w:sz w:val="22"/>
                <w:szCs w:val="22"/>
              </w:rPr>
            </w:pPr>
            <w:r w:rsidRPr="005879C6">
              <w:rPr>
                <w:b/>
                <w:sz w:val="22"/>
                <w:szCs w:val="22"/>
              </w:rPr>
              <w:t>для физических и юридических лиц в Ульяновской области» на 2015-2020 годы</w:t>
            </w:r>
          </w:p>
        </w:tc>
        <w:tc>
          <w:tcPr>
            <w:tcW w:w="850" w:type="dxa"/>
            <w:tcBorders>
              <w:top w:val="nil"/>
              <w:left w:val="single" w:sz="4" w:space="0" w:color="auto"/>
              <w:bottom w:val="nil"/>
              <w:right w:val="nil"/>
            </w:tcBorders>
          </w:tcPr>
          <w:p w:rsidR="00A616A7" w:rsidRPr="005879C6" w:rsidRDefault="00A616A7" w:rsidP="00045984">
            <w:pPr>
              <w:widowControl w:val="0"/>
              <w:rPr>
                <w:sz w:val="22"/>
                <w:szCs w:val="22"/>
              </w:rPr>
            </w:pPr>
          </w:p>
        </w:tc>
        <w:tc>
          <w:tcPr>
            <w:tcW w:w="696" w:type="dxa"/>
            <w:tcBorders>
              <w:top w:val="nil"/>
              <w:left w:val="nil"/>
              <w:bottom w:val="nil"/>
              <w:right w:val="nil"/>
            </w:tcBorders>
          </w:tcPr>
          <w:p w:rsidR="00A616A7" w:rsidRPr="005879C6" w:rsidRDefault="00A616A7" w:rsidP="00045984">
            <w:pPr>
              <w:widowControl w:val="0"/>
              <w:rPr>
                <w:sz w:val="22"/>
                <w:szCs w:val="22"/>
              </w:rPr>
            </w:pPr>
          </w:p>
        </w:tc>
      </w:tr>
      <w:tr w:rsidR="00C60866" w:rsidRPr="005879C6" w:rsidTr="00BE5244">
        <w:trPr>
          <w:gridAfter w:val="1"/>
          <w:wAfter w:w="696" w:type="dxa"/>
        </w:trPr>
        <w:tc>
          <w:tcPr>
            <w:tcW w:w="567" w:type="dxa"/>
            <w:vMerge w:val="restart"/>
          </w:tcPr>
          <w:p w:rsidR="00C60866" w:rsidRPr="005879C6" w:rsidRDefault="00C60866" w:rsidP="00230CE9">
            <w:pPr>
              <w:widowControl w:val="0"/>
              <w:spacing w:line="235" w:lineRule="auto"/>
              <w:jc w:val="center"/>
              <w:rPr>
                <w:sz w:val="22"/>
                <w:szCs w:val="22"/>
              </w:rPr>
            </w:pPr>
            <w:r w:rsidRPr="005879C6">
              <w:rPr>
                <w:sz w:val="22"/>
                <w:szCs w:val="22"/>
              </w:rPr>
              <w:t>1.</w:t>
            </w:r>
          </w:p>
        </w:tc>
        <w:tc>
          <w:tcPr>
            <w:tcW w:w="7513" w:type="dxa"/>
            <w:vMerge w:val="restart"/>
            <w:tcMar>
              <w:left w:w="108" w:type="dxa"/>
              <w:right w:w="108" w:type="dxa"/>
            </w:tcMar>
          </w:tcPr>
          <w:p w:rsidR="00C60866" w:rsidRPr="003E0722" w:rsidRDefault="00C60866" w:rsidP="00045984">
            <w:pPr>
              <w:widowControl w:val="0"/>
              <w:autoSpaceDE w:val="0"/>
              <w:autoSpaceDN w:val="0"/>
              <w:adjustRightInd w:val="0"/>
              <w:jc w:val="both"/>
              <w:rPr>
                <w:spacing w:val="-4"/>
                <w:sz w:val="22"/>
                <w:szCs w:val="22"/>
              </w:rPr>
            </w:pPr>
            <w:r w:rsidRPr="003E0722">
              <w:rPr>
                <w:spacing w:val="-4"/>
                <w:sz w:val="22"/>
                <w:szCs w:val="22"/>
              </w:rPr>
              <w:t>Основное мероприятие «Предоставление субсидии Фонду развития информ</w:t>
            </w:r>
            <w:r w:rsidRPr="003E0722">
              <w:rPr>
                <w:spacing w:val="-4"/>
                <w:sz w:val="22"/>
                <w:szCs w:val="22"/>
              </w:rPr>
              <w:t>а</w:t>
            </w:r>
            <w:r w:rsidRPr="003E0722">
              <w:rPr>
                <w:spacing w:val="-4"/>
                <w:sz w:val="22"/>
                <w:szCs w:val="22"/>
              </w:rPr>
              <w:t>ционных технологий Ульяновской области в целях финансового обеспечения затрат, связанных с реализацией мероприятий по повышению уровня доступн</w:t>
            </w:r>
            <w:r w:rsidRPr="003E0722">
              <w:rPr>
                <w:spacing w:val="-4"/>
                <w:sz w:val="22"/>
                <w:szCs w:val="22"/>
              </w:rPr>
              <w:t>о</w:t>
            </w:r>
            <w:r w:rsidRPr="003E0722">
              <w:rPr>
                <w:spacing w:val="-4"/>
                <w:sz w:val="22"/>
                <w:szCs w:val="22"/>
              </w:rPr>
              <w:t xml:space="preserve">сти информационных и телекоммуникационных технологий для физических </w:t>
            </w:r>
            <w:r w:rsidR="003E0722">
              <w:rPr>
                <w:spacing w:val="-4"/>
                <w:sz w:val="22"/>
                <w:szCs w:val="22"/>
              </w:rPr>
              <w:br/>
            </w:r>
            <w:r w:rsidRPr="003E0722">
              <w:rPr>
                <w:spacing w:val="-4"/>
                <w:sz w:val="22"/>
                <w:szCs w:val="22"/>
              </w:rPr>
              <w:t>и юридических лиц в Ульяновской области, а также финансового обеспечения затрат, связанных с осуществлением им уставной деятельности»</w:t>
            </w:r>
          </w:p>
        </w:tc>
        <w:tc>
          <w:tcPr>
            <w:tcW w:w="1843" w:type="dxa"/>
            <w:vMerge w:val="restart"/>
          </w:tcPr>
          <w:p w:rsidR="00C60866" w:rsidRPr="005879C6" w:rsidRDefault="00C60866" w:rsidP="00045984">
            <w:pPr>
              <w:widowControl w:val="0"/>
              <w:jc w:val="center"/>
              <w:rPr>
                <w:sz w:val="22"/>
                <w:szCs w:val="22"/>
              </w:rPr>
            </w:pPr>
            <w:r w:rsidRPr="005879C6">
              <w:rPr>
                <w:sz w:val="22"/>
                <w:szCs w:val="22"/>
              </w:rPr>
              <w:t>Правительство Ульяновской области</w:t>
            </w:r>
          </w:p>
          <w:p w:rsidR="00C60866" w:rsidRPr="005879C6" w:rsidRDefault="00C60866" w:rsidP="00045984">
            <w:pPr>
              <w:widowControl w:val="0"/>
              <w:jc w:val="center"/>
              <w:rPr>
                <w:sz w:val="22"/>
                <w:szCs w:val="22"/>
              </w:rPr>
            </w:pPr>
          </w:p>
        </w:tc>
        <w:tc>
          <w:tcPr>
            <w:tcW w:w="1701" w:type="dxa"/>
            <w:vMerge w:val="restart"/>
          </w:tcPr>
          <w:p w:rsidR="00C60866" w:rsidRPr="005879C6" w:rsidRDefault="00C60866" w:rsidP="00045984">
            <w:pPr>
              <w:widowControl w:val="0"/>
              <w:autoSpaceDE w:val="0"/>
              <w:autoSpaceDN w:val="0"/>
              <w:adjustRightInd w:val="0"/>
              <w:jc w:val="center"/>
              <w:rPr>
                <w:sz w:val="22"/>
                <w:szCs w:val="22"/>
              </w:rPr>
            </w:pPr>
            <w:r w:rsidRPr="005879C6">
              <w:rPr>
                <w:sz w:val="22"/>
                <w:szCs w:val="22"/>
              </w:rPr>
              <w:t>2016-2020 годы</w:t>
            </w:r>
          </w:p>
        </w:tc>
        <w:tc>
          <w:tcPr>
            <w:tcW w:w="1621" w:type="dxa"/>
            <w:vMerge w:val="restart"/>
          </w:tcPr>
          <w:p w:rsidR="00C60866" w:rsidRPr="005879C6" w:rsidRDefault="00C60866" w:rsidP="00045984">
            <w:pPr>
              <w:widowControl w:val="0"/>
              <w:autoSpaceDE w:val="0"/>
              <w:autoSpaceDN w:val="0"/>
              <w:adjustRightInd w:val="0"/>
              <w:jc w:val="center"/>
              <w:rPr>
                <w:sz w:val="22"/>
                <w:szCs w:val="22"/>
              </w:rPr>
            </w:pPr>
            <w:r w:rsidRPr="005879C6">
              <w:rPr>
                <w:sz w:val="22"/>
                <w:szCs w:val="22"/>
              </w:rPr>
              <w:t>Бюджетные ассигнования областного бюджета</w:t>
            </w:r>
          </w:p>
        </w:tc>
        <w:tc>
          <w:tcPr>
            <w:tcW w:w="1417" w:type="dxa"/>
            <w:vMerge w:val="restart"/>
            <w:tcBorders>
              <w:right w:val="single" w:sz="4" w:space="0" w:color="auto"/>
            </w:tcBorders>
          </w:tcPr>
          <w:p w:rsidR="00C60866" w:rsidRPr="005879C6" w:rsidRDefault="00C60866" w:rsidP="00045984">
            <w:pPr>
              <w:widowControl w:val="0"/>
              <w:autoSpaceDE w:val="0"/>
              <w:autoSpaceDN w:val="0"/>
              <w:adjustRightInd w:val="0"/>
              <w:jc w:val="center"/>
              <w:rPr>
                <w:sz w:val="22"/>
                <w:szCs w:val="22"/>
              </w:rPr>
            </w:pPr>
            <w:r w:rsidRPr="005879C6">
              <w:rPr>
                <w:sz w:val="22"/>
                <w:szCs w:val="22"/>
              </w:rPr>
              <w:t>15000,0</w:t>
            </w:r>
          </w:p>
          <w:p w:rsidR="00C60866" w:rsidRPr="005879C6" w:rsidRDefault="00C60866" w:rsidP="00045984">
            <w:pPr>
              <w:widowControl w:val="0"/>
              <w:autoSpaceDE w:val="0"/>
              <w:autoSpaceDN w:val="0"/>
              <w:adjustRightInd w:val="0"/>
              <w:jc w:val="center"/>
              <w:rPr>
                <w:sz w:val="22"/>
                <w:szCs w:val="22"/>
              </w:rPr>
            </w:pPr>
          </w:p>
        </w:tc>
        <w:tc>
          <w:tcPr>
            <w:tcW w:w="850" w:type="dxa"/>
            <w:tcBorders>
              <w:top w:val="nil"/>
              <w:left w:val="single" w:sz="4" w:space="0" w:color="auto"/>
              <w:bottom w:val="nil"/>
              <w:right w:val="nil"/>
            </w:tcBorders>
          </w:tcPr>
          <w:p w:rsidR="00C60866" w:rsidRPr="005879C6" w:rsidRDefault="00C60866" w:rsidP="00045984">
            <w:pPr>
              <w:widowControl w:val="0"/>
              <w:autoSpaceDE w:val="0"/>
              <w:autoSpaceDN w:val="0"/>
              <w:adjustRightInd w:val="0"/>
              <w:rPr>
                <w:sz w:val="22"/>
                <w:szCs w:val="22"/>
              </w:rPr>
            </w:pPr>
          </w:p>
        </w:tc>
      </w:tr>
      <w:tr w:rsidR="00C60866" w:rsidRPr="005879C6" w:rsidTr="00BE5244">
        <w:trPr>
          <w:gridAfter w:val="1"/>
          <w:wAfter w:w="696" w:type="dxa"/>
        </w:trPr>
        <w:tc>
          <w:tcPr>
            <w:tcW w:w="567" w:type="dxa"/>
            <w:vMerge/>
          </w:tcPr>
          <w:p w:rsidR="00C60866" w:rsidRPr="005879C6" w:rsidRDefault="00C60866" w:rsidP="00230CE9">
            <w:pPr>
              <w:widowControl w:val="0"/>
              <w:spacing w:line="235" w:lineRule="auto"/>
              <w:jc w:val="center"/>
              <w:rPr>
                <w:sz w:val="22"/>
                <w:szCs w:val="22"/>
              </w:rPr>
            </w:pPr>
          </w:p>
        </w:tc>
        <w:tc>
          <w:tcPr>
            <w:tcW w:w="7513" w:type="dxa"/>
            <w:vMerge/>
            <w:tcMar>
              <w:left w:w="108" w:type="dxa"/>
              <w:right w:w="108" w:type="dxa"/>
            </w:tcMar>
          </w:tcPr>
          <w:p w:rsidR="00C60866" w:rsidRPr="005879C6" w:rsidRDefault="00C60866" w:rsidP="00045984">
            <w:pPr>
              <w:widowControl w:val="0"/>
              <w:autoSpaceDE w:val="0"/>
              <w:autoSpaceDN w:val="0"/>
              <w:adjustRightInd w:val="0"/>
              <w:jc w:val="both"/>
              <w:rPr>
                <w:sz w:val="22"/>
                <w:szCs w:val="22"/>
              </w:rPr>
            </w:pPr>
          </w:p>
        </w:tc>
        <w:tc>
          <w:tcPr>
            <w:tcW w:w="1843" w:type="dxa"/>
            <w:vMerge/>
          </w:tcPr>
          <w:p w:rsidR="00C60866" w:rsidRPr="005879C6" w:rsidRDefault="00C60866" w:rsidP="00045984">
            <w:pPr>
              <w:widowControl w:val="0"/>
              <w:jc w:val="center"/>
              <w:rPr>
                <w:sz w:val="22"/>
                <w:szCs w:val="22"/>
              </w:rPr>
            </w:pPr>
          </w:p>
        </w:tc>
        <w:tc>
          <w:tcPr>
            <w:tcW w:w="1701" w:type="dxa"/>
            <w:vMerge/>
          </w:tcPr>
          <w:p w:rsidR="00C60866" w:rsidRPr="005879C6" w:rsidRDefault="00C60866" w:rsidP="00045984">
            <w:pPr>
              <w:widowControl w:val="0"/>
              <w:autoSpaceDE w:val="0"/>
              <w:autoSpaceDN w:val="0"/>
              <w:adjustRightInd w:val="0"/>
              <w:jc w:val="center"/>
              <w:rPr>
                <w:sz w:val="22"/>
                <w:szCs w:val="22"/>
              </w:rPr>
            </w:pPr>
          </w:p>
        </w:tc>
        <w:tc>
          <w:tcPr>
            <w:tcW w:w="1621" w:type="dxa"/>
            <w:vMerge/>
          </w:tcPr>
          <w:p w:rsidR="00C60866" w:rsidRPr="005879C6" w:rsidRDefault="00C60866" w:rsidP="00045984">
            <w:pPr>
              <w:widowControl w:val="0"/>
              <w:autoSpaceDE w:val="0"/>
              <w:autoSpaceDN w:val="0"/>
              <w:adjustRightInd w:val="0"/>
              <w:jc w:val="center"/>
              <w:rPr>
                <w:sz w:val="22"/>
                <w:szCs w:val="22"/>
              </w:rPr>
            </w:pPr>
          </w:p>
        </w:tc>
        <w:tc>
          <w:tcPr>
            <w:tcW w:w="1417" w:type="dxa"/>
            <w:vMerge/>
            <w:tcBorders>
              <w:right w:val="single" w:sz="4" w:space="0" w:color="auto"/>
            </w:tcBorders>
          </w:tcPr>
          <w:p w:rsidR="00C60866" w:rsidRPr="005879C6" w:rsidRDefault="00C60866" w:rsidP="00045984">
            <w:pPr>
              <w:widowControl w:val="0"/>
              <w:autoSpaceDE w:val="0"/>
              <w:autoSpaceDN w:val="0"/>
              <w:adjustRightInd w:val="0"/>
              <w:jc w:val="center"/>
              <w:rPr>
                <w:sz w:val="22"/>
                <w:szCs w:val="22"/>
              </w:rPr>
            </w:pPr>
          </w:p>
        </w:tc>
        <w:tc>
          <w:tcPr>
            <w:tcW w:w="850" w:type="dxa"/>
            <w:tcBorders>
              <w:top w:val="nil"/>
              <w:left w:val="single" w:sz="4" w:space="0" w:color="auto"/>
              <w:bottom w:val="nil"/>
              <w:right w:val="nil"/>
            </w:tcBorders>
          </w:tcPr>
          <w:p w:rsidR="00C60866" w:rsidRPr="005879C6" w:rsidRDefault="00C60866" w:rsidP="00045984">
            <w:pPr>
              <w:widowControl w:val="0"/>
              <w:autoSpaceDE w:val="0"/>
              <w:autoSpaceDN w:val="0"/>
              <w:adjustRightInd w:val="0"/>
              <w:rPr>
                <w:sz w:val="22"/>
                <w:szCs w:val="22"/>
              </w:rPr>
            </w:pPr>
          </w:p>
        </w:tc>
      </w:tr>
      <w:tr w:rsidR="00A616A7" w:rsidRPr="005879C6" w:rsidTr="00BE5244">
        <w:trPr>
          <w:gridAfter w:val="1"/>
          <w:wAfter w:w="696" w:type="dxa"/>
        </w:trPr>
        <w:tc>
          <w:tcPr>
            <w:tcW w:w="567" w:type="dxa"/>
          </w:tcPr>
          <w:p w:rsidR="00A616A7" w:rsidRPr="005879C6" w:rsidRDefault="00A616A7" w:rsidP="00230CE9">
            <w:pPr>
              <w:widowControl w:val="0"/>
              <w:spacing w:line="235" w:lineRule="auto"/>
              <w:jc w:val="center"/>
              <w:rPr>
                <w:sz w:val="22"/>
                <w:szCs w:val="22"/>
              </w:rPr>
            </w:pPr>
            <w:r w:rsidRPr="005879C6">
              <w:rPr>
                <w:sz w:val="22"/>
                <w:szCs w:val="22"/>
              </w:rPr>
              <w:t>2.</w:t>
            </w:r>
          </w:p>
        </w:tc>
        <w:tc>
          <w:tcPr>
            <w:tcW w:w="7513" w:type="dxa"/>
            <w:tcMar>
              <w:left w:w="108" w:type="dxa"/>
              <w:right w:w="108" w:type="dxa"/>
            </w:tcMar>
          </w:tcPr>
          <w:p w:rsidR="00A616A7" w:rsidRPr="005879C6" w:rsidRDefault="00A616A7" w:rsidP="00045984">
            <w:pPr>
              <w:widowControl w:val="0"/>
              <w:jc w:val="both"/>
              <w:rPr>
                <w:sz w:val="22"/>
                <w:szCs w:val="22"/>
              </w:rPr>
            </w:pPr>
            <w:r w:rsidRPr="005879C6">
              <w:rPr>
                <w:sz w:val="22"/>
                <w:szCs w:val="22"/>
              </w:rPr>
              <w:t>Основное мероприятие «Создание центра прорывных исследований по пр</w:t>
            </w:r>
            <w:r w:rsidRPr="005879C6">
              <w:rPr>
                <w:sz w:val="22"/>
                <w:szCs w:val="22"/>
              </w:rPr>
              <w:t>и</w:t>
            </w:r>
            <w:r w:rsidRPr="005879C6">
              <w:rPr>
                <w:sz w:val="22"/>
                <w:szCs w:val="22"/>
              </w:rPr>
              <w:t>оритетным направлениям исследований и разработок в области информац</w:t>
            </w:r>
            <w:r w:rsidRPr="005879C6">
              <w:rPr>
                <w:sz w:val="22"/>
                <w:szCs w:val="22"/>
              </w:rPr>
              <w:t>и</w:t>
            </w:r>
            <w:r w:rsidRPr="005879C6">
              <w:rPr>
                <w:sz w:val="22"/>
                <w:szCs w:val="22"/>
              </w:rPr>
              <w:t>онно-коммуникационных технологий»</w:t>
            </w:r>
          </w:p>
        </w:tc>
        <w:tc>
          <w:tcPr>
            <w:tcW w:w="1843" w:type="dxa"/>
          </w:tcPr>
          <w:p w:rsidR="00045984" w:rsidRDefault="00C76B63" w:rsidP="00045984">
            <w:pPr>
              <w:widowControl w:val="0"/>
              <w:jc w:val="center"/>
              <w:rPr>
                <w:sz w:val="22"/>
                <w:szCs w:val="22"/>
              </w:rPr>
            </w:pPr>
            <w:r w:rsidRPr="005879C6">
              <w:rPr>
                <w:sz w:val="22"/>
                <w:szCs w:val="22"/>
              </w:rPr>
              <w:t>Правительство Ульяновской области,</w:t>
            </w:r>
            <w:r w:rsidR="00943938">
              <w:rPr>
                <w:sz w:val="22"/>
                <w:szCs w:val="22"/>
              </w:rPr>
              <w:t xml:space="preserve"> </w:t>
            </w:r>
          </w:p>
          <w:p w:rsidR="00C76B63" w:rsidRPr="005879C6" w:rsidRDefault="00C76B63" w:rsidP="00045984">
            <w:pPr>
              <w:widowControl w:val="0"/>
              <w:jc w:val="center"/>
              <w:rPr>
                <w:sz w:val="22"/>
                <w:szCs w:val="22"/>
              </w:rPr>
            </w:pPr>
            <w:r w:rsidRPr="005879C6">
              <w:rPr>
                <w:sz w:val="22"/>
                <w:szCs w:val="22"/>
              </w:rPr>
              <w:t xml:space="preserve">ОГКУ </w:t>
            </w:r>
          </w:p>
          <w:p w:rsidR="00A616A7" w:rsidRPr="005879C6" w:rsidRDefault="00C76B63" w:rsidP="00045984">
            <w:pPr>
              <w:widowControl w:val="0"/>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045984">
            <w:pPr>
              <w:widowControl w:val="0"/>
              <w:autoSpaceDE w:val="0"/>
              <w:autoSpaceDN w:val="0"/>
              <w:adjustRightInd w:val="0"/>
              <w:jc w:val="center"/>
              <w:rPr>
                <w:sz w:val="22"/>
                <w:szCs w:val="22"/>
              </w:rPr>
            </w:pPr>
            <w:r w:rsidRPr="005879C6">
              <w:rPr>
                <w:sz w:val="22"/>
                <w:szCs w:val="22"/>
              </w:rPr>
              <w:t>2016 год,</w:t>
            </w:r>
          </w:p>
          <w:p w:rsidR="00A616A7" w:rsidRPr="005879C6" w:rsidRDefault="00A616A7" w:rsidP="00045984">
            <w:pPr>
              <w:widowControl w:val="0"/>
              <w:autoSpaceDE w:val="0"/>
              <w:autoSpaceDN w:val="0"/>
              <w:adjustRightInd w:val="0"/>
              <w:jc w:val="center"/>
              <w:rPr>
                <w:sz w:val="22"/>
                <w:szCs w:val="22"/>
              </w:rPr>
            </w:pPr>
            <w:r w:rsidRPr="005879C6">
              <w:rPr>
                <w:sz w:val="22"/>
                <w:szCs w:val="22"/>
              </w:rPr>
              <w:t>2020 год</w:t>
            </w:r>
          </w:p>
        </w:tc>
        <w:tc>
          <w:tcPr>
            <w:tcW w:w="1621" w:type="dxa"/>
          </w:tcPr>
          <w:p w:rsidR="00A616A7" w:rsidRPr="005879C6" w:rsidRDefault="00A616A7" w:rsidP="00045984">
            <w:pPr>
              <w:widowControl w:val="0"/>
              <w:autoSpaceDE w:val="0"/>
              <w:autoSpaceDN w:val="0"/>
              <w:adjustRightInd w:val="0"/>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045984">
            <w:pPr>
              <w:widowControl w:val="0"/>
              <w:autoSpaceDE w:val="0"/>
              <w:autoSpaceDN w:val="0"/>
              <w:adjustRightInd w:val="0"/>
              <w:jc w:val="center"/>
              <w:rPr>
                <w:sz w:val="22"/>
                <w:szCs w:val="22"/>
              </w:rPr>
            </w:pPr>
            <w:r w:rsidRPr="005879C6">
              <w:rPr>
                <w:sz w:val="22"/>
                <w:szCs w:val="22"/>
              </w:rPr>
              <w:t>1000,0</w:t>
            </w:r>
          </w:p>
        </w:tc>
        <w:tc>
          <w:tcPr>
            <w:tcW w:w="850" w:type="dxa"/>
            <w:tcBorders>
              <w:top w:val="nil"/>
              <w:left w:val="single" w:sz="4" w:space="0" w:color="auto"/>
              <w:bottom w:val="nil"/>
              <w:right w:val="nil"/>
            </w:tcBorders>
          </w:tcPr>
          <w:p w:rsidR="00A616A7" w:rsidRPr="005879C6" w:rsidRDefault="00A616A7" w:rsidP="00045984">
            <w:pPr>
              <w:widowControl w:val="0"/>
              <w:autoSpaceDE w:val="0"/>
              <w:autoSpaceDN w:val="0"/>
              <w:adjustRightInd w:val="0"/>
              <w:rPr>
                <w:sz w:val="22"/>
                <w:szCs w:val="22"/>
              </w:rPr>
            </w:pPr>
          </w:p>
        </w:tc>
      </w:tr>
      <w:tr w:rsidR="00A616A7" w:rsidRPr="005879C6" w:rsidTr="00BE5244">
        <w:trPr>
          <w:gridAfter w:val="1"/>
          <w:wAfter w:w="696" w:type="dxa"/>
        </w:trPr>
        <w:tc>
          <w:tcPr>
            <w:tcW w:w="567" w:type="dxa"/>
          </w:tcPr>
          <w:p w:rsidR="00A616A7" w:rsidRPr="005879C6" w:rsidRDefault="00A616A7" w:rsidP="00230CE9">
            <w:pPr>
              <w:widowControl w:val="0"/>
              <w:jc w:val="center"/>
              <w:rPr>
                <w:sz w:val="22"/>
                <w:szCs w:val="22"/>
              </w:rPr>
            </w:pPr>
            <w:r w:rsidRPr="005879C6">
              <w:rPr>
                <w:sz w:val="22"/>
                <w:szCs w:val="22"/>
              </w:rPr>
              <w:t>3.</w:t>
            </w:r>
          </w:p>
        </w:tc>
        <w:tc>
          <w:tcPr>
            <w:tcW w:w="7513" w:type="dxa"/>
            <w:tcMar>
              <w:left w:w="108" w:type="dxa"/>
              <w:right w:w="108" w:type="dxa"/>
            </w:tcMar>
          </w:tcPr>
          <w:p w:rsidR="00A616A7" w:rsidRPr="005879C6" w:rsidRDefault="00A616A7" w:rsidP="00045984">
            <w:pPr>
              <w:widowControl w:val="0"/>
              <w:jc w:val="both"/>
              <w:rPr>
                <w:sz w:val="22"/>
                <w:szCs w:val="22"/>
              </w:rPr>
            </w:pPr>
            <w:r w:rsidRPr="005879C6">
              <w:rPr>
                <w:sz w:val="22"/>
                <w:szCs w:val="22"/>
              </w:rPr>
              <w:t>Основное мероприятие «Развитие ИТ-кластера Ульяновской области»</w:t>
            </w:r>
          </w:p>
        </w:tc>
        <w:tc>
          <w:tcPr>
            <w:tcW w:w="1843" w:type="dxa"/>
          </w:tcPr>
          <w:p w:rsidR="00045984" w:rsidRDefault="00C76B63" w:rsidP="00045984">
            <w:pPr>
              <w:widowControl w:val="0"/>
              <w:jc w:val="center"/>
              <w:rPr>
                <w:sz w:val="22"/>
                <w:szCs w:val="22"/>
              </w:rPr>
            </w:pPr>
            <w:r w:rsidRPr="005879C6">
              <w:rPr>
                <w:sz w:val="22"/>
                <w:szCs w:val="22"/>
              </w:rPr>
              <w:t>Правительство Ульяновской области,</w:t>
            </w:r>
            <w:r w:rsidR="00E80406">
              <w:rPr>
                <w:sz w:val="22"/>
                <w:szCs w:val="22"/>
              </w:rPr>
              <w:t xml:space="preserve"> </w:t>
            </w:r>
          </w:p>
          <w:p w:rsidR="00C76B63" w:rsidRPr="005879C6" w:rsidRDefault="00C76B63" w:rsidP="00045984">
            <w:pPr>
              <w:widowControl w:val="0"/>
              <w:jc w:val="center"/>
              <w:rPr>
                <w:sz w:val="22"/>
                <w:szCs w:val="22"/>
              </w:rPr>
            </w:pPr>
            <w:r w:rsidRPr="005879C6">
              <w:rPr>
                <w:sz w:val="22"/>
                <w:szCs w:val="22"/>
              </w:rPr>
              <w:t xml:space="preserve">ОГКУ </w:t>
            </w:r>
          </w:p>
          <w:p w:rsidR="00A616A7" w:rsidRPr="005879C6" w:rsidRDefault="00C76B63" w:rsidP="00045984">
            <w:pPr>
              <w:widowControl w:val="0"/>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045984">
            <w:pPr>
              <w:widowControl w:val="0"/>
              <w:autoSpaceDE w:val="0"/>
              <w:autoSpaceDN w:val="0"/>
              <w:adjustRightInd w:val="0"/>
              <w:jc w:val="center"/>
              <w:rPr>
                <w:sz w:val="22"/>
                <w:szCs w:val="22"/>
              </w:rPr>
            </w:pPr>
            <w:r w:rsidRPr="005879C6">
              <w:rPr>
                <w:sz w:val="22"/>
                <w:szCs w:val="22"/>
              </w:rPr>
              <w:t>2020 год</w:t>
            </w:r>
          </w:p>
        </w:tc>
        <w:tc>
          <w:tcPr>
            <w:tcW w:w="1621" w:type="dxa"/>
          </w:tcPr>
          <w:p w:rsidR="00A616A7" w:rsidRPr="005879C6" w:rsidRDefault="00A616A7" w:rsidP="00045984">
            <w:pPr>
              <w:widowControl w:val="0"/>
              <w:autoSpaceDE w:val="0"/>
              <w:autoSpaceDN w:val="0"/>
              <w:adjustRightInd w:val="0"/>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045984">
            <w:pPr>
              <w:widowControl w:val="0"/>
              <w:autoSpaceDE w:val="0"/>
              <w:autoSpaceDN w:val="0"/>
              <w:adjustRightInd w:val="0"/>
              <w:jc w:val="center"/>
              <w:rPr>
                <w:sz w:val="22"/>
                <w:szCs w:val="22"/>
              </w:rPr>
            </w:pPr>
            <w:r w:rsidRPr="005879C6">
              <w:rPr>
                <w:sz w:val="22"/>
                <w:szCs w:val="22"/>
              </w:rPr>
              <w:t>3000,0</w:t>
            </w:r>
          </w:p>
        </w:tc>
        <w:tc>
          <w:tcPr>
            <w:tcW w:w="850" w:type="dxa"/>
            <w:tcBorders>
              <w:top w:val="nil"/>
              <w:left w:val="single" w:sz="4" w:space="0" w:color="auto"/>
              <w:bottom w:val="nil"/>
              <w:right w:val="nil"/>
            </w:tcBorders>
          </w:tcPr>
          <w:p w:rsidR="00A616A7" w:rsidRPr="005879C6" w:rsidRDefault="00A616A7" w:rsidP="00045984">
            <w:pPr>
              <w:widowControl w:val="0"/>
              <w:autoSpaceDE w:val="0"/>
              <w:autoSpaceDN w:val="0"/>
              <w:adjustRightInd w:val="0"/>
              <w:rPr>
                <w:sz w:val="22"/>
                <w:szCs w:val="22"/>
              </w:rPr>
            </w:pPr>
          </w:p>
        </w:tc>
      </w:tr>
      <w:tr w:rsidR="00A616A7" w:rsidRPr="005879C6" w:rsidTr="00BE5244">
        <w:trPr>
          <w:gridAfter w:val="1"/>
          <w:wAfter w:w="696" w:type="dxa"/>
          <w:trHeight w:val="155"/>
        </w:trPr>
        <w:tc>
          <w:tcPr>
            <w:tcW w:w="567" w:type="dxa"/>
          </w:tcPr>
          <w:p w:rsidR="00A616A7" w:rsidRPr="005879C6" w:rsidRDefault="00A616A7" w:rsidP="00230CE9">
            <w:pPr>
              <w:widowControl w:val="0"/>
              <w:spacing w:line="245" w:lineRule="auto"/>
              <w:jc w:val="center"/>
              <w:rPr>
                <w:sz w:val="22"/>
                <w:szCs w:val="22"/>
              </w:rPr>
            </w:pPr>
            <w:r w:rsidRPr="005879C6">
              <w:rPr>
                <w:sz w:val="22"/>
                <w:szCs w:val="22"/>
              </w:rPr>
              <w:t>3.1.</w:t>
            </w:r>
          </w:p>
        </w:tc>
        <w:tc>
          <w:tcPr>
            <w:tcW w:w="7513" w:type="dxa"/>
            <w:tcMar>
              <w:left w:w="108" w:type="dxa"/>
              <w:right w:w="108" w:type="dxa"/>
            </w:tcMar>
          </w:tcPr>
          <w:p w:rsidR="00A616A7" w:rsidRPr="005879C6" w:rsidRDefault="00A616A7" w:rsidP="00045984">
            <w:pPr>
              <w:widowControl w:val="0"/>
              <w:jc w:val="both"/>
              <w:rPr>
                <w:sz w:val="22"/>
                <w:szCs w:val="22"/>
              </w:rPr>
            </w:pPr>
            <w:r w:rsidRPr="005879C6">
              <w:rPr>
                <w:sz w:val="22"/>
                <w:szCs w:val="22"/>
              </w:rPr>
              <w:t>Разработка, утверждение и реализация плана системного освещения де</w:t>
            </w:r>
            <w:r w:rsidRPr="005879C6">
              <w:rPr>
                <w:sz w:val="22"/>
                <w:szCs w:val="22"/>
              </w:rPr>
              <w:t>я</w:t>
            </w:r>
            <w:r w:rsidRPr="005879C6">
              <w:rPr>
                <w:sz w:val="22"/>
                <w:szCs w:val="22"/>
              </w:rPr>
              <w:t>тельности ИТ-кластера Ульяновской области в различных субъектах Росси</w:t>
            </w:r>
            <w:r w:rsidRPr="005879C6">
              <w:rPr>
                <w:sz w:val="22"/>
                <w:szCs w:val="22"/>
              </w:rPr>
              <w:t>й</w:t>
            </w:r>
            <w:r w:rsidRPr="005879C6">
              <w:rPr>
                <w:sz w:val="22"/>
                <w:szCs w:val="22"/>
              </w:rPr>
              <w:t>ской Федерации</w:t>
            </w:r>
          </w:p>
        </w:tc>
        <w:tc>
          <w:tcPr>
            <w:tcW w:w="1843" w:type="dxa"/>
          </w:tcPr>
          <w:p w:rsidR="00C76B63" w:rsidRPr="005879C6" w:rsidRDefault="00C76B63" w:rsidP="00045984">
            <w:pPr>
              <w:widowControl w:val="0"/>
              <w:jc w:val="center"/>
              <w:rPr>
                <w:sz w:val="22"/>
                <w:szCs w:val="22"/>
              </w:rPr>
            </w:pPr>
            <w:r w:rsidRPr="005879C6">
              <w:rPr>
                <w:sz w:val="22"/>
                <w:szCs w:val="22"/>
              </w:rPr>
              <w:t>Правительство Ульяновской области,</w:t>
            </w:r>
            <w:r w:rsidR="00E80406">
              <w:rPr>
                <w:sz w:val="22"/>
                <w:szCs w:val="22"/>
              </w:rPr>
              <w:t xml:space="preserve"> </w:t>
            </w:r>
            <w:r w:rsidRPr="005879C6">
              <w:rPr>
                <w:sz w:val="22"/>
                <w:szCs w:val="22"/>
              </w:rPr>
              <w:t xml:space="preserve">ОГКУ </w:t>
            </w:r>
          </w:p>
          <w:p w:rsidR="00A616A7" w:rsidRPr="005879C6" w:rsidRDefault="00C76B63" w:rsidP="00045984">
            <w:pPr>
              <w:widowControl w:val="0"/>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045984">
            <w:pPr>
              <w:widowControl w:val="0"/>
              <w:autoSpaceDE w:val="0"/>
              <w:autoSpaceDN w:val="0"/>
              <w:adjustRightInd w:val="0"/>
              <w:jc w:val="center"/>
              <w:rPr>
                <w:sz w:val="22"/>
                <w:szCs w:val="22"/>
              </w:rPr>
            </w:pPr>
            <w:r w:rsidRPr="005879C6">
              <w:rPr>
                <w:sz w:val="22"/>
                <w:szCs w:val="22"/>
              </w:rPr>
              <w:t>2020 год</w:t>
            </w:r>
          </w:p>
        </w:tc>
        <w:tc>
          <w:tcPr>
            <w:tcW w:w="1621" w:type="dxa"/>
          </w:tcPr>
          <w:p w:rsidR="00A616A7" w:rsidRPr="005879C6" w:rsidRDefault="00A616A7" w:rsidP="00045984">
            <w:pPr>
              <w:widowControl w:val="0"/>
              <w:autoSpaceDE w:val="0"/>
              <w:autoSpaceDN w:val="0"/>
              <w:adjustRightInd w:val="0"/>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045984">
            <w:pPr>
              <w:widowControl w:val="0"/>
              <w:autoSpaceDE w:val="0"/>
              <w:autoSpaceDN w:val="0"/>
              <w:adjustRightInd w:val="0"/>
              <w:jc w:val="center"/>
              <w:rPr>
                <w:sz w:val="22"/>
                <w:szCs w:val="22"/>
              </w:rPr>
            </w:pPr>
            <w:r w:rsidRPr="005879C6">
              <w:rPr>
                <w:sz w:val="22"/>
                <w:szCs w:val="22"/>
              </w:rPr>
              <w:t>1500,0</w:t>
            </w:r>
          </w:p>
        </w:tc>
        <w:tc>
          <w:tcPr>
            <w:tcW w:w="850" w:type="dxa"/>
            <w:tcBorders>
              <w:top w:val="nil"/>
              <w:left w:val="single" w:sz="4" w:space="0" w:color="auto"/>
              <w:bottom w:val="nil"/>
              <w:right w:val="nil"/>
            </w:tcBorders>
          </w:tcPr>
          <w:p w:rsidR="00A616A7" w:rsidRPr="005879C6" w:rsidRDefault="00A616A7" w:rsidP="00045984">
            <w:pPr>
              <w:widowControl w:val="0"/>
              <w:autoSpaceDE w:val="0"/>
              <w:autoSpaceDN w:val="0"/>
              <w:adjustRightInd w:val="0"/>
              <w:rPr>
                <w:sz w:val="22"/>
                <w:szCs w:val="22"/>
              </w:rPr>
            </w:pPr>
          </w:p>
        </w:tc>
      </w:tr>
      <w:tr w:rsidR="00A616A7" w:rsidRPr="005879C6" w:rsidTr="00BE5244">
        <w:trPr>
          <w:gridAfter w:val="1"/>
          <w:wAfter w:w="696" w:type="dxa"/>
          <w:trHeight w:val="155"/>
        </w:trPr>
        <w:tc>
          <w:tcPr>
            <w:tcW w:w="567" w:type="dxa"/>
          </w:tcPr>
          <w:p w:rsidR="00A616A7" w:rsidRPr="005879C6" w:rsidRDefault="00A616A7" w:rsidP="00230CE9">
            <w:pPr>
              <w:widowControl w:val="0"/>
              <w:spacing w:line="245" w:lineRule="auto"/>
              <w:jc w:val="center"/>
              <w:rPr>
                <w:sz w:val="22"/>
                <w:szCs w:val="22"/>
              </w:rPr>
            </w:pPr>
            <w:r w:rsidRPr="005879C6">
              <w:rPr>
                <w:sz w:val="22"/>
                <w:szCs w:val="22"/>
              </w:rPr>
              <w:t>3.2.</w:t>
            </w:r>
          </w:p>
        </w:tc>
        <w:tc>
          <w:tcPr>
            <w:tcW w:w="7513" w:type="dxa"/>
            <w:tcMar>
              <w:left w:w="108" w:type="dxa"/>
              <w:right w:w="108" w:type="dxa"/>
            </w:tcMar>
          </w:tcPr>
          <w:p w:rsidR="00A616A7" w:rsidRPr="005879C6" w:rsidRDefault="00A616A7" w:rsidP="00045984">
            <w:pPr>
              <w:widowControl w:val="0"/>
              <w:jc w:val="both"/>
              <w:rPr>
                <w:sz w:val="22"/>
                <w:szCs w:val="22"/>
              </w:rPr>
            </w:pPr>
            <w:r w:rsidRPr="005879C6">
              <w:rPr>
                <w:sz w:val="22"/>
                <w:szCs w:val="22"/>
              </w:rPr>
              <w:t>Разработка и обеспечение функционирования информационного сайта ИТ-кластера Ульяновской области</w:t>
            </w:r>
            <w:r w:rsidR="00AB6414" w:rsidRPr="005879C6">
              <w:rPr>
                <w:sz w:val="22"/>
                <w:szCs w:val="22"/>
              </w:rPr>
              <w:t xml:space="preserve"> в информационно-телекоммуникационной сети «Интернет»</w:t>
            </w:r>
          </w:p>
        </w:tc>
        <w:tc>
          <w:tcPr>
            <w:tcW w:w="1843" w:type="dxa"/>
          </w:tcPr>
          <w:p w:rsidR="00C76B63" w:rsidRPr="005879C6" w:rsidRDefault="00C76B63" w:rsidP="00045984">
            <w:pPr>
              <w:widowControl w:val="0"/>
              <w:jc w:val="center"/>
              <w:rPr>
                <w:sz w:val="22"/>
                <w:szCs w:val="22"/>
              </w:rPr>
            </w:pPr>
            <w:r w:rsidRPr="005879C6">
              <w:rPr>
                <w:sz w:val="22"/>
                <w:szCs w:val="22"/>
              </w:rPr>
              <w:t>Правительство Ульяновской области,</w:t>
            </w:r>
            <w:r w:rsidR="00E80406">
              <w:rPr>
                <w:sz w:val="22"/>
                <w:szCs w:val="22"/>
              </w:rPr>
              <w:t xml:space="preserve"> </w:t>
            </w:r>
            <w:r w:rsidRPr="005879C6">
              <w:rPr>
                <w:sz w:val="22"/>
                <w:szCs w:val="22"/>
              </w:rPr>
              <w:t xml:space="preserve">ОГКУ </w:t>
            </w:r>
          </w:p>
          <w:p w:rsidR="00A616A7" w:rsidRPr="005879C6" w:rsidRDefault="00C76B63" w:rsidP="00045984">
            <w:pPr>
              <w:widowControl w:val="0"/>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045984">
            <w:pPr>
              <w:widowControl w:val="0"/>
              <w:autoSpaceDE w:val="0"/>
              <w:autoSpaceDN w:val="0"/>
              <w:adjustRightInd w:val="0"/>
              <w:jc w:val="center"/>
              <w:rPr>
                <w:sz w:val="22"/>
                <w:szCs w:val="22"/>
              </w:rPr>
            </w:pPr>
            <w:r w:rsidRPr="005879C6">
              <w:rPr>
                <w:sz w:val="22"/>
                <w:szCs w:val="22"/>
              </w:rPr>
              <w:t>2020 год</w:t>
            </w:r>
          </w:p>
        </w:tc>
        <w:tc>
          <w:tcPr>
            <w:tcW w:w="1621" w:type="dxa"/>
          </w:tcPr>
          <w:p w:rsidR="00A616A7" w:rsidRPr="005879C6" w:rsidRDefault="00A616A7" w:rsidP="00045984">
            <w:pPr>
              <w:widowControl w:val="0"/>
              <w:autoSpaceDE w:val="0"/>
              <w:autoSpaceDN w:val="0"/>
              <w:adjustRightInd w:val="0"/>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045984">
            <w:pPr>
              <w:widowControl w:val="0"/>
              <w:autoSpaceDE w:val="0"/>
              <w:autoSpaceDN w:val="0"/>
              <w:adjustRightInd w:val="0"/>
              <w:jc w:val="center"/>
              <w:rPr>
                <w:sz w:val="22"/>
                <w:szCs w:val="22"/>
              </w:rPr>
            </w:pPr>
            <w:r w:rsidRPr="005879C6">
              <w:rPr>
                <w:sz w:val="22"/>
                <w:szCs w:val="22"/>
              </w:rPr>
              <w:t>500,0</w:t>
            </w:r>
          </w:p>
        </w:tc>
        <w:tc>
          <w:tcPr>
            <w:tcW w:w="850" w:type="dxa"/>
            <w:tcBorders>
              <w:top w:val="nil"/>
              <w:left w:val="single" w:sz="4" w:space="0" w:color="auto"/>
              <w:bottom w:val="nil"/>
              <w:right w:val="nil"/>
            </w:tcBorders>
          </w:tcPr>
          <w:p w:rsidR="00A616A7" w:rsidRPr="005879C6" w:rsidRDefault="00A616A7" w:rsidP="00045984">
            <w:pPr>
              <w:widowControl w:val="0"/>
              <w:autoSpaceDE w:val="0"/>
              <w:autoSpaceDN w:val="0"/>
              <w:adjustRightInd w:val="0"/>
              <w:rPr>
                <w:sz w:val="22"/>
                <w:szCs w:val="22"/>
              </w:rPr>
            </w:pPr>
          </w:p>
        </w:tc>
      </w:tr>
      <w:tr w:rsidR="00A616A7" w:rsidRPr="005879C6" w:rsidTr="00BE5244">
        <w:trPr>
          <w:gridAfter w:val="1"/>
          <w:wAfter w:w="696" w:type="dxa"/>
          <w:trHeight w:val="305"/>
        </w:trPr>
        <w:tc>
          <w:tcPr>
            <w:tcW w:w="567" w:type="dxa"/>
          </w:tcPr>
          <w:p w:rsidR="00A616A7" w:rsidRPr="005879C6" w:rsidRDefault="00A616A7" w:rsidP="00230CE9">
            <w:pPr>
              <w:widowControl w:val="0"/>
              <w:spacing w:line="245" w:lineRule="auto"/>
              <w:jc w:val="center"/>
              <w:rPr>
                <w:sz w:val="22"/>
                <w:szCs w:val="22"/>
              </w:rPr>
            </w:pPr>
            <w:r w:rsidRPr="005879C6">
              <w:rPr>
                <w:sz w:val="22"/>
                <w:szCs w:val="22"/>
              </w:rPr>
              <w:t>3.3.</w:t>
            </w:r>
          </w:p>
        </w:tc>
        <w:tc>
          <w:tcPr>
            <w:tcW w:w="7513" w:type="dxa"/>
            <w:tcMar>
              <w:left w:w="108" w:type="dxa"/>
              <w:right w:w="108" w:type="dxa"/>
            </w:tcMar>
          </w:tcPr>
          <w:p w:rsidR="00A616A7" w:rsidRPr="005879C6" w:rsidRDefault="00A616A7" w:rsidP="00045984">
            <w:pPr>
              <w:widowControl w:val="0"/>
              <w:autoSpaceDE w:val="0"/>
              <w:autoSpaceDN w:val="0"/>
              <w:adjustRightInd w:val="0"/>
              <w:jc w:val="both"/>
              <w:rPr>
                <w:sz w:val="22"/>
                <w:szCs w:val="22"/>
              </w:rPr>
            </w:pPr>
            <w:r w:rsidRPr="005879C6">
              <w:rPr>
                <w:sz w:val="22"/>
                <w:szCs w:val="22"/>
              </w:rPr>
              <w:t>Обеспечение деятельности Координационного центра по формированию ИТ-кластера на территории Ульяновской области</w:t>
            </w:r>
          </w:p>
        </w:tc>
        <w:tc>
          <w:tcPr>
            <w:tcW w:w="1843" w:type="dxa"/>
          </w:tcPr>
          <w:p w:rsidR="00C76B63" w:rsidRPr="005879C6" w:rsidRDefault="00C76B63" w:rsidP="00045984">
            <w:pPr>
              <w:widowControl w:val="0"/>
              <w:jc w:val="center"/>
              <w:rPr>
                <w:sz w:val="22"/>
                <w:szCs w:val="22"/>
              </w:rPr>
            </w:pPr>
            <w:r w:rsidRPr="005879C6">
              <w:rPr>
                <w:sz w:val="22"/>
                <w:szCs w:val="22"/>
              </w:rPr>
              <w:t>Правительство Ульяновской области,</w:t>
            </w:r>
            <w:r w:rsidR="00E80406">
              <w:rPr>
                <w:sz w:val="22"/>
                <w:szCs w:val="22"/>
              </w:rPr>
              <w:t xml:space="preserve"> </w:t>
            </w:r>
            <w:r w:rsidRPr="005879C6">
              <w:rPr>
                <w:sz w:val="22"/>
                <w:szCs w:val="22"/>
              </w:rPr>
              <w:t xml:space="preserve">ОГКУ </w:t>
            </w:r>
          </w:p>
          <w:p w:rsidR="00A616A7" w:rsidRPr="005879C6" w:rsidRDefault="00C76B63" w:rsidP="00045984">
            <w:pPr>
              <w:widowControl w:val="0"/>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045984">
            <w:pPr>
              <w:widowControl w:val="0"/>
              <w:autoSpaceDE w:val="0"/>
              <w:autoSpaceDN w:val="0"/>
              <w:adjustRightInd w:val="0"/>
              <w:jc w:val="center"/>
              <w:rPr>
                <w:sz w:val="22"/>
                <w:szCs w:val="22"/>
              </w:rPr>
            </w:pPr>
            <w:r w:rsidRPr="005879C6">
              <w:rPr>
                <w:sz w:val="22"/>
                <w:szCs w:val="22"/>
              </w:rPr>
              <w:t>2020 год</w:t>
            </w:r>
          </w:p>
        </w:tc>
        <w:tc>
          <w:tcPr>
            <w:tcW w:w="1621" w:type="dxa"/>
          </w:tcPr>
          <w:p w:rsidR="00A616A7" w:rsidRPr="005879C6" w:rsidRDefault="00A616A7" w:rsidP="00045984">
            <w:pPr>
              <w:widowControl w:val="0"/>
              <w:autoSpaceDE w:val="0"/>
              <w:autoSpaceDN w:val="0"/>
              <w:adjustRightInd w:val="0"/>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045984">
            <w:pPr>
              <w:widowControl w:val="0"/>
              <w:autoSpaceDE w:val="0"/>
              <w:autoSpaceDN w:val="0"/>
              <w:adjustRightInd w:val="0"/>
              <w:jc w:val="center"/>
              <w:rPr>
                <w:sz w:val="22"/>
                <w:szCs w:val="22"/>
              </w:rPr>
            </w:pPr>
            <w:r w:rsidRPr="005879C6">
              <w:rPr>
                <w:sz w:val="22"/>
                <w:szCs w:val="22"/>
              </w:rPr>
              <w:t>1000,0</w:t>
            </w:r>
          </w:p>
        </w:tc>
        <w:tc>
          <w:tcPr>
            <w:tcW w:w="850" w:type="dxa"/>
            <w:tcBorders>
              <w:top w:val="nil"/>
              <w:left w:val="single" w:sz="4" w:space="0" w:color="auto"/>
              <w:bottom w:val="nil"/>
              <w:right w:val="nil"/>
            </w:tcBorders>
          </w:tcPr>
          <w:p w:rsidR="00A616A7" w:rsidRPr="005879C6" w:rsidRDefault="00A616A7" w:rsidP="00045984">
            <w:pPr>
              <w:widowControl w:val="0"/>
              <w:autoSpaceDE w:val="0"/>
              <w:autoSpaceDN w:val="0"/>
              <w:adjustRightInd w:val="0"/>
              <w:rPr>
                <w:sz w:val="22"/>
                <w:szCs w:val="22"/>
              </w:rPr>
            </w:pPr>
          </w:p>
        </w:tc>
      </w:tr>
      <w:tr w:rsidR="00A616A7" w:rsidRPr="005879C6" w:rsidTr="0097782C">
        <w:trPr>
          <w:gridAfter w:val="1"/>
          <w:wAfter w:w="696" w:type="dxa"/>
          <w:trHeight w:val="75"/>
        </w:trPr>
        <w:tc>
          <w:tcPr>
            <w:tcW w:w="13245" w:type="dxa"/>
            <w:gridSpan w:val="5"/>
          </w:tcPr>
          <w:p w:rsidR="00A616A7" w:rsidRPr="005879C6" w:rsidRDefault="00A616A7" w:rsidP="00045984">
            <w:pPr>
              <w:widowControl w:val="0"/>
              <w:autoSpaceDE w:val="0"/>
              <w:autoSpaceDN w:val="0"/>
              <w:adjustRightInd w:val="0"/>
              <w:ind w:firstLine="114"/>
              <w:rPr>
                <w:sz w:val="22"/>
                <w:szCs w:val="22"/>
              </w:rPr>
            </w:pPr>
            <w:r w:rsidRPr="005879C6">
              <w:rPr>
                <w:sz w:val="22"/>
                <w:szCs w:val="22"/>
              </w:rPr>
              <w:t>Итого по подпрограмме</w:t>
            </w:r>
          </w:p>
        </w:tc>
        <w:tc>
          <w:tcPr>
            <w:tcW w:w="1417" w:type="dxa"/>
            <w:tcBorders>
              <w:right w:val="single" w:sz="4" w:space="0" w:color="auto"/>
            </w:tcBorders>
          </w:tcPr>
          <w:p w:rsidR="00A616A7" w:rsidRPr="005879C6" w:rsidRDefault="00A616A7" w:rsidP="00045984">
            <w:pPr>
              <w:widowControl w:val="0"/>
              <w:autoSpaceDE w:val="0"/>
              <w:autoSpaceDN w:val="0"/>
              <w:adjustRightInd w:val="0"/>
              <w:jc w:val="center"/>
              <w:rPr>
                <w:sz w:val="22"/>
                <w:szCs w:val="22"/>
              </w:rPr>
            </w:pPr>
            <w:r w:rsidRPr="005879C6">
              <w:rPr>
                <w:sz w:val="22"/>
                <w:szCs w:val="22"/>
              </w:rPr>
              <w:t>19000,0</w:t>
            </w:r>
          </w:p>
        </w:tc>
        <w:tc>
          <w:tcPr>
            <w:tcW w:w="850" w:type="dxa"/>
            <w:tcBorders>
              <w:top w:val="nil"/>
              <w:left w:val="single" w:sz="4" w:space="0" w:color="auto"/>
              <w:bottom w:val="nil"/>
              <w:right w:val="nil"/>
            </w:tcBorders>
          </w:tcPr>
          <w:p w:rsidR="00A616A7" w:rsidRPr="005879C6" w:rsidRDefault="00A616A7" w:rsidP="00045984">
            <w:pPr>
              <w:widowControl w:val="0"/>
              <w:autoSpaceDE w:val="0"/>
              <w:autoSpaceDN w:val="0"/>
              <w:adjustRightInd w:val="0"/>
              <w:rPr>
                <w:sz w:val="22"/>
                <w:szCs w:val="22"/>
              </w:rPr>
            </w:pPr>
          </w:p>
        </w:tc>
      </w:tr>
      <w:tr w:rsidR="00A616A7" w:rsidRPr="005879C6" w:rsidTr="0097782C">
        <w:tblPrEx>
          <w:tblLook w:val="01E0" w:firstRow="1" w:lastRow="1" w:firstColumn="1" w:lastColumn="1" w:noHBand="0" w:noVBand="0"/>
        </w:tblPrEx>
        <w:tc>
          <w:tcPr>
            <w:tcW w:w="14662" w:type="dxa"/>
            <w:gridSpan w:val="6"/>
            <w:tcBorders>
              <w:right w:val="single" w:sz="4" w:space="0" w:color="auto"/>
            </w:tcBorders>
          </w:tcPr>
          <w:p w:rsidR="00A616A7" w:rsidRPr="005879C6" w:rsidRDefault="00A616A7" w:rsidP="00A24FFD">
            <w:pPr>
              <w:widowControl w:val="0"/>
              <w:spacing w:line="230" w:lineRule="auto"/>
              <w:jc w:val="center"/>
              <w:rPr>
                <w:b/>
                <w:sz w:val="22"/>
                <w:szCs w:val="22"/>
              </w:rPr>
            </w:pPr>
            <w:r w:rsidRPr="005879C6">
              <w:rPr>
                <w:b/>
                <w:sz w:val="22"/>
                <w:szCs w:val="22"/>
              </w:rPr>
              <w:lastRenderedPageBreak/>
              <w:t xml:space="preserve">Подпрограмма «Развитие информационно-телекоммуникационного взаимодействия </w:t>
            </w:r>
            <w:r w:rsidRPr="005879C6">
              <w:rPr>
                <w:b/>
                <w:sz w:val="22"/>
                <w:szCs w:val="22"/>
              </w:rPr>
              <w:br/>
              <w:t>исполнительных органов государственной власти Ульяновской области» на 2015-2020 годы</w:t>
            </w:r>
          </w:p>
        </w:tc>
        <w:tc>
          <w:tcPr>
            <w:tcW w:w="850" w:type="dxa"/>
            <w:tcBorders>
              <w:top w:val="nil"/>
              <w:left w:val="single" w:sz="4" w:space="0" w:color="auto"/>
              <w:bottom w:val="nil"/>
              <w:right w:val="nil"/>
            </w:tcBorders>
          </w:tcPr>
          <w:p w:rsidR="00A616A7" w:rsidRPr="005879C6" w:rsidRDefault="00A616A7" w:rsidP="00A24FFD">
            <w:pPr>
              <w:widowControl w:val="0"/>
              <w:spacing w:line="230" w:lineRule="auto"/>
              <w:rPr>
                <w:sz w:val="22"/>
                <w:szCs w:val="22"/>
              </w:rPr>
            </w:pPr>
          </w:p>
        </w:tc>
        <w:tc>
          <w:tcPr>
            <w:tcW w:w="696" w:type="dxa"/>
            <w:tcBorders>
              <w:top w:val="nil"/>
              <w:left w:val="nil"/>
              <w:bottom w:val="nil"/>
              <w:right w:val="nil"/>
            </w:tcBorders>
          </w:tcPr>
          <w:p w:rsidR="00A616A7" w:rsidRPr="005879C6" w:rsidRDefault="00A616A7" w:rsidP="00A24FFD">
            <w:pPr>
              <w:widowControl w:val="0"/>
              <w:spacing w:line="230" w:lineRule="auto"/>
              <w:rPr>
                <w:sz w:val="22"/>
                <w:szCs w:val="22"/>
              </w:rPr>
            </w:pPr>
          </w:p>
        </w:tc>
      </w:tr>
      <w:tr w:rsidR="00A616A7" w:rsidRPr="005879C6" w:rsidTr="00BE5244">
        <w:trPr>
          <w:gridAfter w:val="1"/>
          <w:wAfter w:w="696" w:type="dxa"/>
          <w:trHeight w:val="230"/>
        </w:trPr>
        <w:tc>
          <w:tcPr>
            <w:tcW w:w="567" w:type="dxa"/>
          </w:tcPr>
          <w:p w:rsidR="00A616A7" w:rsidRPr="005879C6" w:rsidRDefault="00A616A7" w:rsidP="00230CE9">
            <w:pPr>
              <w:widowControl w:val="0"/>
              <w:spacing w:line="245" w:lineRule="auto"/>
              <w:jc w:val="center"/>
              <w:rPr>
                <w:sz w:val="22"/>
                <w:szCs w:val="22"/>
              </w:rPr>
            </w:pPr>
            <w:r w:rsidRPr="005879C6">
              <w:rPr>
                <w:sz w:val="22"/>
                <w:szCs w:val="22"/>
              </w:rPr>
              <w:t>1.</w:t>
            </w:r>
          </w:p>
        </w:tc>
        <w:tc>
          <w:tcPr>
            <w:tcW w:w="7513" w:type="dxa"/>
            <w:tcMar>
              <w:left w:w="108" w:type="dxa"/>
              <w:right w:w="108" w:type="dxa"/>
            </w:tcMar>
          </w:tcPr>
          <w:p w:rsidR="00A616A7" w:rsidRPr="005879C6" w:rsidRDefault="00A616A7" w:rsidP="00A24FFD">
            <w:pPr>
              <w:widowControl w:val="0"/>
              <w:autoSpaceDE w:val="0"/>
              <w:autoSpaceDN w:val="0"/>
              <w:adjustRightInd w:val="0"/>
              <w:spacing w:line="230" w:lineRule="auto"/>
              <w:jc w:val="both"/>
              <w:rPr>
                <w:sz w:val="22"/>
                <w:szCs w:val="22"/>
              </w:rPr>
            </w:pPr>
            <w:r w:rsidRPr="005879C6">
              <w:rPr>
                <w:sz w:val="22"/>
                <w:szCs w:val="22"/>
              </w:rPr>
              <w:t>Основное мероприятие «Модернизация сетей передачи данных и обновление программного обеспечения»</w:t>
            </w:r>
          </w:p>
        </w:tc>
        <w:tc>
          <w:tcPr>
            <w:tcW w:w="1843" w:type="dxa"/>
          </w:tcPr>
          <w:p w:rsidR="00C76B63" w:rsidRPr="005879C6" w:rsidRDefault="00C76B63" w:rsidP="00A24FFD">
            <w:pPr>
              <w:widowControl w:val="0"/>
              <w:spacing w:line="230" w:lineRule="auto"/>
              <w:jc w:val="center"/>
              <w:rPr>
                <w:sz w:val="22"/>
                <w:szCs w:val="22"/>
              </w:rPr>
            </w:pPr>
            <w:r w:rsidRPr="005879C6">
              <w:rPr>
                <w:sz w:val="22"/>
                <w:szCs w:val="22"/>
              </w:rPr>
              <w:t>Правительство Ульяновской области,</w:t>
            </w:r>
            <w:r w:rsidR="00045984">
              <w:rPr>
                <w:sz w:val="22"/>
                <w:szCs w:val="22"/>
              </w:rPr>
              <w:t xml:space="preserve"> </w:t>
            </w:r>
            <w:r w:rsidRPr="005879C6">
              <w:rPr>
                <w:sz w:val="22"/>
                <w:szCs w:val="22"/>
              </w:rPr>
              <w:t xml:space="preserve">ОГКУ </w:t>
            </w:r>
          </w:p>
          <w:p w:rsidR="00A616A7" w:rsidRPr="005879C6" w:rsidRDefault="00C76B63" w:rsidP="00A24FFD">
            <w:pPr>
              <w:widowControl w:val="0"/>
              <w:spacing w:line="230"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2015-2020 годы</w:t>
            </w:r>
          </w:p>
        </w:tc>
        <w:tc>
          <w:tcPr>
            <w:tcW w:w="1621" w:type="dxa"/>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15703,0</w:t>
            </w:r>
          </w:p>
        </w:tc>
        <w:tc>
          <w:tcPr>
            <w:tcW w:w="850" w:type="dxa"/>
            <w:tcBorders>
              <w:top w:val="nil"/>
              <w:left w:val="single" w:sz="4" w:space="0" w:color="auto"/>
              <w:bottom w:val="nil"/>
              <w:right w:val="nil"/>
            </w:tcBorders>
          </w:tcPr>
          <w:p w:rsidR="00A616A7" w:rsidRPr="005879C6" w:rsidRDefault="00A616A7" w:rsidP="00A24FFD">
            <w:pPr>
              <w:widowControl w:val="0"/>
              <w:autoSpaceDE w:val="0"/>
              <w:autoSpaceDN w:val="0"/>
              <w:adjustRightInd w:val="0"/>
              <w:spacing w:line="230" w:lineRule="auto"/>
              <w:rPr>
                <w:sz w:val="22"/>
                <w:szCs w:val="22"/>
              </w:rPr>
            </w:pPr>
          </w:p>
        </w:tc>
      </w:tr>
      <w:tr w:rsidR="00A616A7" w:rsidRPr="005879C6" w:rsidTr="00BE5244">
        <w:trPr>
          <w:gridAfter w:val="1"/>
          <w:wAfter w:w="696" w:type="dxa"/>
          <w:trHeight w:val="230"/>
        </w:trPr>
        <w:tc>
          <w:tcPr>
            <w:tcW w:w="567" w:type="dxa"/>
            <w:vMerge w:val="restart"/>
          </w:tcPr>
          <w:p w:rsidR="00A616A7" w:rsidRPr="005879C6" w:rsidRDefault="00A616A7" w:rsidP="00230CE9">
            <w:pPr>
              <w:widowControl w:val="0"/>
              <w:spacing w:line="245" w:lineRule="auto"/>
              <w:jc w:val="center"/>
              <w:rPr>
                <w:sz w:val="22"/>
                <w:szCs w:val="22"/>
              </w:rPr>
            </w:pPr>
            <w:r w:rsidRPr="005879C6">
              <w:rPr>
                <w:sz w:val="22"/>
                <w:szCs w:val="22"/>
              </w:rPr>
              <w:t>1.1.</w:t>
            </w:r>
          </w:p>
        </w:tc>
        <w:tc>
          <w:tcPr>
            <w:tcW w:w="7513" w:type="dxa"/>
            <w:vMerge w:val="restart"/>
            <w:tcMar>
              <w:left w:w="108" w:type="dxa"/>
              <w:right w:w="108" w:type="dxa"/>
            </w:tcMar>
          </w:tcPr>
          <w:p w:rsidR="00A616A7" w:rsidRPr="005879C6" w:rsidRDefault="00A616A7" w:rsidP="00A24FFD">
            <w:pPr>
              <w:widowControl w:val="0"/>
              <w:autoSpaceDE w:val="0"/>
              <w:autoSpaceDN w:val="0"/>
              <w:adjustRightInd w:val="0"/>
              <w:spacing w:line="230" w:lineRule="auto"/>
              <w:jc w:val="both"/>
              <w:rPr>
                <w:sz w:val="22"/>
                <w:szCs w:val="22"/>
              </w:rPr>
            </w:pPr>
            <w:r w:rsidRPr="005879C6">
              <w:rPr>
                <w:sz w:val="22"/>
                <w:szCs w:val="22"/>
              </w:rPr>
              <w:t>Приобретение пользовательских и серверных лицензий для обеспечения функционирования Единой системы электронного документооборота Прав</w:t>
            </w:r>
            <w:r w:rsidRPr="005879C6">
              <w:rPr>
                <w:sz w:val="22"/>
                <w:szCs w:val="22"/>
              </w:rPr>
              <w:t>и</w:t>
            </w:r>
            <w:r w:rsidRPr="005879C6">
              <w:rPr>
                <w:sz w:val="22"/>
                <w:szCs w:val="22"/>
              </w:rPr>
              <w:t>тельства Ульяновской области и исполнительных органов государственной власти Ульяновской области (далее – ЕСЭД)</w:t>
            </w:r>
          </w:p>
        </w:tc>
        <w:tc>
          <w:tcPr>
            <w:tcW w:w="1843" w:type="dxa"/>
            <w:vMerge w:val="restart"/>
          </w:tcPr>
          <w:p w:rsidR="00C76B63" w:rsidRPr="005879C6" w:rsidRDefault="00C76B63" w:rsidP="00A24FFD">
            <w:pPr>
              <w:widowControl w:val="0"/>
              <w:spacing w:line="230" w:lineRule="auto"/>
              <w:jc w:val="center"/>
              <w:rPr>
                <w:sz w:val="22"/>
                <w:szCs w:val="22"/>
              </w:rPr>
            </w:pPr>
            <w:r w:rsidRPr="005879C6">
              <w:rPr>
                <w:sz w:val="22"/>
                <w:szCs w:val="22"/>
              </w:rPr>
              <w:t>Правительство Ульяновской области,</w:t>
            </w:r>
            <w:r w:rsidR="00045984">
              <w:rPr>
                <w:sz w:val="22"/>
                <w:szCs w:val="22"/>
              </w:rPr>
              <w:t xml:space="preserve"> </w:t>
            </w:r>
            <w:r w:rsidRPr="005879C6">
              <w:rPr>
                <w:sz w:val="22"/>
                <w:szCs w:val="22"/>
              </w:rPr>
              <w:t xml:space="preserve">ОГКУ </w:t>
            </w:r>
          </w:p>
          <w:p w:rsidR="00A616A7" w:rsidRPr="005879C6" w:rsidRDefault="00C76B63" w:rsidP="00A24FFD">
            <w:pPr>
              <w:widowControl w:val="0"/>
              <w:spacing w:line="230"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vMerge w:val="restart"/>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2015-2018 г</w:t>
            </w:r>
            <w:r w:rsidRPr="005879C6">
              <w:rPr>
                <w:sz w:val="22"/>
                <w:szCs w:val="22"/>
              </w:rPr>
              <w:t>о</w:t>
            </w:r>
            <w:r w:rsidRPr="005879C6">
              <w:rPr>
                <w:sz w:val="22"/>
                <w:szCs w:val="22"/>
              </w:rPr>
              <w:t>ды,</w:t>
            </w:r>
          </w:p>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2020 год</w:t>
            </w:r>
          </w:p>
        </w:tc>
        <w:tc>
          <w:tcPr>
            <w:tcW w:w="1621" w:type="dxa"/>
            <w:vMerge w:val="restart"/>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Бюджетные ассигнования</w:t>
            </w:r>
          </w:p>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областного бюджета</w:t>
            </w:r>
          </w:p>
        </w:tc>
        <w:tc>
          <w:tcPr>
            <w:tcW w:w="1417" w:type="dxa"/>
            <w:vMerge w:val="restart"/>
            <w:tcBorders>
              <w:right w:val="single" w:sz="4" w:space="0" w:color="auto"/>
            </w:tcBorders>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3000,0</w:t>
            </w:r>
          </w:p>
        </w:tc>
        <w:tc>
          <w:tcPr>
            <w:tcW w:w="850" w:type="dxa"/>
            <w:tcBorders>
              <w:top w:val="nil"/>
              <w:left w:val="single" w:sz="4" w:space="0" w:color="auto"/>
              <w:bottom w:val="nil"/>
              <w:right w:val="nil"/>
            </w:tcBorders>
          </w:tcPr>
          <w:p w:rsidR="00A616A7" w:rsidRPr="005879C6" w:rsidRDefault="00A616A7" w:rsidP="00A24FFD">
            <w:pPr>
              <w:widowControl w:val="0"/>
              <w:autoSpaceDE w:val="0"/>
              <w:autoSpaceDN w:val="0"/>
              <w:adjustRightInd w:val="0"/>
              <w:spacing w:line="230" w:lineRule="auto"/>
              <w:rPr>
                <w:sz w:val="22"/>
                <w:szCs w:val="22"/>
              </w:rPr>
            </w:pPr>
          </w:p>
        </w:tc>
      </w:tr>
      <w:tr w:rsidR="00A616A7" w:rsidRPr="005879C6" w:rsidTr="00BE5244">
        <w:trPr>
          <w:gridAfter w:val="1"/>
          <w:wAfter w:w="696" w:type="dxa"/>
          <w:trHeight w:val="385"/>
        </w:trPr>
        <w:tc>
          <w:tcPr>
            <w:tcW w:w="567" w:type="dxa"/>
            <w:vMerge/>
          </w:tcPr>
          <w:p w:rsidR="00A616A7" w:rsidRPr="005879C6" w:rsidRDefault="00A616A7" w:rsidP="00230CE9">
            <w:pPr>
              <w:widowControl w:val="0"/>
              <w:spacing w:line="245" w:lineRule="auto"/>
              <w:jc w:val="center"/>
              <w:rPr>
                <w:sz w:val="22"/>
                <w:szCs w:val="22"/>
              </w:rPr>
            </w:pPr>
          </w:p>
        </w:tc>
        <w:tc>
          <w:tcPr>
            <w:tcW w:w="7513" w:type="dxa"/>
            <w:vMerge/>
            <w:tcMar>
              <w:left w:w="108" w:type="dxa"/>
              <w:right w:w="108" w:type="dxa"/>
            </w:tcMar>
          </w:tcPr>
          <w:p w:rsidR="00A616A7" w:rsidRPr="005879C6" w:rsidRDefault="00A616A7" w:rsidP="00A24FFD">
            <w:pPr>
              <w:widowControl w:val="0"/>
              <w:autoSpaceDE w:val="0"/>
              <w:autoSpaceDN w:val="0"/>
              <w:adjustRightInd w:val="0"/>
              <w:spacing w:line="230" w:lineRule="auto"/>
              <w:jc w:val="both"/>
              <w:rPr>
                <w:sz w:val="22"/>
                <w:szCs w:val="22"/>
              </w:rPr>
            </w:pPr>
          </w:p>
        </w:tc>
        <w:tc>
          <w:tcPr>
            <w:tcW w:w="1843" w:type="dxa"/>
            <w:vMerge/>
          </w:tcPr>
          <w:p w:rsidR="00A616A7" w:rsidRPr="005879C6" w:rsidRDefault="00A616A7" w:rsidP="00A24FFD">
            <w:pPr>
              <w:widowControl w:val="0"/>
              <w:spacing w:line="230" w:lineRule="auto"/>
              <w:jc w:val="center"/>
              <w:rPr>
                <w:sz w:val="22"/>
                <w:szCs w:val="22"/>
              </w:rPr>
            </w:pPr>
          </w:p>
        </w:tc>
        <w:tc>
          <w:tcPr>
            <w:tcW w:w="1701" w:type="dxa"/>
            <w:vMerge/>
          </w:tcPr>
          <w:p w:rsidR="00A616A7" w:rsidRPr="005879C6" w:rsidRDefault="00A616A7" w:rsidP="00A24FFD">
            <w:pPr>
              <w:widowControl w:val="0"/>
              <w:autoSpaceDE w:val="0"/>
              <w:autoSpaceDN w:val="0"/>
              <w:adjustRightInd w:val="0"/>
              <w:spacing w:line="230" w:lineRule="auto"/>
              <w:jc w:val="center"/>
              <w:rPr>
                <w:sz w:val="22"/>
                <w:szCs w:val="22"/>
              </w:rPr>
            </w:pPr>
          </w:p>
        </w:tc>
        <w:tc>
          <w:tcPr>
            <w:tcW w:w="1621" w:type="dxa"/>
            <w:vMerge/>
          </w:tcPr>
          <w:p w:rsidR="00A616A7" w:rsidRPr="005879C6" w:rsidRDefault="00A616A7" w:rsidP="00A24FFD">
            <w:pPr>
              <w:widowControl w:val="0"/>
              <w:autoSpaceDE w:val="0"/>
              <w:autoSpaceDN w:val="0"/>
              <w:adjustRightInd w:val="0"/>
              <w:spacing w:line="230" w:lineRule="auto"/>
              <w:jc w:val="center"/>
              <w:rPr>
                <w:sz w:val="22"/>
                <w:szCs w:val="22"/>
              </w:rPr>
            </w:pPr>
          </w:p>
        </w:tc>
        <w:tc>
          <w:tcPr>
            <w:tcW w:w="1417" w:type="dxa"/>
            <w:vMerge/>
            <w:tcBorders>
              <w:right w:val="single" w:sz="4" w:space="0" w:color="auto"/>
            </w:tcBorders>
          </w:tcPr>
          <w:p w:rsidR="00A616A7" w:rsidRPr="005879C6" w:rsidRDefault="00A616A7" w:rsidP="00A24FFD">
            <w:pPr>
              <w:widowControl w:val="0"/>
              <w:autoSpaceDE w:val="0"/>
              <w:autoSpaceDN w:val="0"/>
              <w:adjustRightInd w:val="0"/>
              <w:spacing w:line="230" w:lineRule="auto"/>
              <w:jc w:val="center"/>
              <w:rPr>
                <w:sz w:val="22"/>
                <w:szCs w:val="22"/>
              </w:rPr>
            </w:pPr>
          </w:p>
        </w:tc>
        <w:tc>
          <w:tcPr>
            <w:tcW w:w="850" w:type="dxa"/>
            <w:tcBorders>
              <w:top w:val="nil"/>
              <w:left w:val="single" w:sz="4" w:space="0" w:color="auto"/>
              <w:bottom w:val="nil"/>
              <w:right w:val="nil"/>
            </w:tcBorders>
          </w:tcPr>
          <w:p w:rsidR="00A616A7" w:rsidRPr="005879C6" w:rsidRDefault="00A616A7" w:rsidP="00A24FFD">
            <w:pPr>
              <w:widowControl w:val="0"/>
              <w:autoSpaceDE w:val="0"/>
              <w:autoSpaceDN w:val="0"/>
              <w:adjustRightInd w:val="0"/>
              <w:spacing w:line="230" w:lineRule="auto"/>
              <w:rPr>
                <w:sz w:val="22"/>
                <w:szCs w:val="22"/>
              </w:rPr>
            </w:pPr>
          </w:p>
        </w:tc>
      </w:tr>
      <w:tr w:rsidR="00A616A7" w:rsidRPr="005879C6" w:rsidTr="00BE5244">
        <w:trPr>
          <w:gridAfter w:val="1"/>
          <w:wAfter w:w="696" w:type="dxa"/>
          <w:trHeight w:val="155"/>
        </w:trPr>
        <w:tc>
          <w:tcPr>
            <w:tcW w:w="567" w:type="dxa"/>
          </w:tcPr>
          <w:p w:rsidR="00A616A7" w:rsidRPr="005879C6" w:rsidRDefault="00A616A7" w:rsidP="00230CE9">
            <w:pPr>
              <w:widowControl w:val="0"/>
              <w:spacing w:line="245" w:lineRule="auto"/>
              <w:jc w:val="center"/>
              <w:rPr>
                <w:sz w:val="22"/>
                <w:szCs w:val="22"/>
              </w:rPr>
            </w:pPr>
            <w:r w:rsidRPr="005879C6">
              <w:rPr>
                <w:sz w:val="22"/>
                <w:szCs w:val="22"/>
              </w:rPr>
              <w:t>1.2.</w:t>
            </w:r>
          </w:p>
        </w:tc>
        <w:tc>
          <w:tcPr>
            <w:tcW w:w="7513" w:type="dxa"/>
            <w:tcMar>
              <w:left w:w="108" w:type="dxa"/>
              <w:right w:w="108" w:type="dxa"/>
            </w:tcMar>
          </w:tcPr>
          <w:p w:rsidR="00A616A7" w:rsidRPr="005879C6" w:rsidRDefault="00A616A7" w:rsidP="00A24FFD">
            <w:pPr>
              <w:widowControl w:val="0"/>
              <w:autoSpaceDE w:val="0"/>
              <w:autoSpaceDN w:val="0"/>
              <w:adjustRightInd w:val="0"/>
              <w:spacing w:line="230" w:lineRule="auto"/>
              <w:jc w:val="both"/>
              <w:rPr>
                <w:sz w:val="22"/>
                <w:szCs w:val="22"/>
              </w:rPr>
            </w:pPr>
            <w:r w:rsidRPr="005879C6">
              <w:rPr>
                <w:sz w:val="22"/>
                <w:szCs w:val="22"/>
              </w:rPr>
              <w:t>Приобретение программно-аппаратных сре</w:t>
            </w:r>
            <w:proofErr w:type="gramStart"/>
            <w:r w:rsidRPr="005879C6">
              <w:rPr>
                <w:sz w:val="22"/>
                <w:szCs w:val="22"/>
              </w:rPr>
              <w:t>дств дл</w:t>
            </w:r>
            <w:proofErr w:type="gramEnd"/>
            <w:r w:rsidRPr="005879C6">
              <w:rPr>
                <w:sz w:val="22"/>
                <w:szCs w:val="22"/>
              </w:rPr>
              <w:t>я обеспечения функци</w:t>
            </w:r>
            <w:r w:rsidRPr="005879C6">
              <w:rPr>
                <w:sz w:val="22"/>
                <w:szCs w:val="22"/>
              </w:rPr>
              <w:t>о</w:t>
            </w:r>
            <w:r w:rsidRPr="005879C6">
              <w:rPr>
                <w:sz w:val="22"/>
                <w:szCs w:val="22"/>
              </w:rPr>
              <w:t>нирования ведомственных серверов ЕСЭД</w:t>
            </w:r>
          </w:p>
        </w:tc>
        <w:tc>
          <w:tcPr>
            <w:tcW w:w="1843" w:type="dxa"/>
          </w:tcPr>
          <w:p w:rsidR="00C76B63" w:rsidRPr="005879C6" w:rsidRDefault="00C76B63" w:rsidP="00A24FFD">
            <w:pPr>
              <w:widowControl w:val="0"/>
              <w:spacing w:line="230" w:lineRule="auto"/>
              <w:jc w:val="center"/>
              <w:rPr>
                <w:sz w:val="22"/>
                <w:szCs w:val="22"/>
              </w:rPr>
            </w:pPr>
            <w:r w:rsidRPr="005879C6">
              <w:rPr>
                <w:sz w:val="22"/>
                <w:szCs w:val="22"/>
              </w:rPr>
              <w:t>Правительство Ульяновской области,</w:t>
            </w:r>
            <w:r w:rsidR="00045984">
              <w:rPr>
                <w:sz w:val="22"/>
                <w:szCs w:val="22"/>
              </w:rPr>
              <w:t xml:space="preserve"> </w:t>
            </w:r>
            <w:r w:rsidRPr="005879C6">
              <w:rPr>
                <w:sz w:val="22"/>
                <w:szCs w:val="22"/>
              </w:rPr>
              <w:t xml:space="preserve">ОГКУ </w:t>
            </w:r>
          </w:p>
          <w:p w:rsidR="00A616A7" w:rsidRPr="005879C6" w:rsidRDefault="00C76B63" w:rsidP="00A24FFD">
            <w:pPr>
              <w:widowControl w:val="0"/>
              <w:spacing w:line="230"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2017 год,</w:t>
            </w:r>
          </w:p>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2019 и 2020 годы</w:t>
            </w:r>
          </w:p>
        </w:tc>
        <w:tc>
          <w:tcPr>
            <w:tcW w:w="1621" w:type="dxa"/>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5000,0</w:t>
            </w:r>
          </w:p>
        </w:tc>
        <w:tc>
          <w:tcPr>
            <w:tcW w:w="850" w:type="dxa"/>
            <w:tcBorders>
              <w:top w:val="nil"/>
              <w:left w:val="single" w:sz="4" w:space="0" w:color="auto"/>
              <w:bottom w:val="nil"/>
              <w:right w:val="nil"/>
            </w:tcBorders>
          </w:tcPr>
          <w:p w:rsidR="00A616A7" w:rsidRPr="005879C6" w:rsidRDefault="00A616A7" w:rsidP="00A24FFD">
            <w:pPr>
              <w:widowControl w:val="0"/>
              <w:autoSpaceDE w:val="0"/>
              <w:autoSpaceDN w:val="0"/>
              <w:adjustRightInd w:val="0"/>
              <w:spacing w:line="230" w:lineRule="auto"/>
              <w:rPr>
                <w:sz w:val="22"/>
                <w:szCs w:val="22"/>
              </w:rPr>
            </w:pPr>
          </w:p>
        </w:tc>
      </w:tr>
      <w:tr w:rsidR="00A616A7" w:rsidRPr="005879C6" w:rsidTr="00BE5244">
        <w:trPr>
          <w:gridAfter w:val="1"/>
          <w:wAfter w:w="696" w:type="dxa"/>
          <w:trHeight w:val="155"/>
        </w:trPr>
        <w:tc>
          <w:tcPr>
            <w:tcW w:w="567" w:type="dxa"/>
          </w:tcPr>
          <w:p w:rsidR="00A616A7" w:rsidRPr="005879C6" w:rsidRDefault="00A616A7" w:rsidP="00A24FFD">
            <w:pPr>
              <w:widowControl w:val="0"/>
              <w:spacing w:line="245" w:lineRule="auto"/>
              <w:jc w:val="center"/>
              <w:rPr>
                <w:sz w:val="22"/>
                <w:szCs w:val="22"/>
              </w:rPr>
            </w:pPr>
            <w:r w:rsidRPr="005879C6">
              <w:rPr>
                <w:sz w:val="22"/>
                <w:szCs w:val="22"/>
              </w:rPr>
              <w:t>1.</w:t>
            </w:r>
            <w:r w:rsidR="00A24FFD">
              <w:rPr>
                <w:sz w:val="22"/>
                <w:szCs w:val="22"/>
              </w:rPr>
              <w:t>3</w:t>
            </w:r>
            <w:r w:rsidRPr="005879C6">
              <w:rPr>
                <w:sz w:val="22"/>
                <w:szCs w:val="22"/>
              </w:rPr>
              <w:t>.</w:t>
            </w:r>
          </w:p>
        </w:tc>
        <w:tc>
          <w:tcPr>
            <w:tcW w:w="7513" w:type="dxa"/>
            <w:tcMar>
              <w:left w:w="108" w:type="dxa"/>
              <w:right w:w="108" w:type="dxa"/>
            </w:tcMar>
          </w:tcPr>
          <w:p w:rsidR="00A616A7" w:rsidRPr="005879C6" w:rsidRDefault="00A616A7" w:rsidP="00A24FFD">
            <w:pPr>
              <w:widowControl w:val="0"/>
              <w:autoSpaceDE w:val="0"/>
              <w:autoSpaceDN w:val="0"/>
              <w:adjustRightInd w:val="0"/>
              <w:spacing w:line="230" w:lineRule="auto"/>
              <w:jc w:val="both"/>
              <w:rPr>
                <w:sz w:val="22"/>
                <w:szCs w:val="22"/>
              </w:rPr>
            </w:pPr>
            <w:r w:rsidRPr="005879C6">
              <w:rPr>
                <w:sz w:val="22"/>
                <w:szCs w:val="22"/>
              </w:rPr>
              <w:t>Приобретение программно-аппаратных комплексов средств защиты инфо</w:t>
            </w:r>
            <w:r w:rsidRPr="005879C6">
              <w:rPr>
                <w:sz w:val="22"/>
                <w:szCs w:val="22"/>
              </w:rPr>
              <w:t>р</w:t>
            </w:r>
            <w:r w:rsidRPr="005879C6">
              <w:rPr>
                <w:sz w:val="22"/>
                <w:szCs w:val="22"/>
              </w:rPr>
              <w:t>мации и системное сопровождение средств защиты информации, образу</w:t>
            </w:r>
            <w:r w:rsidRPr="005879C6">
              <w:rPr>
                <w:sz w:val="22"/>
                <w:szCs w:val="22"/>
              </w:rPr>
              <w:t>ю</w:t>
            </w:r>
            <w:r w:rsidRPr="005879C6">
              <w:rPr>
                <w:sz w:val="22"/>
                <w:szCs w:val="22"/>
              </w:rPr>
              <w:t>щейся в процессе деятельности Правительства Ульяновской области</w:t>
            </w:r>
          </w:p>
        </w:tc>
        <w:tc>
          <w:tcPr>
            <w:tcW w:w="1843" w:type="dxa"/>
          </w:tcPr>
          <w:p w:rsidR="00C76B63" w:rsidRPr="005879C6" w:rsidRDefault="00C76B63" w:rsidP="00A24FFD">
            <w:pPr>
              <w:widowControl w:val="0"/>
              <w:spacing w:line="230" w:lineRule="auto"/>
              <w:jc w:val="center"/>
              <w:rPr>
                <w:sz w:val="22"/>
                <w:szCs w:val="22"/>
              </w:rPr>
            </w:pPr>
            <w:r w:rsidRPr="005879C6">
              <w:rPr>
                <w:sz w:val="22"/>
                <w:szCs w:val="22"/>
              </w:rPr>
              <w:t>Правительство Ульяновской области,</w:t>
            </w:r>
            <w:r w:rsidR="00045984">
              <w:rPr>
                <w:sz w:val="22"/>
                <w:szCs w:val="22"/>
              </w:rPr>
              <w:t xml:space="preserve"> </w:t>
            </w:r>
            <w:r w:rsidRPr="005879C6">
              <w:rPr>
                <w:sz w:val="22"/>
                <w:szCs w:val="22"/>
              </w:rPr>
              <w:t xml:space="preserve">ОГКУ </w:t>
            </w:r>
          </w:p>
          <w:p w:rsidR="00A616A7" w:rsidRPr="005879C6" w:rsidRDefault="00C76B63" w:rsidP="00A24FFD">
            <w:pPr>
              <w:widowControl w:val="0"/>
              <w:spacing w:line="230"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A24FFD">
            <w:pPr>
              <w:widowControl w:val="0"/>
              <w:spacing w:line="230" w:lineRule="auto"/>
              <w:jc w:val="center"/>
              <w:rPr>
                <w:sz w:val="22"/>
                <w:szCs w:val="22"/>
              </w:rPr>
            </w:pPr>
            <w:r w:rsidRPr="005879C6">
              <w:rPr>
                <w:sz w:val="22"/>
                <w:szCs w:val="22"/>
              </w:rPr>
              <w:t>2017-2020 годы</w:t>
            </w:r>
          </w:p>
        </w:tc>
        <w:tc>
          <w:tcPr>
            <w:tcW w:w="1621" w:type="dxa"/>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2160,0</w:t>
            </w:r>
          </w:p>
        </w:tc>
        <w:tc>
          <w:tcPr>
            <w:tcW w:w="850" w:type="dxa"/>
            <w:tcBorders>
              <w:top w:val="nil"/>
              <w:left w:val="single" w:sz="4" w:space="0" w:color="auto"/>
              <w:bottom w:val="nil"/>
              <w:right w:val="nil"/>
            </w:tcBorders>
          </w:tcPr>
          <w:p w:rsidR="00A616A7" w:rsidRPr="005879C6" w:rsidRDefault="00A616A7" w:rsidP="00A24FFD">
            <w:pPr>
              <w:widowControl w:val="0"/>
              <w:autoSpaceDE w:val="0"/>
              <w:autoSpaceDN w:val="0"/>
              <w:adjustRightInd w:val="0"/>
              <w:spacing w:line="230" w:lineRule="auto"/>
              <w:rPr>
                <w:sz w:val="22"/>
                <w:szCs w:val="22"/>
              </w:rPr>
            </w:pPr>
          </w:p>
        </w:tc>
      </w:tr>
      <w:tr w:rsidR="00A616A7" w:rsidRPr="005879C6" w:rsidTr="00BE5244">
        <w:trPr>
          <w:gridAfter w:val="1"/>
          <w:wAfter w:w="696" w:type="dxa"/>
          <w:trHeight w:val="385"/>
        </w:trPr>
        <w:tc>
          <w:tcPr>
            <w:tcW w:w="567" w:type="dxa"/>
          </w:tcPr>
          <w:p w:rsidR="00A616A7" w:rsidRPr="005879C6" w:rsidRDefault="00A616A7" w:rsidP="00A24FFD">
            <w:pPr>
              <w:widowControl w:val="0"/>
              <w:spacing w:line="245" w:lineRule="auto"/>
              <w:jc w:val="center"/>
              <w:rPr>
                <w:sz w:val="22"/>
                <w:szCs w:val="22"/>
              </w:rPr>
            </w:pPr>
            <w:r w:rsidRPr="005879C6">
              <w:rPr>
                <w:sz w:val="22"/>
                <w:szCs w:val="22"/>
              </w:rPr>
              <w:t>1.</w:t>
            </w:r>
            <w:r w:rsidR="00A24FFD">
              <w:rPr>
                <w:sz w:val="22"/>
                <w:szCs w:val="22"/>
              </w:rPr>
              <w:t>4</w:t>
            </w:r>
            <w:r w:rsidRPr="005879C6">
              <w:rPr>
                <w:sz w:val="22"/>
                <w:szCs w:val="22"/>
              </w:rPr>
              <w:t>.</w:t>
            </w:r>
          </w:p>
        </w:tc>
        <w:tc>
          <w:tcPr>
            <w:tcW w:w="7513" w:type="dxa"/>
            <w:tcMar>
              <w:left w:w="108" w:type="dxa"/>
              <w:right w:w="108" w:type="dxa"/>
            </w:tcMar>
          </w:tcPr>
          <w:p w:rsidR="00A616A7" w:rsidRPr="005879C6" w:rsidRDefault="00A616A7" w:rsidP="00A24FFD">
            <w:pPr>
              <w:widowControl w:val="0"/>
              <w:autoSpaceDE w:val="0"/>
              <w:autoSpaceDN w:val="0"/>
              <w:adjustRightInd w:val="0"/>
              <w:spacing w:line="230" w:lineRule="auto"/>
              <w:jc w:val="both"/>
              <w:rPr>
                <w:sz w:val="22"/>
                <w:szCs w:val="22"/>
              </w:rPr>
            </w:pPr>
            <w:r w:rsidRPr="005879C6">
              <w:rPr>
                <w:sz w:val="22"/>
                <w:szCs w:val="22"/>
              </w:rPr>
              <w:t>Приобретение пользовательских и серверных лицензий для обеспечения функционирования системы корпоративной электронной почты Правител</w:t>
            </w:r>
            <w:r w:rsidRPr="005879C6">
              <w:rPr>
                <w:sz w:val="22"/>
                <w:szCs w:val="22"/>
              </w:rPr>
              <w:t>ь</w:t>
            </w:r>
            <w:r w:rsidRPr="005879C6">
              <w:rPr>
                <w:sz w:val="22"/>
                <w:szCs w:val="22"/>
              </w:rPr>
              <w:t>ства Ульяновской области и исполнительных органов государственной вл</w:t>
            </w:r>
            <w:r w:rsidRPr="005879C6">
              <w:rPr>
                <w:sz w:val="22"/>
                <w:szCs w:val="22"/>
              </w:rPr>
              <w:t>а</w:t>
            </w:r>
            <w:r w:rsidRPr="005879C6">
              <w:rPr>
                <w:sz w:val="22"/>
                <w:szCs w:val="22"/>
              </w:rPr>
              <w:t>сти Ульяновской области</w:t>
            </w:r>
          </w:p>
        </w:tc>
        <w:tc>
          <w:tcPr>
            <w:tcW w:w="1843" w:type="dxa"/>
          </w:tcPr>
          <w:p w:rsidR="00C76B63" w:rsidRPr="005879C6" w:rsidRDefault="00C76B63" w:rsidP="00A24FFD">
            <w:pPr>
              <w:widowControl w:val="0"/>
              <w:spacing w:line="230" w:lineRule="auto"/>
              <w:jc w:val="center"/>
              <w:rPr>
                <w:sz w:val="22"/>
                <w:szCs w:val="22"/>
              </w:rPr>
            </w:pPr>
            <w:r w:rsidRPr="005879C6">
              <w:rPr>
                <w:sz w:val="22"/>
                <w:szCs w:val="22"/>
              </w:rPr>
              <w:t>Правительство Ульяновской области,</w:t>
            </w:r>
            <w:r w:rsidR="00045984">
              <w:rPr>
                <w:sz w:val="22"/>
                <w:szCs w:val="22"/>
              </w:rPr>
              <w:t xml:space="preserve"> </w:t>
            </w:r>
            <w:r w:rsidRPr="005879C6">
              <w:rPr>
                <w:sz w:val="22"/>
                <w:szCs w:val="22"/>
              </w:rPr>
              <w:t xml:space="preserve">ОГКУ </w:t>
            </w:r>
          </w:p>
          <w:p w:rsidR="00A616A7" w:rsidRPr="005879C6" w:rsidRDefault="00C76B63" w:rsidP="00A24FFD">
            <w:pPr>
              <w:widowControl w:val="0"/>
              <w:spacing w:line="230"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A24FFD">
            <w:pPr>
              <w:widowControl w:val="0"/>
              <w:spacing w:line="230" w:lineRule="auto"/>
              <w:jc w:val="center"/>
              <w:rPr>
                <w:sz w:val="22"/>
                <w:szCs w:val="22"/>
              </w:rPr>
            </w:pPr>
            <w:r w:rsidRPr="005879C6">
              <w:rPr>
                <w:sz w:val="22"/>
                <w:szCs w:val="22"/>
              </w:rPr>
              <w:t>2017-2020 годы</w:t>
            </w:r>
          </w:p>
        </w:tc>
        <w:tc>
          <w:tcPr>
            <w:tcW w:w="1621" w:type="dxa"/>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1990,0</w:t>
            </w:r>
          </w:p>
        </w:tc>
        <w:tc>
          <w:tcPr>
            <w:tcW w:w="850" w:type="dxa"/>
            <w:tcBorders>
              <w:top w:val="nil"/>
              <w:left w:val="single" w:sz="4" w:space="0" w:color="auto"/>
              <w:bottom w:val="nil"/>
              <w:right w:val="nil"/>
            </w:tcBorders>
          </w:tcPr>
          <w:p w:rsidR="00A616A7" w:rsidRPr="005879C6" w:rsidRDefault="00A616A7" w:rsidP="00A24FFD">
            <w:pPr>
              <w:widowControl w:val="0"/>
              <w:autoSpaceDE w:val="0"/>
              <w:autoSpaceDN w:val="0"/>
              <w:adjustRightInd w:val="0"/>
              <w:spacing w:line="230" w:lineRule="auto"/>
              <w:rPr>
                <w:sz w:val="22"/>
                <w:szCs w:val="22"/>
              </w:rPr>
            </w:pPr>
          </w:p>
        </w:tc>
      </w:tr>
      <w:tr w:rsidR="00A616A7" w:rsidRPr="005879C6" w:rsidTr="00BE5244">
        <w:trPr>
          <w:gridAfter w:val="1"/>
          <w:wAfter w:w="696" w:type="dxa"/>
          <w:trHeight w:val="385"/>
        </w:trPr>
        <w:tc>
          <w:tcPr>
            <w:tcW w:w="567" w:type="dxa"/>
          </w:tcPr>
          <w:p w:rsidR="00A616A7" w:rsidRPr="005879C6" w:rsidRDefault="00A616A7" w:rsidP="00A24FFD">
            <w:pPr>
              <w:widowControl w:val="0"/>
              <w:spacing w:line="245" w:lineRule="auto"/>
              <w:jc w:val="center"/>
              <w:rPr>
                <w:sz w:val="22"/>
                <w:szCs w:val="22"/>
              </w:rPr>
            </w:pPr>
            <w:r w:rsidRPr="005879C6">
              <w:rPr>
                <w:sz w:val="22"/>
                <w:szCs w:val="22"/>
              </w:rPr>
              <w:t>1.</w:t>
            </w:r>
            <w:r w:rsidR="00A24FFD">
              <w:rPr>
                <w:sz w:val="22"/>
                <w:szCs w:val="22"/>
              </w:rPr>
              <w:t>5</w:t>
            </w:r>
            <w:r w:rsidRPr="005879C6">
              <w:rPr>
                <w:sz w:val="22"/>
                <w:szCs w:val="22"/>
              </w:rPr>
              <w:t>.</w:t>
            </w:r>
          </w:p>
        </w:tc>
        <w:tc>
          <w:tcPr>
            <w:tcW w:w="7513" w:type="dxa"/>
            <w:tcMar>
              <w:left w:w="108" w:type="dxa"/>
              <w:right w:w="108" w:type="dxa"/>
            </w:tcMar>
          </w:tcPr>
          <w:p w:rsidR="00A616A7" w:rsidRPr="005879C6" w:rsidRDefault="00A616A7" w:rsidP="00A24FFD">
            <w:pPr>
              <w:widowControl w:val="0"/>
              <w:autoSpaceDE w:val="0"/>
              <w:autoSpaceDN w:val="0"/>
              <w:adjustRightInd w:val="0"/>
              <w:spacing w:line="230" w:lineRule="auto"/>
              <w:jc w:val="both"/>
              <w:rPr>
                <w:sz w:val="22"/>
                <w:szCs w:val="22"/>
              </w:rPr>
            </w:pPr>
            <w:r w:rsidRPr="005879C6">
              <w:rPr>
                <w:sz w:val="22"/>
                <w:szCs w:val="22"/>
              </w:rPr>
              <w:t xml:space="preserve">Приобретение сервера и программного обеспечения для системы </w:t>
            </w:r>
            <w:proofErr w:type="spellStart"/>
            <w:r w:rsidRPr="005879C6">
              <w:rPr>
                <w:sz w:val="22"/>
                <w:szCs w:val="22"/>
              </w:rPr>
              <w:t>биллинга</w:t>
            </w:r>
            <w:proofErr w:type="spellEnd"/>
          </w:p>
        </w:tc>
        <w:tc>
          <w:tcPr>
            <w:tcW w:w="1843" w:type="dxa"/>
          </w:tcPr>
          <w:p w:rsidR="00C76B63" w:rsidRPr="005879C6" w:rsidRDefault="00C76B63" w:rsidP="00A24FFD">
            <w:pPr>
              <w:widowControl w:val="0"/>
              <w:spacing w:line="230" w:lineRule="auto"/>
              <w:jc w:val="center"/>
              <w:rPr>
                <w:sz w:val="22"/>
                <w:szCs w:val="22"/>
              </w:rPr>
            </w:pPr>
            <w:r w:rsidRPr="005879C6">
              <w:rPr>
                <w:sz w:val="22"/>
                <w:szCs w:val="22"/>
              </w:rPr>
              <w:t>Правительство Ульяновской области,</w:t>
            </w:r>
            <w:r w:rsidR="00045984">
              <w:rPr>
                <w:sz w:val="22"/>
                <w:szCs w:val="22"/>
              </w:rPr>
              <w:t xml:space="preserve"> </w:t>
            </w:r>
            <w:r w:rsidRPr="005879C6">
              <w:rPr>
                <w:sz w:val="22"/>
                <w:szCs w:val="22"/>
              </w:rPr>
              <w:t xml:space="preserve">ОГКУ </w:t>
            </w:r>
          </w:p>
          <w:p w:rsidR="00A616A7" w:rsidRPr="005879C6" w:rsidRDefault="00C76B63" w:rsidP="00A24FFD">
            <w:pPr>
              <w:widowControl w:val="0"/>
              <w:spacing w:line="230"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2020 год</w:t>
            </w:r>
          </w:p>
        </w:tc>
        <w:tc>
          <w:tcPr>
            <w:tcW w:w="1621" w:type="dxa"/>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100,0</w:t>
            </w:r>
          </w:p>
        </w:tc>
        <w:tc>
          <w:tcPr>
            <w:tcW w:w="850" w:type="dxa"/>
            <w:tcBorders>
              <w:top w:val="nil"/>
              <w:left w:val="single" w:sz="4" w:space="0" w:color="auto"/>
              <w:bottom w:val="nil"/>
              <w:right w:val="nil"/>
            </w:tcBorders>
          </w:tcPr>
          <w:p w:rsidR="00A616A7" w:rsidRPr="005879C6" w:rsidRDefault="00A616A7" w:rsidP="00A24FFD">
            <w:pPr>
              <w:widowControl w:val="0"/>
              <w:autoSpaceDE w:val="0"/>
              <w:autoSpaceDN w:val="0"/>
              <w:adjustRightInd w:val="0"/>
              <w:spacing w:line="230" w:lineRule="auto"/>
              <w:rPr>
                <w:sz w:val="22"/>
                <w:szCs w:val="22"/>
              </w:rPr>
            </w:pPr>
          </w:p>
        </w:tc>
      </w:tr>
      <w:tr w:rsidR="00A616A7" w:rsidRPr="005879C6" w:rsidTr="00BE5244">
        <w:trPr>
          <w:gridAfter w:val="1"/>
          <w:wAfter w:w="696" w:type="dxa"/>
          <w:trHeight w:val="385"/>
        </w:trPr>
        <w:tc>
          <w:tcPr>
            <w:tcW w:w="567" w:type="dxa"/>
          </w:tcPr>
          <w:p w:rsidR="00A616A7" w:rsidRPr="005879C6" w:rsidRDefault="00A616A7" w:rsidP="00A24FFD">
            <w:pPr>
              <w:widowControl w:val="0"/>
              <w:spacing w:line="245" w:lineRule="auto"/>
              <w:jc w:val="center"/>
              <w:rPr>
                <w:sz w:val="22"/>
                <w:szCs w:val="22"/>
              </w:rPr>
            </w:pPr>
            <w:r w:rsidRPr="005879C6">
              <w:rPr>
                <w:sz w:val="22"/>
                <w:szCs w:val="22"/>
              </w:rPr>
              <w:t>1.</w:t>
            </w:r>
            <w:r w:rsidR="00A24FFD">
              <w:rPr>
                <w:sz w:val="22"/>
                <w:szCs w:val="22"/>
              </w:rPr>
              <w:t>6</w:t>
            </w:r>
            <w:r w:rsidRPr="005879C6">
              <w:rPr>
                <w:sz w:val="22"/>
                <w:szCs w:val="22"/>
              </w:rPr>
              <w:t>.</w:t>
            </w:r>
          </w:p>
        </w:tc>
        <w:tc>
          <w:tcPr>
            <w:tcW w:w="7513" w:type="dxa"/>
            <w:tcMar>
              <w:left w:w="108" w:type="dxa"/>
              <w:right w:w="108" w:type="dxa"/>
            </w:tcMar>
          </w:tcPr>
          <w:p w:rsidR="00A616A7" w:rsidRPr="005879C6" w:rsidRDefault="00A616A7" w:rsidP="00A24FFD">
            <w:pPr>
              <w:widowControl w:val="0"/>
              <w:autoSpaceDE w:val="0"/>
              <w:autoSpaceDN w:val="0"/>
              <w:adjustRightInd w:val="0"/>
              <w:spacing w:line="230" w:lineRule="auto"/>
              <w:jc w:val="both"/>
              <w:rPr>
                <w:sz w:val="22"/>
                <w:szCs w:val="22"/>
              </w:rPr>
            </w:pPr>
            <w:r w:rsidRPr="005879C6">
              <w:rPr>
                <w:sz w:val="22"/>
                <w:szCs w:val="22"/>
              </w:rPr>
              <w:t>Приобретение и установка на узел связи системы оперативно-розыскных мероприятий</w:t>
            </w:r>
          </w:p>
        </w:tc>
        <w:tc>
          <w:tcPr>
            <w:tcW w:w="1843" w:type="dxa"/>
          </w:tcPr>
          <w:p w:rsidR="00C76B63" w:rsidRPr="005879C6" w:rsidRDefault="00C76B63" w:rsidP="00A24FFD">
            <w:pPr>
              <w:widowControl w:val="0"/>
              <w:spacing w:line="230" w:lineRule="auto"/>
              <w:jc w:val="center"/>
              <w:rPr>
                <w:sz w:val="22"/>
                <w:szCs w:val="22"/>
              </w:rPr>
            </w:pPr>
            <w:r w:rsidRPr="005879C6">
              <w:rPr>
                <w:sz w:val="22"/>
                <w:szCs w:val="22"/>
              </w:rPr>
              <w:t>Правительство Ульяновской области,</w:t>
            </w:r>
            <w:r w:rsidR="00A24FFD">
              <w:rPr>
                <w:sz w:val="22"/>
                <w:szCs w:val="22"/>
              </w:rPr>
              <w:t xml:space="preserve"> </w:t>
            </w:r>
            <w:r w:rsidRPr="005879C6">
              <w:rPr>
                <w:sz w:val="22"/>
                <w:szCs w:val="22"/>
              </w:rPr>
              <w:t xml:space="preserve">ОГКУ </w:t>
            </w:r>
          </w:p>
          <w:p w:rsidR="00A616A7" w:rsidRPr="005879C6" w:rsidRDefault="00C76B63" w:rsidP="00A24FFD">
            <w:pPr>
              <w:widowControl w:val="0"/>
              <w:spacing w:line="230"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2020 год</w:t>
            </w:r>
          </w:p>
        </w:tc>
        <w:tc>
          <w:tcPr>
            <w:tcW w:w="1621" w:type="dxa"/>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A24FFD">
            <w:pPr>
              <w:widowControl w:val="0"/>
              <w:autoSpaceDE w:val="0"/>
              <w:autoSpaceDN w:val="0"/>
              <w:adjustRightInd w:val="0"/>
              <w:spacing w:line="230" w:lineRule="auto"/>
              <w:jc w:val="center"/>
              <w:rPr>
                <w:sz w:val="22"/>
                <w:szCs w:val="22"/>
              </w:rPr>
            </w:pPr>
            <w:r w:rsidRPr="005879C6">
              <w:rPr>
                <w:sz w:val="22"/>
                <w:szCs w:val="22"/>
              </w:rPr>
              <w:t>100,0</w:t>
            </w:r>
          </w:p>
        </w:tc>
        <w:tc>
          <w:tcPr>
            <w:tcW w:w="850" w:type="dxa"/>
            <w:tcBorders>
              <w:top w:val="nil"/>
              <w:left w:val="single" w:sz="4" w:space="0" w:color="auto"/>
              <w:bottom w:val="nil"/>
              <w:right w:val="nil"/>
            </w:tcBorders>
          </w:tcPr>
          <w:p w:rsidR="00A616A7" w:rsidRPr="005879C6" w:rsidRDefault="00A616A7" w:rsidP="00A24FFD">
            <w:pPr>
              <w:widowControl w:val="0"/>
              <w:autoSpaceDE w:val="0"/>
              <w:autoSpaceDN w:val="0"/>
              <w:adjustRightInd w:val="0"/>
              <w:spacing w:line="230" w:lineRule="auto"/>
              <w:rPr>
                <w:sz w:val="22"/>
                <w:szCs w:val="22"/>
              </w:rPr>
            </w:pPr>
          </w:p>
        </w:tc>
      </w:tr>
      <w:tr w:rsidR="00A616A7" w:rsidRPr="005879C6" w:rsidTr="00BE5244">
        <w:trPr>
          <w:gridAfter w:val="1"/>
          <w:wAfter w:w="696" w:type="dxa"/>
          <w:trHeight w:val="230"/>
        </w:trPr>
        <w:tc>
          <w:tcPr>
            <w:tcW w:w="567" w:type="dxa"/>
          </w:tcPr>
          <w:p w:rsidR="00A616A7" w:rsidRPr="005879C6" w:rsidRDefault="00A616A7" w:rsidP="0037147A">
            <w:pPr>
              <w:widowControl w:val="0"/>
              <w:spacing w:line="245" w:lineRule="auto"/>
              <w:jc w:val="center"/>
              <w:rPr>
                <w:sz w:val="22"/>
                <w:szCs w:val="22"/>
              </w:rPr>
            </w:pPr>
            <w:r w:rsidRPr="005879C6">
              <w:rPr>
                <w:sz w:val="22"/>
                <w:szCs w:val="22"/>
              </w:rPr>
              <w:lastRenderedPageBreak/>
              <w:t>1.</w:t>
            </w:r>
            <w:r w:rsidR="0037147A">
              <w:rPr>
                <w:sz w:val="22"/>
                <w:szCs w:val="22"/>
              </w:rPr>
              <w:t>7</w:t>
            </w:r>
            <w:r w:rsidRPr="005879C6">
              <w:rPr>
                <w:sz w:val="22"/>
                <w:szCs w:val="22"/>
              </w:rPr>
              <w:t>.</w:t>
            </w:r>
          </w:p>
        </w:tc>
        <w:tc>
          <w:tcPr>
            <w:tcW w:w="7513" w:type="dxa"/>
            <w:tcMar>
              <w:left w:w="108" w:type="dxa"/>
              <w:right w:w="108" w:type="dxa"/>
            </w:tcMar>
          </w:tcPr>
          <w:p w:rsidR="00A616A7" w:rsidRPr="005879C6" w:rsidRDefault="00A616A7" w:rsidP="00230CE9">
            <w:pPr>
              <w:widowControl w:val="0"/>
              <w:autoSpaceDE w:val="0"/>
              <w:autoSpaceDN w:val="0"/>
              <w:adjustRightInd w:val="0"/>
              <w:spacing w:line="245" w:lineRule="auto"/>
              <w:jc w:val="both"/>
              <w:rPr>
                <w:sz w:val="22"/>
                <w:szCs w:val="22"/>
              </w:rPr>
            </w:pPr>
            <w:r w:rsidRPr="005879C6">
              <w:rPr>
                <w:sz w:val="22"/>
                <w:szCs w:val="22"/>
              </w:rPr>
              <w:t>Приобретение оборудования для обеспечения функционирования в Прав</w:t>
            </w:r>
            <w:r w:rsidRPr="005879C6">
              <w:rPr>
                <w:sz w:val="22"/>
                <w:szCs w:val="22"/>
              </w:rPr>
              <w:t>и</w:t>
            </w:r>
            <w:r w:rsidRPr="005879C6">
              <w:rPr>
                <w:sz w:val="22"/>
                <w:szCs w:val="22"/>
              </w:rPr>
              <w:t xml:space="preserve">тельстве Ульяновской области системы видео-конференц-связи высокого разрешения </w:t>
            </w:r>
          </w:p>
        </w:tc>
        <w:tc>
          <w:tcPr>
            <w:tcW w:w="1843" w:type="dxa"/>
          </w:tcPr>
          <w:p w:rsidR="00C76B63" w:rsidRPr="005879C6" w:rsidRDefault="00C76B63" w:rsidP="00230CE9">
            <w:pPr>
              <w:widowControl w:val="0"/>
              <w:spacing w:line="245" w:lineRule="auto"/>
              <w:jc w:val="center"/>
              <w:rPr>
                <w:sz w:val="22"/>
                <w:szCs w:val="22"/>
              </w:rPr>
            </w:pPr>
            <w:r w:rsidRPr="005879C6">
              <w:rPr>
                <w:sz w:val="22"/>
                <w:szCs w:val="22"/>
              </w:rPr>
              <w:t>Правительство Ульяновской области,</w:t>
            </w:r>
          </w:p>
          <w:p w:rsidR="00C76B63" w:rsidRPr="005879C6" w:rsidRDefault="00C76B63" w:rsidP="00230CE9">
            <w:pPr>
              <w:widowControl w:val="0"/>
              <w:spacing w:line="245" w:lineRule="auto"/>
              <w:ind w:right="-28"/>
              <w:jc w:val="center"/>
              <w:rPr>
                <w:sz w:val="22"/>
                <w:szCs w:val="22"/>
              </w:rPr>
            </w:pPr>
            <w:r w:rsidRPr="005879C6">
              <w:rPr>
                <w:sz w:val="22"/>
                <w:szCs w:val="22"/>
              </w:rPr>
              <w:t xml:space="preserve">ОГКУ </w:t>
            </w:r>
          </w:p>
          <w:p w:rsidR="00A616A7" w:rsidRPr="005879C6" w:rsidRDefault="00C76B63" w:rsidP="00230CE9">
            <w:pPr>
              <w:widowControl w:val="0"/>
              <w:spacing w:line="24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2020 год</w:t>
            </w:r>
          </w:p>
        </w:tc>
        <w:tc>
          <w:tcPr>
            <w:tcW w:w="1621" w:type="dxa"/>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3353,0</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spacing w:line="245" w:lineRule="auto"/>
              <w:rPr>
                <w:sz w:val="22"/>
                <w:szCs w:val="22"/>
              </w:rPr>
            </w:pPr>
          </w:p>
        </w:tc>
      </w:tr>
      <w:tr w:rsidR="00A616A7" w:rsidRPr="005879C6" w:rsidTr="0097782C">
        <w:trPr>
          <w:gridAfter w:val="1"/>
          <w:wAfter w:w="696" w:type="dxa"/>
          <w:trHeight w:val="75"/>
        </w:trPr>
        <w:tc>
          <w:tcPr>
            <w:tcW w:w="13245" w:type="dxa"/>
            <w:gridSpan w:val="5"/>
          </w:tcPr>
          <w:p w:rsidR="00A616A7" w:rsidRPr="005879C6" w:rsidRDefault="00A616A7" w:rsidP="00230CE9">
            <w:pPr>
              <w:widowControl w:val="0"/>
              <w:autoSpaceDE w:val="0"/>
              <w:autoSpaceDN w:val="0"/>
              <w:adjustRightInd w:val="0"/>
              <w:spacing w:line="245" w:lineRule="auto"/>
              <w:ind w:firstLine="114"/>
              <w:rPr>
                <w:sz w:val="22"/>
                <w:szCs w:val="22"/>
              </w:rPr>
            </w:pPr>
            <w:r w:rsidRPr="005879C6">
              <w:rPr>
                <w:sz w:val="22"/>
                <w:szCs w:val="22"/>
              </w:rPr>
              <w:t xml:space="preserve">Итого по подпрограмме </w:t>
            </w:r>
          </w:p>
        </w:tc>
        <w:tc>
          <w:tcPr>
            <w:tcW w:w="1417" w:type="dxa"/>
            <w:tcBorders>
              <w:right w:val="single" w:sz="4" w:space="0" w:color="auto"/>
            </w:tcBorders>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15703,0</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spacing w:line="245" w:lineRule="auto"/>
              <w:rPr>
                <w:sz w:val="22"/>
                <w:szCs w:val="22"/>
              </w:rPr>
            </w:pPr>
          </w:p>
        </w:tc>
      </w:tr>
      <w:tr w:rsidR="00A616A7" w:rsidRPr="005879C6" w:rsidTr="0097782C">
        <w:tblPrEx>
          <w:tblLook w:val="01E0" w:firstRow="1" w:lastRow="1" w:firstColumn="1" w:lastColumn="1" w:noHBand="0" w:noVBand="0"/>
        </w:tblPrEx>
        <w:tc>
          <w:tcPr>
            <w:tcW w:w="14662" w:type="dxa"/>
            <w:gridSpan w:val="6"/>
            <w:tcBorders>
              <w:right w:val="single" w:sz="4" w:space="0" w:color="auto"/>
            </w:tcBorders>
          </w:tcPr>
          <w:p w:rsidR="00A616A7" w:rsidRPr="005879C6" w:rsidRDefault="00A616A7" w:rsidP="00230CE9">
            <w:pPr>
              <w:widowControl w:val="0"/>
              <w:spacing w:line="245" w:lineRule="auto"/>
              <w:jc w:val="center"/>
              <w:rPr>
                <w:b/>
                <w:sz w:val="22"/>
                <w:szCs w:val="22"/>
              </w:rPr>
            </w:pPr>
            <w:r w:rsidRPr="005879C6">
              <w:rPr>
                <w:b/>
                <w:sz w:val="22"/>
                <w:szCs w:val="22"/>
              </w:rPr>
              <w:t>Подпрограмма «Внедрение результатов космической деятельности</w:t>
            </w:r>
          </w:p>
          <w:p w:rsidR="00A616A7" w:rsidRPr="005879C6" w:rsidRDefault="00A616A7" w:rsidP="00230CE9">
            <w:pPr>
              <w:widowControl w:val="0"/>
              <w:spacing w:line="245" w:lineRule="auto"/>
              <w:jc w:val="center"/>
              <w:rPr>
                <w:sz w:val="22"/>
                <w:szCs w:val="22"/>
              </w:rPr>
            </w:pPr>
            <w:r w:rsidRPr="005879C6">
              <w:rPr>
                <w:b/>
                <w:sz w:val="22"/>
                <w:szCs w:val="22"/>
              </w:rPr>
              <w:t>и создание региональной инфраструктуры пространственных данных Ульяновской области» на 2015-2020 годы</w:t>
            </w:r>
          </w:p>
        </w:tc>
        <w:tc>
          <w:tcPr>
            <w:tcW w:w="850" w:type="dxa"/>
            <w:tcBorders>
              <w:top w:val="nil"/>
              <w:left w:val="single" w:sz="4" w:space="0" w:color="auto"/>
              <w:bottom w:val="nil"/>
              <w:right w:val="nil"/>
            </w:tcBorders>
          </w:tcPr>
          <w:p w:rsidR="00A616A7" w:rsidRPr="005879C6" w:rsidRDefault="00A616A7" w:rsidP="00230CE9">
            <w:pPr>
              <w:widowControl w:val="0"/>
              <w:spacing w:line="245" w:lineRule="auto"/>
              <w:rPr>
                <w:sz w:val="22"/>
                <w:szCs w:val="22"/>
              </w:rPr>
            </w:pPr>
          </w:p>
        </w:tc>
        <w:tc>
          <w:tcPr>
            <w:tcW w:w="696" w:type="dxa"/>
            <w:tcBorders>
              <w:top w:val="nil"/>
              <w:left w:val="nil"/>
              <w:bottom w:val="nil"/>
              <w:right w:val="nil"/>
            </w:tcBorders>
          </w:tcPr>
          <w:p w:rsidR="00A616A7" w:rsidRPr="005879C6" w:rsidRDefault="00A616A7" w:rsidP="00230CE9">
            <w:pPr>
              <w:widowControl w:val="0"/>
              <w:spacing w:line="245" w:lineRule="auto"/>
              <w:rPr>
                <w:sz w:val="22"/>
                <w:szCs w:val="22"/>
              </w:rPr>
            </w:pPr>
          </w:p>
        </w:tc>
      </w:tr>
      <w:tr w:rsidR="00A616A7" w:rsidRPr="005879C6" w:rsidTr="00BE5244">
        <w:trPr>
          <w:gridAfter w:val="1"/>
          <w:wAfter w:w="696" w:type="dxa"/>
          <w:trHeight w:val="305"/>
        </w:trPr>
        <w:tc>
          <w:tcPr>
            <w:tcW w:w="567" w:type="dxa"/>
            <w:vMerge w:val="restart"/>
          </w:tcPr>
          <w:p w:rsidR="00A616A7" w:rsidRPr="005879C6" w:rsidRDefault="00A616A7" w:rsidP="00230CE9">
            <w:pPr>
              <w:widowControl w:val="0"/>
              <w:spacing w:line="245" w:lineRule="auto"/>
              <w:jc w:val="center"/>
              <w:rPr>
                <w:sz w:val="22"/>
                <w:szCs w:val="22"/>
              </w:rPr>
            </w:pPr>
            <w:r w:rsidRPr="005879C6">
              <w:rPr>
                <w:sz w:val="22"/>
                <w:szCs w:val="22"/>
              </w:rPr>
              <w:t>1.</w:t>
            </w:r>
          </w:p>
        </w:tc>
        <w:tc>
          <w:tcPr>
            <w:tcW w:w="7513" w:type="dxa"/>
            <w:vMerge w:val="restart"/>
            <w:tcMar>
              <w:left w:w="108" w:type="dxa"/>
              <w:right w:w="108" w:type="dxa"/>
            </w:tcMar>
          </w:tcPr>
          <w:p w:rsidR="00A616A7" w:rsidRPr="005879C6" w:rsidRDefault="00A616A7" w:rsidP="00230CE9">
            <w:pPr>
              <w:widowControl w:val="0"/>
              <w:autoSpaceDE w:val="0"/>
              <w:autoSpaceDN w:val="0"/>
              <w:adjustRightInd w:val="0"/>
              <w:spacing w:line="245" w:lineRule="auto"/>
              <w:jc w:val="both"/>
              <w:rPr>
                <w:sz w:val="22"/>
                <w:szCs w:val="22"/>
              </w:rPr>
            </w:pPr>
            <w:r w:rsidRPr="005879C6">
              <w:rPr>
                <w:sz w:val="22"/>
                <w:szCs w:val="22"/>
              </w:rPr>
              <w:t>Основное мероприятие «Модернизация и техническое обеспечение функц</w:t>
            </w:r>
            <w:r w:rsidRPr="005879C6">
              <w:rPr>
                <w:sz w:val="22"/>
                <w:szCs w:val="22"/>
              </w:rPr>
              <w:t>и</w:t>
            </w:r>
            <w:r w:rsidRPr="005879C6">
              <w:rPr>
                <w:sz w:val="22"/>
                <w:szCs w:val="22"/>
              </w:rPr>
              <w:t>онирования геоинформационной системы «</w:t>
            </w:r>
            <w:proofErr w:type="spellStart"/>
            <w:r w:rsidRPr="005879C6">
              <w:rPr>
                <w:sz w:val="22"/>
                <w:szCs w:val="22"/>
              </w:rPr>
              <w:t>Геопортал</w:t>
            </w:r>
            <w:proofErr w:type="spellEnd"/>
            <w:r w:rsidRPr="005879C6">
              <w:rPr>
                <w:sz w:val="22"/>
                <w:szCs w:val="22"/>
              </w:rPr>
              <w:t xml:space="preserve"> Ульяновской области»</w:t>
            </w:r>
          </w:p>
        </w:tc>
        <w:tc>
          <w:tcPr>
            <w:tcW w:w="1843" w:type="dxa"/>
            <w:vMerge w:val="restart"/>
          </w:tcPr>
          <w:p w:rsidR="00C76B63" w:rsidRPr="005879C6" w:rsidRDefault="00C76B63" w:rsidP="00230CE9">
            <w:pPr>
              <w:widowControl w:val="0"/>
              <w:spacing w:line="245" w:lineRule="auto"/>
              <w:jc w:val="center"/>
              <w:rPr>
                <w:sz w:val="22"/>
                <w:szCs w:val="22"/>
              </w:rPr>
            </w:pPr>
            <w:r w:rsidRPr="005879C6">
              <w:rPr>
                <w:sz w:val="22"/>
                <w:szCs w:val="22"/>
              </w:rPr>
              <w:t>Правительство Ульяновской области,</w:t>
            </w:r>
          </w:p>
          <w:p w:rsidR="00C76B63" w:rsidRPr="005879C6" w:rsidRDefault="00C76B63" w:rsidP="00230CE9">
            <w:pPr>
              <w:widowControl w:val="0"/>
              <w:spacing w:line="245" w:lineRule="auto"/>
              <w:ind w:right="-28"/>
              <w:jc w:val="center"/>
              <w:rPr>
                <w:sz w:val="22"/>
                <w:szCs w:val="22"/>
              </w:rPr>
            </w:pPr>
            <w:r w:rsidRPr="005879C6">
              <w:rPr>
                <w:sz w:val="22"/>
                <w:szCs w:val="22"/>
              </w:rPr>
              <w:t xml:space="preserve">ОГКУ </w:t>
            </w:r>
          </w:p>
          <w:p w:rsidR="00A616A7" w:rsidRPr="005879C6" w:rsidRDefault="00C76B63" w:rsidP="00230CE9">
            <w:pPr>
              <w:widowControl w:val="0"/>
              <w:spacing w:line="24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vMerge w:val="restart"/>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2016-2020 годы</w:t>
            </w:r>
          </w:p>
        </w:tc>
        <w:tc>
          <w:tcPr>
            <w:tcW w:w="1621" w:type="dxa"/>
            <w:vMerge w:val="restart"/>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Бюджетные ассигнования</w:t>
            </w:r>
          </w:p>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областного бюджета</w:t>
            </w:r>
          </w:p>
        </w:tc>
        <w:tc>
          <w:tcPr>
            <w:tcW w:w="1417" w:type="dxa"/>
            <w:vMerge w:val="restart"/>
            <w:tcBorders>
              <w:right w:val="single" w:sz="4" w:space="0" w:color="auto"/>
            </w:tcBorders>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2740,0</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spacing w:line="245" w:lineRule="auto"/>
              <w:rPr>
                <w:sz w:val="22"/>
                <w:szCs w:val="22"/>
              </w:rPr>
            </w:pPr>
          </w:p>
        </w:tc>
      </w:tr>
      <w:tr w:rsidR="00A616A7" w:rsidRPr="005879C6" w:rsidTr="00BE5244">
        <w:trPr>
          <w:gridAfter w:val="1"/>
          <w:wAfter w:w="696" w:type="dxa"/>
          <w:trHeight w:val="305"/>
        </w:trPr>
        <w:tc>
          <w:tcPr>
            <w:tcW w:w="567" w:type="dxa"/>
            <w:vMerge/>
          </w:tcPr>
          <w:p w:rsidR="00A616A7" w:rsidRPr="005879C6" w:rsidRDefault="00A616A7" w:rsidP="00230CE9">
            <w:pPr>
              <w:widowControl w:val="0"/>
              <w:spacing w:line="245" w:lineRule="auto"/>
              <w:jc w:val="center"/>
              <w:rPr>
                <w:sz w:val="22"/>
                <w:szCs w:val="22"/>
              </w:rPr>
            </w:pPr>
          </w:p>
        </w:tc>
        <w:tc>
          <w:tcPr>
            <w:tcW w:w="7513" w:type="dxa"/>
            <w:vMerge/>
            <w:tcMar>
              <w:left w:w="108" w:type="dxa"/>
              <w:right w:w="108" w:type="dxa"/>
            </w:tcMar>
          </w:tcPr>
          <w:p w:rsidR="00A616A7" w:rsidRPr="005879C6" w:rsidRDefault="00A616A7" w:rsidP="00230CE9">
            <w:pPr>
              <w:widowControl w:val="0"/>
              <w:autoSpaceDE w:val="0"/>
              <w:autoSpaceDN w:val="0"/>
              <w:adjustRightInd w:val="0"/>
              <w:spacing w:line="245" w:lineRule="auto"/>
              <w:jc w:val="both"/>
              <w:rPr>
                <w:sz w:val="22"/>
                <w:szCs w:val="22"/>
              </w:rPr>
            </w:pPr>
          </w:p>
        </w:tc>
        <w:tc>
          <w:tcPr>
            <w:tcW w:w="1843" w:type="dxa"/>
            <w:vMerge/>
          </w:tcPr>
          <w:p w:rsidR="00A616A7" w:rsidRPr="005879C6" w:rsidRDefault="00A616A7" w:rsidP="00230CE9">
            <w:pPr>
              <w:widowControl w:val="0"/>
              <w:spacing w:line="245" w:lineRule="auto"/>
              <w:jc w:val="center"/>
              <w:rPr>
                <w:sz w:val="22"/>
                <w:szCs w:val="22"/>
              </w:rPr>
            </w:pPr>
          </w:p>
        </w:tc>
        <w:tc>
          <w:tcPr>
            <w:tcW w:w="1701" w:type="dxa"/>
            <w:vMerge/>
          </w:tcPr>
          <w:p w:rsidR="00A616A7" w:rsidRPr="005879C6" w:rsidRDefault="00A616A7" w:rsidP="00230CE9">
            <w:pPr>
              <w:widowControl w:val="0"/>
              <w:autoSpaceDE w:val="0"/>
              <w:autoSpaceDN w:val="0"/>
              <w:adjustRightInd w:val="0"/>
              <w:spacing w:line="245" w:lineRule="auto"/>
              <w:jc w:val="center"/>
              <w:rPr>
                <w:sz w:val="22"/>
                <w:szCs w:val="22"/>
              </w:rPr>
            </w:pPr>
          </w:p>
        </w:tc>
        <w:tc>
          <w:tcPr>
            <w:tcW w:w="1621" w:type="dxa"/>
            <w:vMerge/>
          </w:tcPr>
          <w:p w:rsidR="00A616A7" w:rsidRPr="005879C6" w:rsidRDefault="00A616A7" w:rsidP="00230CE9">
            <w:pPr>
              <w:widowControl w:val="0"/>
              <w:autoSpaceDE w:val="0"/>
              <w:autoSpaceDN w:val="0"/>
              <w:adjustRightInd w:val="0"/>
              <w:spacing w:line="245" w:lineRule="auto"/>
              <w:jc w:val="center"/>
              <w:rPr>
                <w:sz w:val="22"/>
                <w:szCs w:val="22"/>
              </w:rPr>
            </w:pPr>
          </w:p>
        </w:tc>
        <w:tc>
          <w:tcPr>
            <w:tcW w:w="1417" w:type="dxa"/>
            <w:vMerge/>
            <w:tcBorders>
              <w:right w:val="single" w:sz="4" w:space="0" w:color="auto"/>
            </w:tcBorders>
          </w:tcPr>
          <w:p w:rsidR="00A616A7" w:rsidRPr="005879C6" w:rsidRDefault="00A616A7" w:rsidP="00230CE9">
            <w:pPr>
              <w:widowControl w:val="0"/>
              <w:autoSpaceDE w:val="0"/>
              <w:autoSpaceDN w:val="0"/>
              <w:adjustRightInd w:val="0"/>
              <w:spacing w:line="245" w:lineRule="auto"/>
              <w:jc w:val="center"/>
              <w:rPr>
                <w:sz w:val="22"/>
                <w:szCs w:val="22"/>
              </w:rPr>
            </w:pP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spacing w:line="245" w:lineRule="auto"/>
              <w:rPr>
                <w:sz w:val="22"/>
                <w:szCs w:val="22"/>
              </w:rPr>
            </w:pPr>
          </w:p>
        </w:tc>
      </w:tr>
      <w:tr w:rsidR="00A616A7" w:rsidRPr="005879C6" w:rsidTr="00BE5244">
        <w:trPr>
          <w:gridAfter w:val="1"/>
          <w:wAfter w:w="696" w:type="dxa"/>
          <w:trHeight w:val="305"/>
        </w:trPr>
        <w:tc>
          <w:tcPr>
            <w:tcW w:w="567" w:type="dxa"/>
          </w:tcPr>
          <w:p w:rsidR="00A616A7" w:rsidRPr="005879C6" w:rsidRDefault="00A616A7" w:rsidP="00230CE9">
            <w:pPr>
              <w:widowControl w:val="0"/>
              <w:spacing w:line="245" w:lineRule="auto"/>
              <w:jc w:val="center"/>
              <w:rPr>
                <w:sz w:val="22"/>
                <w:szCs w:val="22"/>
              </w:rPr>
            </w:pPr>
            <w:r w:rsidRPr="005879C6">
              <w:rPr>
                <w:sz w:val="22"/>
                <w:szCs w:val="22"/>
              </w:rPr>
              <w:t>1.1.</w:t>
            </w:r>
          </w:p>
        </w:tc>
        <w:tc>
          <w:tcPr>
            <w:tcW w:w="7513" w:type="dxa"/>
            <w:tcMar>
              <w:left w:w="108" w:type="dxa"/>
              <w:right w:w="108" w:type="dxa"/>
            </w:tcMar>
          </w:tcPr>
          <w:p w:rsidR="00A616A7" w:rsidRPr="005879C6" w:rsidRDefault="00A616A7" w:rsidP="00230CE9">
            <w:pPr>
              <w:widowControl w:val="0"/>
              <w:autoSpaceDE w:val="0"/>
              <w:autoSpaceDN w:val="0"/>
              <w:adjustRightInd w:val="0"/>
              <w:spacing w:line="245" w:lineRule="auto"/>
              <w:jc w:val="both"/>
              <w:rPr>
                <w:sz w:val="22"/>
                <w:szCs w:val="22"/>
              </w:rPr>
            </w:pPr>
            <w:r w:rsidRPr="005879C6">
              <w:rPr>
                <w:sz w:val="22"/>
                <w:szCs w:val="22"/>
              </w:rPr>
              <w:t>Проведение мероприятий по модернизации и техническому обеспечению функционирования геоинформационной системы «</w:t>
            </w:r>
            <w:proofErr w:type="spellStart"/>
            <w:r w:rsidRPr="005879C6">
              <w:rPr>
                <w:sz w:val="22"/>
                <w:szCs w:val="22"/>
              </w:rPr>
              <w:t>Геопортал</w:t>
            </w:r>
            <w:proofErr w:type="spellEnd"/>
            <w:r w:rsidRPr="005879C6">
              <w:rPr>
                <w:sz w:val="22"/>
                <w:szCs w:val="22"/>
              </w:rPr>
              <w:t xml:space="preserve"> Ульяновской области»</w:t>
            </w:r>
          </w:p>
        </w:tc>
        <w:tc>
          <w:tcPr>
            <w:tcW w:w="1843" w:type="dxa"/>
          </w:tcPr>
          <w:p w:rsidR="00C76B63" w:rsidRPr="005879C6" w:rsidRDefault="00C76B63" w:rsidP="00230CE9">
            <w:pPr>
              <w:widowControl w:val="0"/>
              <w:spacing w:line="245" w:lineRule="auto"/>
              <w:jc w:val="center"/>
              <w:rPr>
                <w:sz w:val="22"/>
                <w:szCs w:val="22"/>
              </w:rPr>
            </w:pPr>
            <w:r w:rsidRPr="005879C6">
              <w:rPr>
                <w:sz w:val="22"/>
                <w:szCs w:val="22"/>
              </w:rPr>
              <w:t>Правительство Ульяновской области,</w:t>
            </w:r>
          </w:p>
          <w:p w:rsidR="00C76B63" w:rsidRPr="005879C6" w:rsidRDefault="00C76B63" w:rsidP="00230CE9">
            <w:pPr>
              <w:widowControl w:val="0"/>
              <w:spacing w:line="245" w:lineRule="auto"/>
              <w:ind w:right="-28"/>
              <w:jc w:val="center"/>
              <w:rPr>
                <w:sz w:val="22"/>
                <w:szCs w:val="22"/>
              </w:rPr>
            </w:pPr>
            <w:r w:rsidRPr="005879C6">
              <w:rPr>
                <w:sz w:val="22"/>
                <w:szCs w:val="22"/>
              </w:rPr>
              <w:t xml:space="preserve">ОГКУ </w:t>
            </w:r>
          </w:p>
          <w:p w:rsidR="00A616A7" w:rsidRPr="005879C6" w:rsidRDefault="00C76B63" w:rsidP="00230CE9">
            <w:pPr>
              <w:widowControl w:val="0"/>
              <w:spacing w:line="24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2016-2020 годы</w:t>
            </w:r>
          </w:p>
        </w:tc>
        <w:tc>
          <w:tcPr>
            <w:tcW w:w="1621" w:type="dxa"/>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240,0</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spacing w:line="245" w:lineRule="auto"/>
              <w:rPr>
                <w:sz w:val="22"/>
                <w:szCs w:val="22"/>
              </w:rPr>
            </w:pPr>
          </w:p>
        </w:tc>
      </w:tr>
      <w:tr w:rsidR="00A616A7" w:rsidRPr="005879C6" w:rsidTr="00BE5244">
        <w:trPr>
          <w:gridAfter w:val="1"/>
          <w:wAfter w:w="696" w:type="dxa"/>
          <w:trHeight w:val="305"/>
        </w:trPr>
        <w:tc>
          <w:tcPr>
            <w:tcW w:w="567" w:type="dxa"/>
          </w:tcPr>
          <w:p w:rsidR="00A616A7" w:rsidRPr="005879C6" w:rsidRDefault="00A616A7" w:rsidP="00230CE9">
            <w:pPr>
              <w:widowControl w:val="0"/>
              <w:spacing w:line="245" w:lineRule="auto"/>
              <w:jc w:val="center"/>
              <w:rPr>
                <w:sz w:val="22"/>
                <w:szCs w:val="22"/>
              </w:rPr>
            </w:pPr>
            <w:r w:rsidRPr="005879C6">
              <w:rPr>
                <w:sz w:val="22"/>
                <w:szCs w:val="22"/>
              </w:rPr>
              <w:t>1.2.</w:t>
            </w:r>
          </w:p>
        </w:tc>
        <w:tc>
          <w:tcPr>
            <w:tcW w:w="7513" w:type="dxa"/>
            <w:tcMar>
              <w:left w:w="108" w:type="dxa"/>
              <w:right w:w="108" w:type="dxa"/>
            </w:tcMar>
          </w:tcPr>
          <w:p w:rsidR="00A616A7" w:rsidRPr="005879C6" w:rsidRDefault="00A616A7" w:rsidP="00230CE9">
            <w:pPr>
              <w:widowControl w:val="0"/>
              <w:autoSpaceDE w:val="0"/>
              <w:autoSpaceDN w:val="0"/>
              <w:adjustRightInd w:val="0"/>
              <w:spacing w:line="245" w:lineRule="auto"/>
              <w:jc w:val="both"/>
              <w:rPr>
                <w:sz w:val="22"/>
                <w:szCs w:val="22"/>
              </w:rPr>
            </w:pPr>
            <w:r w:rsidRPr="005879C6">
              <w:rPr>
                <w:sz w:val="22"/>
                <w:szCs w:val="22"/>
              </w:rPr>
              <w:t xml:space="preserve">Создание подсистемы мониторинга состояния сельскохозяйственных угодий </w:t>
            </w:r>
            <w:r w:rsidR="00FB2B4A" w:rsidRPr="005879C6">
              <w:rPr>
                <w:sz w:val="22"/>
                <w:szCs w:val="22"/>
              </w:rPr>
              <w:br/>
            </w:r>
            <w:r w:rsidRPr="005879C6">
              <w:rPr>
                <w:sz w:val="22"/>
                <w:szCs w:val="22"/>
              </w:rPr>
              <w:t xml:space="preserve">и </w:t>
            </w:r>
            <w:proofErr w:type="gramStart"/>
            <w:r w:rsidRPr="005879C6">
              <w:rPr>
                <w:sz w:val="22"/>
                <w:szCs w:val="22"/>
              </w:rPr>
              <w:t>контроля за</w:t>
            </w:r>
            <w:proofErr w:type="gramEnd"/>
            <w:r w:rsidRPr="005879C6">
              <w:rPr>
                <w:sz w:val="22"/>
                <w:szCs w:val="22"/>
              </w:rPr>
              <w:t xml:space="preserve"> ними на основе обработки и интерпретации данных дистанц</w:t>
            </w:r>
            <w:r w:rsidRPr="005879C6">
              <w:rPr>
                <w:sz w:val="22"/>
                <w:szCs w:val="22"/>
              </w:rPr>
              <w:t>и</w:t>
            </w:r>
            <w:r w:rsidRPr="005879C6">
              <w:rPr>
                <w:sz w:val="22"/>
                <w:szCs w:val="22"/>
              </w:rPr>
              <w:t>онного зондирования Земли (далее – ДЗЗ)</w:t>
            </w:r>
          </w:p>
        </w:tc>
        <w:tc>
          <w:tcPr>
            <w:tcW w:w="1843" w:type="dxa"/>
          </w:tcPr>
          <w:p w:rsidR="00C76B63" w:rsidRPr="005879C6" w:rsidRDefault="00C76B63" w:rsidP="00230CE9">
            <w:pPr>
              <w:widowControl w:val="0"/>
              <w:spacing w:line="245" w:lineRule="auto"/>
              <w:jc w:val="center"/>
              <w:rPr>
                <w:sz w:val="22"/>
                <w:szCs w:val="22"/>
              </w:rPr>
            </w:pPr>
            <w:r w:rsidRPr="005879C6">
              <w:rPr>
                <w:sz w:val="22"/>
                <w:szCs w:val="22"/>
              </w:rPr>
              <w:t>Правительство Ульяновской области,</w:t>
            </w:r>
          </w:p>
          <w:p w:rsidR="00C76B63" w:rsidRPr="005879C6" w:rsidRDefault="00C76B63" w:rsidP="00230CE9">
            <w:pPr>
              <w:widowControl w:val="0"/>
              <w:spacing w:line="245" w:lineRule="auto"/>
              <w:ind w:right="-28"/>
              <w:jc w:val="center"/>
              <w:rPr>
                <w:sz w:val="22"/>
                <w:szCs w:val="22"/>
              </w:rPr>
            </w:pPr>
            <w:r w:rsidRPr="005879C6">
              <w:rPr>
                <w:sz w:val="22"/>
                <w:szCs w:val="22"/>
              </w:rPr>
              <w:t xml:space="preserve">ОГКУ </w:t>
            </w:r>
          </w:p>
          <w:p w:rsidR="00A616A7" w:rsidRPr="005879C6" w:rsidRDefault="00C76B63" w:rsidP="00230CE9">
            <w:pPr>
              <w:widowControl w:val="0"/>
              <w:spacing w:line="24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2020 год</w:t>
            </w:r>
          </w:p>
        </w:tc>
        <w:tc>
          <w:tcPr>
            <w:tcW w:w="1621" w:type="dxa"/>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500,0</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spacing w:line="245" w:lineRule="auto"/>
              <w:rPr>
                <w:sz w:val="22"/>
                <w:szCs w:val="22"/>
              </w:rPr>
            </w:pPr>
          </w:p>
        </w:tc>
      </w:tr>
      <w:tr w:rsidR="00A616A7" w:rsidRPr="005879C6" w:rsidTr="00BE5244">
        <w:trPr>
          <w:gridAfter w:val="1"/>
          <w:wAfter w:w="696" w:type="dxa"/>
          <w:trHeight w:val="305"/>
        </w:trPr>
        <w:tc>
          <w:tcPr>
            <w:tcW w:w="567" w:type="dxa"/>
          </w:tcPr>
          <w:p w:rsidR="00A616A7" w:rsidRPr="005879C6" w:rsidRDefault="00A616A7" w:rsidP="00230CE9">
            <w:pPr>
              <w:widowControl w:val="0"/>
              <w:spacing w:line="245" w:lineRule="auto"/>
              <w:jc w:val="center"/>
              <w:rPr>
                <w:sz w:val="22"/>
                <w:szCs w:val="22"/>
              </w:rPr>
            </w:pPr>
            <w:r w:rsidRPr="005879C6">
              <w:rPr>
                <w:sz w:val="22"/>
                <w:szCs w:val="22"/>
              </w:rPr>
              <w:t>1.3.</w:t>
            </w:r>
          </w:p>
        </w:tc>
        <w:tc>
          <w:tcPr>
            <w:tcW w:w="7513" w:type="dxa"/>
            <w:tcMar>
              <w:left w:w="108" w:type="dxa"/>
              <w:right w:w="108" w:type="dxa"/>
            </w:tcMar>
          </w:tcPr>
          <w:p w:rsidR="00A616A7" w:rsidRPr="005879C6" w:rsidRDefault="00A616A7" w:rsidP="00230CE9">
            <w:pPr>
              <w:widowControl w:val="0"/>
              <w:autoSpaceDE w:val="0"/>
              <w:autoSpaceDN w:val="0"/>
              <w:adjustRightInd w:val="0"/>
              <w:spacing w:line="245" w:lineRule="auto"/>
              <w:jc w:val="both"/>
              <w:rPr>
                <w:sz w:val="22"/>
                <w:szCs w:val="22"/>
              </w:rPr>
            </w:pPr>
            <w:r w:rsidRPr="005879C6">
              <w:rPr>
                <w:sz w:val="22"/>
                <w:szCs w:val="22"/>
              </w:rPr>
              <w:t xml:space="preserve">Создание подсистемы мониторинга состояния особо охраняемых природных территорий областного значения в Ульяновской области и </w:t>
            </w:r>
            <w:proofErr w:type="gramStart"/>
            <w:r w:rsidRPr="005879C6">
              <w:rPr>
                <w:sz w:val="22"/>
                <w:szCs w:val="22"/>
              </w:rPr>
              <w:t>контроля за</w:t>
            </w:r>
            <w:proofErr w:type="gramEnd"/>
            <w:r w:rsidRPr="005879C6">
              <w:rPr>
                <w:sz w:val="22"/>
                <w:szCs w:val="22"/>
              </w:rPr>
              <w:t xml:space="preserve"> ним на основе обработки и интерпретации данных ДЗЗ</w:t>
            </w:r>
          </w:p>
        </w:tc>
        <w:tc>
          <w:tcPr>
            <w:tcW w:w="1843" w:type="dxa"/>
          </w:tcPr>
          <w:p w:rsidR="00C76B63" w:rsidRPr="005879C6" w:rsidRDefault="00C76B63" w:rsidP="00230CE9">
            <w:pPr>
              <w:widowControl w:val="0"/>
              <w:spacing w:line="245" w:lineRule="auto"/>
              <w:jc w:val="center"/>
              <w:rPr>
                <w:sz w:val="22"/>
                <w:szCs w:val="22"/>
              </w:rPr>
            </w:pPr>
            <w:r w:rsidRPr="005879C6">
              <w:rPr>
                <w:sz w:val="22"/>
                <w:szCs w:val="22"/>
              </w:rPr>
              <w:t>Правительство Ульяновской области,</w:t>
            </w:r>
          </w:p>
          <w:p w:rsidR="00C76B63" w:rsidRPr="005879C6" w:rsidRDefault="00C76B63" w:rsidP="00230CE9">
            <w:pPr>
              <w:widowControl w:val="0"/>
              <w:spacing w:line="245" w:lineRule="auto"/>
              <w:ind w:right="-28"/>
              <w:jc w:val="center"/>
              <w:rPr>
                <w:sz w:val="22"/>
                <w:szCs w:val="22"/>
              </w:rPr>
            </w:pPr>
            <w:r w:rsidRPr="005879C6">
              <w:rPr>
                <w:sz w:val="22"/>
                <w:szCs w:val="22"/>
              </w:rPr>
              <w:t xml:space="preserve">ОГКУ </w:t>
            </w:r>
          </w:p>
          <w:p w:rsidR="00A616A7" w:rsidRPr="005879C6" w:rsidRDefault="00C76B63" w:rsidP="00230CE9">
            <w:pPr>
              <w:widowControl w:val="0"/>
              <w:spacing w:line="24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2020 год</w:t>
            </w:r>
          </w:p>
        </w:tc>
        <w:tc>
          <w:tcPr>
            <w:tcW w:w="1621" w:type="dxa"/>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500,0</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spacing w:line="245" w:lineRule="auto"/>
              <w:rPr>
                <w:sz w:val="22"/>
                <w:szCs w:val="22"/>
              </w:rPr>
            </w:pPr>
          </w:p>
        </w:tc>
      </w:tr>
      <w:tr w:rsidR="00A616A7" w:rsidRPr="005879C6" w:rsidTr="00BE5244">
        <w:trPr>
          <w:gridAfter w:val="1"/>
          <w:wAfter w:w="696" w:type="dxa"/>
          <w:trHeight w:val="230"/>
        </w:trPr>
        <w:tc>
          <w:tcPr>
            <w:tcW w:w="567" w:type="dxa"/>
          </w:tcPr>
          <w:p w:rsidR="00A616A7" w:rsidRPr="005879C6" w:rsidRDefault="00A616A7" w:rsidP="00230CE9">
            <w:pPr>
              <w:widowControl w:val="0"/>
              <w:spacing w:line="245" w:lineRule="auto"/>
              <w:jc w:val="center"/>
              <w:rPr>
                <w:sz w:val="22"/>
                <w:szCs w:val="22"/>
              </w:rPr>
            </w:pPr>
            <w:r w:rsidRPr="005879C6">
              <w:rPr>
                <w:sz w:val="22"/>
                <w:szCs w:val="22"/>
              </w:rPr>
              <w:t>1.4.</w:t>
            </w:r>
          </w:p>
        </w:tc>
        <w:tc>
          <w:tcPr>
            <w:tcW w:w="7513" w:type="dxa"/>
            <w:tcMar>
              <w:left w:w="108" w:type="dxa"/>
              <w:right w:w="108" w:type="dxa"/>
            </w:tcMar>
          </w:tcPr>
          <w:p w:rsidR="00A616A7" w:rsidRPr="005879C6" w:rsidRDefault="00A616A7" w:rsidP="00230CE9">
            <w:pPr>
              <w:widowControl w:val="0"/>
              <w:autoSpaceDE w:val="0"/>
              <w:autoSpaceDN w:val="0"/>
              <w:adjustRightInd w:val="0"/>
              <w:spacing w:line="245" w:lineRule="auto"/>
              <w:jc w:val="both"/>
              <w:rPr>
                <w:sz w:val="22"/>
                <w:szCs w:val="22"/>
              </w:rPr>
            </w:pPr>
            <w:r w:rsidRPr="005879C6">
              <w:rPr>
                <w:sz w:val="22"/>
                <w:szCs w:val="22"/>
              </w:rPr>
              <w:t xml:space="preserve">Создание подсистемы мониторинга водных объектов на основе обработки </w:t>
            </w:r>
            <w:r w:rsidR="00FB2B4A" w:rsidRPr="005879C6">
              <w:rPr>
                <w:sz w:val="22"/>
                <w:szCs w:val="22"/>
              </w:rPr>
              <w:br/>
            </w:r>
            <w:r w:rsidRPr="005879C6">
              <w:rPr>
                <w:sz w:val="22"/>
                <w:szCs w:val="22"/>
              </w:rPr>
              <w:t>и интерпретации данных ДЗЗ</w:t>
            </w:r>
          </w:p>
        </w:tc>
        <w:tc>
          <w:tcPr>
            <w:tcW w:w="1843" w:type="dxa"/>
          </w:tcPr>
          <w:p w:rsidR="00C76B63" w:rsidRPr="005879C6" w:rsidRDefault="00C76B63" w:rsidP="00CD5D2A">
            <w:pPr>
              <w:widowControl w:val="0"/>
              <w:spacing w:line="245" w:lineRule="auto"/>
              <w:jc w:val="center"/>
              <w:rPr>
                <w:sz w:val="22"/>
                <w:szCs w:val="22"/>
              </w:rPr>
            </w:pPr>
            <w:r w:rsidRPr="005879C6">
              <w:rPr>
                <w:sz w:val="22"/>
                <w:szCs w:val="22"/>
              </w:rPr>
              <w:t xml:space="preserve">Правительство Ульяновской </w:t>
            </w:r>
            <w:r w:rsidRPr="005879C6">
              <w:rPr>
                <w:sz w:val="22"/>
                <w:szCs w:val="22"/>
              </w:rPr>
              <w:lastRenderedPageBreak/>
              <w:t>области,</w:t>
            </w:r>
            <w:r w:rsidR="00CD5D2A">
              <w:rPr>
                <w:sz w:val="22"/>
                <w:szCs w:val="22"/>
              </w:rPr>
              <w:t xml:space="preserve"> </w:t>
            </w:r>
            <w:r w:rsidRPr="005879C6">
              <w:rPr>
                <w:sz w:val="22"/>
                <w:szCs w:val="22"/>
              </w:rPr>
              <w:t xml:space="preserve">ОГКУ </w:t>
            </w:r>
          </w:p>
          <w:p w:rsidR="00A616A7" w:rsidRPr="005879C6" w:rsidRDefault="00C76B63" w:rsidP="00230CE9">
            <w:pPr>
              <w:widowControl w:val="0"/>
              <w:spacing w:line="245" w:lineRule="auto"/>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lastRenderedPageBreak/>
              <w:t>2020 год</w:t>
            </w:r>
          </w:p>
        </w:tc>
        <w:tc>
          <w:tcPr>
            <w:tcW w:w="1621" w:type="dxa"/>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t xml:space="preserve">Бюджетные ассигнования </w:t>
            </w:r>
            <w:r w:rsidRPr="005879C6">
              <w:rPr>
                <w:sz w:val="22"/>
                <w:szCs w:val="22"/>
              </w:rPr>
              <w:lastRenderedPageBreak/>
              <w:t>областного бюджета</w:t>
            </w:r>
          </w:p>
        </w:tc>
        <w:tc>
          <w:tcPr>
            <w:tcW w:w="1417" w:type="dxa"/>
            <w:tcBorders>
              <w:right w:val="single" w:sz="4" w:space="0" w:color="auto"/>
            </w:tcBorders>
          </w:tcPr>
          <w:p w:rsidR="00A616A7" w:rsidRPr="005879C6" w:rsidRDefault="00A616A7" w:rsidP="00230CE9">
            <w:pPr>
              <w:widowControl w:val="0"/>
              <w:autoSpaceDE w:val="0"/>
              <w:autoSpaceDN w:val="0"/>
              <w:adjustRightInd w:val="0"/>
              <w:spacing w:line="245" w:lineRule="auto"/>
              <w:jc w:val="center"/>
              <w:rPr>
                <w:sz w:val="22"/>
                <w:szCs w:val="22"/>
              </w:rPr>
            </w:pPr>
            <w:r w:rsidRPr="005879C6">
              <w:rPr>
                <w:sz w:val="22"/>
                <w:szCs w:val="22"/>
              </w:rPr>
              <w:lastRenderedPageBreak/>
              <w:t>500,0</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spacing w:line="245" w:lineRule="auto"/>
              <w:rPr>
                <w:sz w:val="22"/>
                <w:szCs w:val="22"/>
              </w:rPr>
            </w:pPr>
          </w:p>
        </w:tc>
      </w:tr>
      <w:tr w:rsidR="00A616A7" w:rsidRPr="005879C6" w:rsidTr="00BE5244">
        <w:trPr>
          <w:gridAfter w:val="1"/>
          <w:wAfter w:w="696" w:type="dxa"/>
          <w:trHeight w:val="615"/>
        </w:trPr>
        <w:tc>
          <w:tcPr>
            <w:tcW w:w="567" w:type="dxa"/>
          </w:tcPr>
          <w:p w:rsidR="00A616A7" w:rsidRPr="005879C6" w:rsidRDefault="00A616A7" w:rsidP="00230CE9">
            <w:pPr>
              <w:widowControl w:val="0"/>
              <w:jc w:val="center"/>
              <w:rPr>
                <w:sz w:val="22"/>
                <w:szCs w:val="22"/>
              </w:rPr>
            </w:pPr>
            <w:r w:rsidRPr="005879C6">
              <w:rPr>
                <w:sz w:val="22"/>
                <w:szCs w:val="22"/>
              </w:rPr>
              <w:lastRenderedPageBreak/>
              <w:t>1.5.</w:t>
            </w:r>
          </w:p>
        </w:tc>
        <w:tc>
          <w:tcPr>
            <w:tcW w:w="7513" w:type="dxa"/>
            <w:tcMar>
              <w:left w:w="108" w:type="dxa"/>
              <w:right w:w="108" w:type="dxa"/>
            </w:tcMar>
          </w:tcPr>
          <w:p w:rsidR="00A616A7" w:rsidRPr="005879C6" w:rsidRDefault="00A616A7" w:rsidP="00230CE9">
            <w:pPr>
              <w:widowControl w:val="0"/>
              <w:autoSpaceDE w:val="0"/>
              <w:autoSpaceDN w:val="0"/>
              <w:adjustRightInd w:val="0"/>
              <w:jc w:val="both"/>
              <w:rPr>
                <w:sz w:val="22"/>
                <w:szCs w:val="22"/>
              </w:rPr>
            </w:pPr>
            <w:r w:rsidRPr="005879C6">
              <w:rPr>
                <w:sz w:val="22"/>
                <w:szCs w:val="22"/>
              </w:rPr>
              <w:t>Создание подсистемы государственного кадастрового учёта недвижи</w:t>
            </w:r>
            <w:r w:rsidR="009C3DAD" w:rsidRPr="005879C6">
              <w:rPr>
                <w:sz w:val="22"/>
                <w:szCs w:val="22"/>
              </w:rPr>
              <w:t>мого имущества</w:t>
            </w:r>
            <w:r w:rsidRPr="005879C6">
              <w:rPr>
                <w:sz w:val="22"/>
                <w:szCs w:val="22"/>
              </w:rPr>
              <w:t>, находя</w:t>
            </w:r>
            <w:r w:rsidR="009C3DAD" w:rsidRPr="005879C6">
              <w:rPr>
                <w:sz w:val="22"/>
                <w:szCs w:val="22"/>
              </w:rPr>
              <w:t>щегося</w:t>
            </w:r>
            <w:r w:rsidRPr="005879C6">
              <w:rPr>
                <w:sz w:val="22"/>
                <w:szCs w:val="22"/>
              </w:rPr>
              <w:t xml:space="preserve"> на территории Ульяновской области, обеспечив</w:t>
            </w:r>
            <w:r w:rsidRPr="005879C6">
              <w:rPr>
                <w:sz w:val="22"/>
                <w:szCs w:val="22"/>
              </w:rPr>
              <w:t>а</w:t>
            </w:r>
            <w:r w:rsidRPr="005879C6">
              <w:rPr>
                <w:sz w:val="22"/>
                <w:szCs w:val="22"/>
              </w:rPr>
              <w:t>ющей реализацию государственной политики эффективного и рациональн</w:t>
            </w:r>
            <w:r w:rsidRPr="005879C6">
              <w:rPr>
                <w:sz w:val="22"/>
                <w:szCs w:val="22"/>
              </w:rPr>
              <w:t>о</w:t>
            </w:r>
            <w:r w:rsidRPr="005879C6">
              <w:rPr>
                <w:sz w:val="22"/>
                <w:szCs w:val="22"/>
              </w:rPr>
              <w:t>го использования земельных участков, иных объектов недвижимости, и управления ими на основе обработки и интерпретации данных ДЗЗ</w:t>
            </w:r>
          </w:p>
        </w:tc>
        <w:tc>
          <w:tcPr>
            <w:tcW w:w="1843" w:type="dxa"/>
          </w:tcPr>
          <w:p w:rsidR="00C76B63" w:rsidRPr="005879C6" w:rsidRDefault="00C76B63" w:rsidP="00230CE9">
            <w:pPr>
              <w:widowControl w:val="0"/>
              <w:spacing w:line="245" w:lineRule="auto"/>
              <w:jc w:val="center"/>
              <w:rPr>
                <w:sz w:val="22"/>
                <w:szCs w:val="22"/>
              </w:rPr>
            </w:pPr>
            <w:r w:rsidRPr="005879C6">
              <w:rPr>
                <w:sz w:val="22"/>
                <w:szCs w:val="22"/>
              </w:rPr>
              <w:t>Правительство Ульяновской области,</w:t>
            </w:r>
          </w:p>
          <w:p w:rsidR="00C76B63" w:rsidRPr="005879C6" w:rsidRDefault="00C76B63" w:rsidP="00230CE9">
            <w:pPr>
              <w:widowControl w:val="0"/>
              <w:spacing w:line="245" w:lineRule="auto"/>
              <w:ind w:right="-28"/>
              <w:jc w:val="center"/>
              <w:rPr>
                <w:sz w:val="22"/>
                <w:szCs w:val="22"/>
              </w:rPr>
            </w:pPr>
            <w:r w:rsidRPr="005879C6">
              <w:rPr>
                <w:sz w:val="22"/>
                <w:szCs w:val="22"/>
              </w:rPr>
              <w:t xml:space="preserve">ОГКУ </w:t>
            </w:r>
          </w:p>
          <w:p w:rsidR="00A616A7" w:rsidRPr="005879C6" w:rsidRDefault="00C76B63" w:rsidP="00230CE9">
            <w:pPr>
              <w:widowControl w:val="0"/>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230CE9">
            <w:pPr>
              <w:widowControl w:val="0"/>
              <w:autoSpaceDE w:val="0"/>
              <w:autoSpaceDN w:val="0"/>
              <w:adjustRightInd w:val="0"/>
              <w:jc w:val="center"/>
              <w:rPr>
                <w:sz w:val="22"/>
                <w:szCs w:val="22"/>
              </w:rPr>
            </w:pPr>
            <w:r w:rsidRPr="005879C6">
              <w:rPr>
                <w:sz w:val="22"/>
                <w:szCs w:val="22"/>
              </w:rPr>
              <w:t>2020 год</w:t>
            </w:r>
          </w:p>
        </w:tc>
        <w:tc>
          <w:tcPr>
            <w:tcW w:w="1621" w:type="dxa"/>
          </w:tcPr>
          <w:p w:rsidR="00A616A7" w:rsidRPr="005879C6" w:rsidRDefault="00A616A7" w:rsidP="00230CE9">
            <w:pPr>
              <w:widowControl w:val="0"/>
              <w:autoSpaceDE w:val="0"/>
              <w:autoSpaceDN w:val="0"/>
              <w:adjustRightInd w:val="0"/>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230CE9">
            <w:pPr>
              <w:widowControl w:val="0"/>
              <w:autoSpaceDE w:val="0"/>
              <w:autoSpaceDN w:val="0"/>
              <w:adjustRightInd w:val="0"/>
              <w:jc w:val="center"/>
              <w:rPr>
                <w:sz w:val="22"/>
                <w:szCs w:val="22"/>
              </w:rPr>
            </w:pPr>
            <w:r w:rsidRPr="005879C6">
              <w:rPr>
                <w:sz w:val="22"/>
                <w:szCs w:val="22"/>
              </w:rPr>
              <w:t>500,0</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rPr>
                <w:sz w:val="22"/>
                <w:szCs w:val="22"/>
              </w:rPr>
            </w:pPr>
          </w:p>
        </w:tc>
      </w:tr>
      <w:tr w:rsidR="00A616A7" w:rsidRPr="005879C6" w:rsidTr="00BE5244">
        <w:trPr>
          <w:gridAfter w:val="1"/>
          <w:wAfter w:w="696" w:type="dxa"/>
          <w:trHeight w:val="385"/>
        </w:trPr>
        <w:tc>
          <w:tcPr>
            <w:tcW w:w="567" w:type="dxa"/>
          </w:tcPr>
          <w:p w:rsidR="00A616A7" w:rsidRPr="005879C6" w:rsidRDefault="00A616A7" w:rsidP="00230CE9">
            <w:pPr>
              <w:widowControl w:val="0"/>
              <w:jc w:val="center"/>
              <w:rPr>
                <w:sz w:val="22"/>
                <w:szCs w:val="22"/>
              </w:rPr>
            </w:pPr>
            <w:r w:rsidRPr="005879C6">
              <w:rPr>
                <w:sz w:val="22"/>
                <w:szCs w:val="22"/>
              </w:rPr>
              <w:t>1.6.</w:t>
            </w:r>
          </w:p>
        </w:tc>
        <w:tc>
          <w:tcPr>
            <w:tcW w:w="7513" w:type="dxa"/>
            <w:tcMar>
              <w:left w:w="108" w:type="dxa"/>
              <w:right w:w="108" w:type="dxa"/>
            </w:tcMar>
          </w:tcPr>
          <w:p w:rsidR="00A616A7" w:rsidRPr="005879C6" w:rsidRDefault="00A616A7" w:rsidP="00230CE9">
            <w:pPr>
              <w:widowControl w:val="0"/>
              <w:autoSpaceDE w:val="0"/>
              <w:autoSpaceDN w:val="0"/>
              <w:adjustRightInd w:val="0"/>
              <w:jc w:val="both"/>
              <w:rPr>
                <w:sz w:val="22"/>
                <w:szCs w:val="22"/>
              </w:rPr>
            </w:pPr>
            <w:r w:rsidRPr="005879C6">
              <w:rPr>
                <w:sz w:val="22"/>
                <w:szCs w:val="22"/>
              </w:rPr>
              <w:t>Создание подсистемы мониторинга объектов навигационной деятельности на территории Ульяновской области на основе ГЛОНАСС/GPS-технологий с использованием навигационных сигналов с открытым доступом</w:t>
            </w:r>
          </w:p>
        </w:tc>
        <w:tc>
          <w:tcPr>
            <w:tcW w:w="1843" w:type="dxa"/>
          </w:tcPr>
          <w:p w:rsidR="00C76B63" w:rsidRPr="005879C6" w:rsidRDefault="00C76B63" w:rsidP="00230CE9">
            <w:pPr>
              <w:widowControl w:val="0"/>
              <w:spacing w:line="245" w:lineRule="auto"/>
              <w:jc w:val="center"/>
              <w:rPr>
                <w:sz w:val="22"/>
                <w:szCs w:val="22"/>
              </w:rPr>
            </w:pPr>
            <w:r w:rsidRPr="005879C6">
              <w:rPr>
                <w:sz w:val="22"/>
                <w:szCs w:val="22"/>
              </w:rPr>
              <w:t>Правительство Ульяновской области,</w:t>
            </w:r>
          </w:p>
          <w:p w:rsidR="00C76B63" w:rsidRPr="005879C6" w:rsidRDefault="00786028" w:rsidP="00230CE9">
            <w:pPr>
              <w:widowControl w:val="0"/>
              <w:spacing w:line="245" w:lineRule="auto"/>
              <w:ind w:right="-28"/>
              <w:jc w:val="center"/>
              <w:rPr>
                <w:sz w:val="22"/>
                <w:szCs w:val="22"/>
              </w:rPr>
            </w:pPr>
            <w:r w:rsidRPr="005879C6">
              <w:rPr>
                <w:sz w:val="22"/>
                <w:szCs w:val="22"/>
              </w:rPr>
              <w:t>ОГКУ</w:t>
            </w:r>
          </w:p>
          <w:p w:rsidR="00A616A7" w:rsidRPr="005879C6" w:rsidRDefault="00C76B63" w:rsidP="00230CE9">
            <w:pPr>
              <w:widowControl w:val="0"/>
              <w:jc w:val="center"/>
              <w:rPr>
                <w:sz w:val="22"/>
                <w:szCs w:val="22"/>
              </w:rPr>
            </w:pPr>
            <w:r w:rsidRPr="005879C6">
              <w:rPr>
                <w:sz w:val="22"/>
                <w:szCs w:val="22"/>
              </w:rPr>
              <w:t xml:space="preserve">«Корпорация развития </w:t>
            </w:r>
            <w:proofErr w:type="gramStart"/>
            <w:r w:rsidRPr="005879C6">
              <w:rPr>
                <w:sz w:val="22"/>
                <w:szCs w:val="22"/>
              </w:rPr>
              <w:t>ИТ</w:t>
            </w:r>
            <w:proofErr w:type="gramEnd"/>
            <w:r w:rsidRPr="005879C6">
              <w:rPr>
                <w:sz w:val="22"/>
                <w:szCs w:val="22"/>
              </w:rPr>
              <w:t>»</w:t>
            </w:r>
          </w:p>
        </w:tc>
        <w:tc>
          <w:tcPr>
            <w:tcW w:w="1701" w:type="dxa"/>
          </w:tcPr>
          <w:p w:rsidR="00A616A7" w:rsidRPr="005879C6" w:rsidRDefault="00A616A7" w:rsidP="00230CE9">
            <w:pPr>
              <w:widowControl w:val="0"/>
              <w:autoSpaceDE w:val="0"/>
              <w:autoSpaceDN w:val="0"/>
              <w:adjustRightInd w:val="0"/>
              <w:jc w:val="center"/>
              <w:rPr>
                <w:sz w:val="22"/>
                <w:szCs w:val="22"/>
              </w:rPr>
            </w:pPr>
            <w:r w:rsidRPr="005879C6">
              <w:rPr>
                <w:sz w:val="22"/>
                <w:szCs w:val="22"/>
              </w:rPr>
              <w:t>2020 год</w:t>
            </w:r>
          </w:p>
        </w:tc>
        <w:tc>
          <w:tcPr>
            <w:tcW w:w="1621" w:type="dxa"/>
          </w:tcPr>
          <w:p w:rsidR="00A616A7" w:rsidRPr="005879C6" w:rsidRDefault="00A616A7" w:rsidP="00230CE9">
            <w:pPr>
              <w:widowControl w:val="0"/>
              <w:autoSpaceDE w:val="0"/>
              <w:autoSpaceDN w:val="0"/>
              <w:adjustRightInd w:val="0"/>
              <w:jc w:val="center"/>
              <w:rPr>
                <w:sz w:val="22"/>
                <w:szCs w:val="22"/>
              </w:rPr>
            </w:pPr>
            <w:r w:rsidRPr="005879C6">
              <w:rPr>
                <w:sz w:val="22"/>
                <w:szCs w:val="22"/>
              </w:rPr>
              <w:t>Бюджетные ассигнования областного бюджета</w:t>
            </w:r>
          </w:p>
        </w:tc>
        <w:tc>
          <w:tcPr>
            <w:tcW w:w="1417" w:type="dxa"/>
            <w:tcBorders>
              <w:right w:val="single" w:sz="4" w:space="0" w:color="auto"/>
            </w:tcBorders>
          </w:tcPr>
          <w:p w:rsidR="00A616A7" w:rsidRPr="005879C6" w:rsidRDefault="00A616A7" w:rsidP="00230CE9">
            <w:pPr>
              <w:widowControl w:val="0"/>
              <w:autoSpaceDE w:val="0"/>
              <w:autoSpaceDN w:val="0"/>
              <w:adjustRightInd w:val="0"/>
              <w:jc w:val="center"/>
              <w:rPr>
                <w:sz w:val="22"/>
                <w:szCs w:val="22"/>
              </w:rPr>
            </w:pPr>
            <w:r w:rsidRPr="005879C6">
              <w:rPr>
                <w:sz w:val="22"/>
                <w:szCs w:val="22"/>
              </w:rPr>
              <w:t>500,0</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rPr>
                <w:sz w:val="22"/>
                <w:szCs w:val="22"/>
              </w:rPr>
            </w:pPr>
          </w:p>
        </w:tc>
      </w:tr>
      <w:tr w:rsidR="00A616A7" w:rsidRPr="005879C6" w:rsidTr="0097782C">
        <w:trPr>
          <w:gridAfter w:val="1"/>
          <w:wAfter w:w="696" w:type="dxa"/>
          <w:trHeight w:val="75"/>
        </w:trPr>
        <w:tc>
          <w:tcPr>
            <w:tcW w:w="13245" w:type="dxa"/>
            <w:gridSpan w:val="5"/>
          </w:tcPr>
          <w:p w:rsidR="00A616A7" w:rsidRPr="005879C6" w:rsidRDefault="00A616A7" w:rsidP="00230CE9">
            <w:pPr>
              <w:widowControl w:val="0"/>
              <w:autoSpaceDE w:val="0"/>
              <w:autoSpaceDN w:val="0"/>
              <w:adjustRightInd w:val="0"/>
              <w:ind w:firstLine="114"/>
              <w:rPr>
                <w:sz w:val="22"/>
                <w:szCs w:val="22"/>
              </w:rPr>
            </w:pPr>
            <w:r w:rsidRPr="005879C6">
              <w:rPr>
                <w:sz w:val="22"/>
                <w:szCs w:val="22"/>
              </w:rPr>
              <w:t>Итого по подпрограмме</w:t>
            </w:r>
          </w:p>
        </w:tc>
        <w:tc>
          <w:tcPr>
            <w:tcW w:w="1417" w:type="dxa"/>
            <w:tcBorders>
              <w:bottom w:val="single" w:sz="4" w:space="0" w:color="auto"/>
              <w:right w:val="single" w:sz="4" w:space="0" w:color="auto"/>
            </w:tcBorders>
          </w:tcPr>
          <w:p w:rsidR="00A616A7" w:rsidRPr="005879C6" w:rsidRDefault="00A616A7" w:rsidP="00230CE9">
            <w:pPr>
              <w:widowControl w:val="0"/>
              <w:autoSpaceDE w:val="0"/>
              <w:autoSpaceDN w:val="0"/>
              <w:adjustRightInd w:val="0"/>
              <w:jc w:val="center"/>
              <w:rPr>
                <w:sz w:val="22"/>
                <w:szCs w:val="22"/>
              </w:rPr>
            </w:pPr>
            <w:r w:rsidRPr="005879C6">
              <w:rPr>
                <w:sz w:val="22"/>
                <w:szCs w:val="22"/>
              </w:rPr>
              <w:t>2740,0</w:t>
            </w:r>
          </w:p>
        </w:tc>
        <w:tc>
          <w:tcPr>
            <w:tcW w:w="850" w:type="dxa"/>
            <w:tcBorders>
              <w:top w:val="nil"/>
              <w:left w:val="single" w:sz="4" w:space="0" w:color="auto"/>
              <w:bottom w:val="nil"/>
              <w:right w:val="nil"/>
            </w:tcBorders>
          </w:tcPr>
          <w:p w:rsidR="00A616A7" w:rsidRPr="005879C6" w:rsidRDefault="00A616A7" w:rsidP="00230CE9">
            <w:pPr>
              <w:widowControl w:val="0"/>
              <w:autoSpaceDE w:val="0"/>
              <w:autoSpaceDN w:val="0"/>
              <w:adjustRightInd w:val="0"/>
              <w:rPr>
                <w:sz w:val="22"/>
                <w:szCs w:val="22"/>
              </w:rPr>
            </w:pPr>
          </w:p>
        </w:tc>
      </w:tr>
      <w:tr w:rsidR="00A616A7" w:rsidRPr="005879C6" w:rsidTr="0097782C">
        <w:trPr>
          <w:gridAfter w:val="1"/>
          <w:wAfter w:w="696" w:type="dxa"/>
          <w:trHeight w:val="70"/>
        </w:trPr>
        <w:tc>
          <w:tcPr>
            <w:tcW w:w="13245" w:type="dxa"/>
            <w:gridSpan w:val="5"/>
            <w:tcMar>
              <w:left w:w="108" w:type="dxa"/>
              <w:right w:w="108" w:type="dxa"/>
            </w:tcMar>
          </w:tcPr>
          <w:p w:rsidR="00A616A7" w:rsidRPr="005879C6" w:rsidRDefault="00A616A7" w:rsidP="00230CE9">
            <w:pPr>
              <w:widowControl w:val="0"/>
              <w:autoSpaceDE w:val="0"/>
              <w:autoSpaceDN w:val="0"/>
              <w:adjustRightInd w:val="0"/>
              <w:ind w:left="-108" w:firstLine="108"/>
              <w:rPr>
                <w:sz w:val="22"/>
                <w:szCs w:val="22"/>
              </w:rPr>
            </w:pPr>
            <w:r w:rsidRPr="005879C6">
              <w:rPr>
                <w:sz w:val="22"/>
                <w:szCs w:val="22"/>
              </w:rPr>
              <w:t>Всего по государственной программе</w:t>
            </w:r>
          </w:p>
        </w:tc>
        <w:tc>
          <w:tcPr>
            <w:tcW w:w="1417" w:type="dxa"/>
            <w:tcBorders>
              <w:right w:val="single" w:sz="4" w:space="0" w:color="auto"/>
            </w:tcBorders>
            <w:tcMar>
              <w:left w:w="108" w:type="dxa"/>
              <w:right w:w="108" w:type="dxa"/>
            </w:tcMar>
          </w:tcPr>
          <w:p w:rsidR="00A616A7" w:rsidRPr="005879C6" w:rsidRDefault="00A616A7" w:rsidP="00230CE9">
            <w:pPr>
              <w:widowControl w:val="0"/>
              <w:autoSpaceDE w:val="0"/>
              <w:autoSpaceDN w:val="0"/>
              <w:adjustRightInd w:val="0"/>
              <w:jc w:val="center"/>
              <w:rPr>
                <w:sz w:val="22"/>
                <w:szCs w:val="22"/>
              </w:rPr>
            </w:pPr>
            <w:r w:rsidRPr="005879C6">
              <w:rPr>
                <w:sz w:val="22"/>
                <w:szCs w:val="22"/>
              </w:rPr>
              <w:t>314278,7</w:t>
            </w:r>
          </w:p>
        </w:tc>
        <w:tc>
          <w:tcPr>
            <w:tcW w:w="850" w:type="dxa"/>
            <w:tcBorders>
              <w:top w:val="nil"/>
              <w:left w:val="single" w:sz="4" w:space="0" w:color="auto"/>
              <w:bottom w:val="nil"/>
              <w:right w:val="nil"/>
            </w:tcBorders>
            <w:tcMar>
              <w:left w:w="108" w:type="dxa"/>
              <w:right w:w="108" w:type="dxa"/>
            </w:tcMar>
          </w:tcPr>
          <w:p w:rsidR="00A616A7" w:rsidRPr="005879C6" w:rsidRDefault="00A616A7" w:rsidP="00230CE9">
            <w:pPr>
              <w:widowControl w:val="0"/>
              <w:tabs>
                <w:tab w:val="left" w:pos="66"/>
              </w:tabs>
              <w:autoSpaceDE w:val="0"/>
              <w:autoSpaceDN w:val="0"/>
              <w:adjustRightInd w:val="0"/>
              <w:ind w:left="-127" w:firstLine="19"/>
              <w:rPr>
                <w:sz w:val="28"/>
                <w:szCs w:val="28"/>
              </w:rPr>
            </w:pPr>
            <w:r w:rsidRPr="005879C6">
              <w:rPr>
                <w:sz w:val="22"/>
                <w:szCs w:val="22"/>
              </w:rPr>
              <w:t xml:space="preserve"> </w:t>
            </w:r>
            <w:r w:rsidRPr="005879C6">
              <w:rPr>
                <w:sz w:val="28"/>
                <w:szCs w:val="28"/>
              </w:rPr>
              <w:t>».</w:t>
            </w:r>
          </w:p>
        </w:tc>
      </w:tr>
    </w:tbl>
    <w:p w:rsidR="00A616A7" w:rsidRPr="005879C6" w:rsidRDefault="00A616A7" w:rsidP="006B1DE7">
      <w:pPr>
        <w:widowControl w:val="0"/>
        <w:autoSpaceDE w:val="0"/>
        <w:autoSpaceDN w:val="0"/>
        <w:adjustRightInd w:val="0"/>
        <w:spacing w:line="245" w:lineRule="auto"/>
        <w:ind w:firstLine="709"/>
        <w:jc w:val="both"/>
        <w:rPr>
          <w:sz w:val="28"/>
          <w:szCs w:val="28"/>
        </w:rPr>
      </w:pPr>
    </w:p>
    <w:p w:rsidR="00B97B00" w:rsidRPr="005879C6" w:rsidRDefault="00517C0F" w:rsidP="006B1DE7">
      <w:pPr>
        <w:widowControl w:val="0"/>
        <w:autoSpaceDE w:val="0"/>
        <w:autoSpaceDN w:val="0"/>
        <w:adjustRightInd w:val="0"/>
        <w:spacing w:line="245" w:lineRule="auto"/>
        <w:ind w:firstLine="709"/>
        <w:jc w:val="both"/>
        <w:rPr>
          <w:sz w:val="28"/>
          <w:szCs w:val="28"/>
        </w:rPr>
      </w:pPr>
      <w:r w:rsidRPr="005879C6">
        <w:rPr>
          <w:sz w:val="28"/>
          <w:szCs w:val="28"/>
        </w:rPr>
        <w:t>10</w:t>
      </w:r>
      <w:r w:rsidR="00A616A7" w:rsidRPr="005879C6">
        <w:rPr>
          <w:sz w:val="28"/>
          <w:szCs w:val="28"/>
        </w:rPr>
        <w:t xml:space="preserve">. </w:t>
      </w:r>
      <w:r w:rsidR="00B97B00" w:rsidRPr="005879C6">
        <w:rPr>
          <w:sz w:val="28"/>
          <w:szCs w:val="28"/>
        </w:rPr>
        <w:t>Приложение № 4 признать утратившим силу.</w:t>
      </w:r>
    </w:p>
    <w:p w:rsidR="00A616A7" w:rsidRPr="005879C6" w:rsidRDefault="00A616A7" w:rsidP="006B1DE7">
      <w:pPr>
        <w:widowControl w:val="0"/>
        <w:autoSpaceDE w:val="0"/>
        <w:autoSpaceDN w:val="0"/>
        <w:adjustRightInd w:val="0"/>
        <w:spacing w:line="245" w:lineRule="auto"/>
        <w:ind w:firstLine="709"/>
        <w:jc w:val="both"/>
        <w:rPr>
          <w:sz w:val="28"/>
          <w:szCs w:val="28"/>
        </w:rPr>
      </w:pPr>
    </w:p>
    <w:p w:rsidR="005D2C1D" w:rsidRPr="005879C6" w:rsidRDefault="005D2C1D" w:rsidP="006B1DE7">
      <w:pPr>
        <w:widowControl w:val="0"/>
        <w:autoSpaceDE w:val="0"/>
        <w:autoSpaceDN w:val="0"/>
        <w:adjustRightInd w:val="0"/>
        <w:spacing w:line="245" w:lineRule="auto"/>
        <w:ind w:firstLine="709"/>
        <w:jc w:val="both"/>
        <w:rPr>
          <w:sz w:val="28"/>
          <w:szCs w:val="28"/>
        </w:rPr>
      </w:pPr>
    </w:p>
    <w:p w:rsidR="00A616A7" w:rsidRDefault="00A616A7" w:rsidP="006B1DE7">
      <w:pPr>
        <w:widowControl w:val="0"/>
        <w:autoSpaceDE w:val="0"/>
        <w:autoSpaceDN w:val="0"/>
        <w:adjustRightInd w:val="0"/>
        <w:spacing w:line="245" w:lineRule="auto"/>
        <w:ind w:firstLine="709"/>
        <w:jc w:val="center"/>
        <w:rPr>
          <w:b/>
          <w:sz w:val="28"/>
          <w:szCs w:val="28"/>
        </w:rPr>
      </w:pPr>
      <w:r w:rsidRPr="005879C6">
        <w:rPr>
          <w:sz w:val="28"/>
          <w:szCs w:val="28"/>
        </w:rPr>
        <w:t>________________</w:t>
      </w:r>
    </w:p>
    <w:sectPr w:rsidR="00A616A7" w:rsidSect="008A37D5">
      <w:footerReference w:type="default" r:id="rId12"/>
      <w:pgSz w:w="16838" w:h="11906" w:orient="landscape" w:code="9"/>
      <w:pgMar w:top="1701" w:right="1134"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B6" w:rsidRDefault="003B1EB6">
      <w:r>
        <w:separator/>
      </w:r>
    </w:p>
  </w:endnote>
  <w:endnote w:type="continuationSeparator" w:id="0">
    <w:p w:rsidR="003B1EB6" w:rsidRDefault="003B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B5" w:rsidRPr="00E31792" w:rsidRDefault="00A90BB5" w:rsidP="00E31792">
    <w:pPr>
      <w:pStyle w:val="a8"/>
      <w:jc w:val="right"/>
      <w:rPr>
        <w:sz w:val="16"/>
      </w:rPr>
    </w:pPr>
    <w:r w:rsidRPr="00E31792">
      <w:rPr>
        <w:sz w:val="16"/>
      </w:rPr>
      <w:t>1701ар2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B5" w:rsidRDefault="00A90B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B6" w:rsidRDefault="003B1EB6">
      <w:r>
        <w:separator/>
      </w:r>
    </w:p>
  </w:footnote>
  <w:footnote w:type="continuationSeparator" w:id="0">
    <w:p w:rsidR="003B1EB6" w:rsidRDefault="003B1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B5" w:rsidRDefault="00A90BB5"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A90BB5" w:rsidRDefault="00A90BB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sz w:val="16"/>
        <w:szCs w:val="16"/>
      </w:rPr>
    </w:sdtEndPr>
    <w:sdtContent>
      <w:p w:rsidR="00A90BB5" w:rsidRPr="00647B97" w:rsidRDefault="00A90BB5" w:rsidP="007273DE">
        <w:pPr>
          <w:pStyle w:val="a5"/>
          <w:tabs>
            <w:tab w:val="clear" w:pos="9355"/>
            <w:tab w:val="left" w:pos="4620"/>
            <w:tab w:val="center" w:pos="4819"/>
          </w:tabs>
          <w:jc w:val="center"/>
          <w:rPr>
            <w:sz w:val="16"/>
            <w:szCs w:val="16"/>
          </w:rPr>
        </w:pPr>
        <w:r w:rsidRPr="00F65086">
          <w:rPr>
            <w:sz w:val="28"/>
            <w:szCs w:val="28"/>
          </w:rPr>
          <w:fldChar w:fldCharType="begin"/>
        </w:r>
        <w:r w:rsidRPr="00F65086">
          <w:rPr>
            <w:sz w:val="28"/>
            <w:szCs w:val="28"/>
          </w:rPr>
          <w:instrText>PAGE   \* MERGEFORMAT</w:instrText>
        </w:r>
        <w:r w:rsidRPr="00F65086">
          <w:rPr>
            <w:sz w:val="28"/>
            <w:szCs w:val="28"/>
          </w:rPr>
          <w:fldChar w:fldCharType="separate"/>
        </w:r>
        <w:r w:rsidR="00B04B2D">
          <w:rPr>
            <w:noProof/>
            <w:sz w:val="28"/>
            <w:szCs w:val="28"/>
          </w:rPr>
          <w:t>18</w:t>
        </w:r>
        <w:r w:rsidRPr="00F65086">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27E3"/>
    <w:rsid w:val="0001372D"/>
    <w:rsid w:val="00013B1B"/>
    <w:rsid w:val="00015D9E"/>
    <w:rsid w:val="00017ECF"/>
    <w:rsid w:val="000200CC"/>
    <w:rsid w:val="000208FD"/>
    <w:rsid w:val="000229C6"/>
    <w:rsid w:val="00022ACA"/>
    <w:rsid w:val="000238F3"/>
    <w:rsid w:val="00026F6C"/>
    <w:rsid w:val="00027160"/>
    <w:rsid w:val="00027520"/>
    <w:rsid w:val="0003251F"/>
    <w:rsid w:val="000326D9"/>
    <w:rsid w:val="000337FB"/>
    <w:rsid w:val="00033A06"/>
    <w:rsid w:val="00033ECD"/>
    <w:rsid w:val="00040991"/>
    <w:rsid w:val="000416E1"/>
    <w:rsid w:val="00042439"/>
    <w:rsid w:val="00045984"/>
    <w:rsid w:val="00046589"/>
    <w:rsid w:val="0004786D"/>
    <w:rsid w:val="000509D7"/>
    <w:rsid w:val="00050CFE"/>
    <w:rsid w:val="000519E7"/>
    <w:rsid w:val="00052113"/>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D75"/>
    <w:rsid w:val="0008198C"/>
    <w:rsid w:val="00082E6C"/>
    <w:rsid w:val="00084D17"/>
    <w:rsid w:val="000854E2"/>
    <w:rsid w:val="00091982"/>
    <w:rsid w:val="000925E7"/>
    <w:rsid w:val="00094281"/>
    <w:rsid w:val="00095751"/>
    <w:rsid w:val="000974C2"/>
    <w:rsid w:val="000A0890"/>
    <w:rsid w:val="000A09BB"/>
    <w:rsid w:val="000A0FDC"/>
    <w:rsid w:val="000A53AC"/>
    <w:rsid w:val="000A5731"/>
    <w:rsid w:val="000A5B7C"/>
    <w:rsid w:val="000A6D3A"/>
    <w:rsid w:val="000A7BB2"/>
    <w:rsid w:val="000A7E9C"/>
    <w:rsid w:val="000B0B34"/>
    <w:rsid w:val="000B1C21"/>
    <w:rsid w:val="000B4114"/>
    <w:rsid w:val="000C0457"/>
    <w:rsid w:val="000C0A63"/>
    <w:rsid w:val="000C1B6F"/>
    <w:rsid w:val="000C451A"/>
    <w:rsid w:val="000C4A56"/>
    <w:rsid w:val="000C64A6"/>
    <w:rsid w:val="000C6AB1"/>
    <w:rsid w:val="000C7682"/>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21FF"/>
    <w:rsid w:val="00122D1F"/>
    <w:rsid w:val="00123023"/>
    <w:rsid w:val="00123EF4"/>
    <w:rsid w:val="00124834"/>
    <w:rsid w:val="00124B3D"/>
    <w:rsid w:val="00124E01"/>
    <w:rsid w:val="001254A6"/>
    <w:rsid w:val="001269E8"/>
    <w:rsid w:val="00127EF7"/>
    <w:rsid w:val="0013079A"/>
    <w:rsid w:val="00131B4D"/>
    <w:rsid w:val="00132402"/>
    <w:rsid w:val="00132470"/>
    <w:rsid w:val="00132B52"/>
    <w:rsid w:val="00132C03"/>
    <w:rsid w:val="00140888"/>
    <w:rsid w:val="00140E8B"/>
    <w:rsid w:val="00142039"/>
    <w:rsid w:val="00143439"/>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7027A"/>
    <w:rsid w:val="00171421"/>
    <w:rsid w:val="00172344"/>
    <w:rsid w:val="00172EA9"/>
    <w:rsid w:val="001732AD"/>
    <w:rsid w:val="00175528"/>
    <w:rsid w:val="00177E47"/>
    <w:rsid w:val="00180C2C"/>
    <w:rsid w:val="00180FB8"/>
    <w:rsid w:val="00181DA2"/>
    <w:rsid w:val="00184A99"/>
    <w:rsid w:val="00184D95"/>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55C7"/>
    <w:rsid w:val="001A5B26"/>
    <w:rsid w:val="001A6137"/>
    <w:rsid w:val="001A69CB"/>
    <w:rsid w:val="001A6AFA"/>
    <w:rsid w:val="001A7463"/>
    <w:rsid w:val="001A7751"/>
    <w:rsid w:val="001A7ED3"/>
    <w:rsid w:val="001A7FC1"/>
    <w:rsid w:val="001B310F"/>
    <w:rsid w:val="001B4CAB"/>
    <w:rsid w:val="001B5C2F"/>
    <w:rsid w:val="001B638D"/>
    <w:rsid w:val="001B7495"/>
    <w:rsid w:val="001B7538"/>
    <w:rsid w:val="001C3564"/>
    <w:rsid w:val="001C47F4"/>
    <w:rsid w:val="001C5C3B"/>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5362"/>
    <w:rsid w:val="001F63B6"/>
    <w:rsid w:val="001F718B"/>
    <w:rsid w:val="001F7E3F"/>
    <w:rsid w:val="00200508"/>
    <w:rsid w:val="002009A4"/>
    <w:rsid w:val="00201EF6"/>
    <w:rsid w:val="00202351"/>
    <w:rsid w:val="00202756"/>
    <w:rsid w:val="002052DA"/>
    <w:rsid w:val="0020697C"/>
    <w:rsid w:val="00210828"/>
    <w:rsid w:val="00210E93"/>
    <w:rsid w:val="002116AF"/>
    <w:rsid w:val="002121D5"/>
    <w:rsid w:val="00213575"/>
    <w:rsid w:val="002136A7"/>
    <w:rsid w:val="0021382B"/>
    <w:rsid w:val="0021545F"/>
    <w:rsid w:val="00216117"/>
    <w:rsid w:val="0022028A"/>
    <w:rsid w:val="002229F4"/>
    <w:rsid w:val="00222CD4"/>
    <w:rsid w:val="00223387"/>
    <w:rsid w:val="002238AD"/>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2808"/>
    <w:rsid w:val="002428EC"/>
    <w:rsid w:val="00244195"/>
    <w:rsid w:val="00244624"/>
    <w:rsid w:val="00245039"/>
    <w:rsid w:val="00247578"/>
    <w:rsid w:val="00247B1C"/>
    <w:rsid w:val="002522AB"/>
    <w:rsid w:val="00252E73"/>
    <w:rsid w:val="0025344E"/>
    <w:rsid w:val="00253B16"/>
    <w:rsid w:val="002559FE"/>
    <w:rsid w:val="002565A4"/>
    <w:rsid w:val="00257A8C"/>
    <w:rsid w:val="00257AC5"/>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A14BE"/>
    <w:rsid w:val="002A179D"/>
    <w:rsid w:val="002A29D2"/>
    <w:rsid w:val="002A2CCA"/>
    <w:rsid w:val="002A3065"/>
    <w:rsid w:val="002A44D5"/>
    <w:rsid w:val="002A51CE"/>
    <w:rsid w:val="002A5A54"/>
    <w:rsid w:val="002A770E"/>
    <w:rsid w:val="002B4A82"/>
    <w:rsid w:val="002B5816"/>
    <w:rsid w:val="002B6C11"/>
    <w:rsid w:val="002C2005"/>
    <w:rsid w:val="002C397B"/>
    <w:rsid w:val="002C3BA3"/>
    <w:rsid w:val="002C3F54"/>
    <w:rsid w:val="002C4510"/>
    <w:rsid w:val="002C59B4"/>
    <w:rsid w:val="002D16C2"/>
    <w:rsid w:val="002D203A"/>
    <w:rsid w:val="002D254D"/>
    <w:rsid w:val="002D3772"/>
    <w:rsid w:val="002D48A8"/>
    <w:rsid w:val="002D6A89"/>
    <w:rsid w:val="002D7BEA"/>
    <w:rsid w:val="002D7D1F"/>
    <w:rsid w:val="002E3155"/>
    <w:rsid w:val="002E4405"/>
    <w:rsid w:val="002E51C2"/>
    <w:rsid w:val="002E5287"/>
    <w:rsid w:val="002E7B46"/>
    <w:rsid w:val="002F1869"/>
    <w:rsid w:val="002F29F9"/>
    <w:rsid w:val="002F2D9C"/>
    <w:rsid w:val="002F3193"/>
    <w:rsid w:val="002F36C4"/>
    <w:rsid w:val="00300FC5"/>
    <w:rsid w:val="003032B2"/>
    <w:rsid w:val="003049EF"/>
    <w:rsid w:val="00306207"/>
    <w:rsid w:val="00311D90"/>
    <w:rsid w:val="00312448"/>
    <w:rsid w:val="0031323C"/>
    <w:rsid w:val="003133CA"/>
    <w:rsid w:val="0031438A"/>
    <w:rsid w:val="00314C6D"/>
    <w:rsid w:val="00314E49"/>
    <w:rsid w:val="00316241"/>
    <w:rsid w:val="00316839"/>
    <w:rsid w:val="00316C09"/>
    <w:rsid w:val="003170EE"/>
    <w:rsid w:val="00321FF2"/>
    <w:rsid w:val="00325155"/>
    <w:rsid w:val="00333155"/>
    <w:rsid w:val="00333D23"/>
    <w:rsid w:val="003348D7"/>
    <w:rsid w:val="003368DA"/>
    <w:rsid w:val="0033744F"/>
    <w:rsid w:val="003374FC"/>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5066"/>
    <w:rsid w:val="003657E3"/>
    <w:rsid w:val="00367656"/>
    <w:rsid w:val="0037147A"/>
    <w:rsid w:val="00371873"/>
    <w:rsid w:val="003733D9"/>
    <w:rsid w:val="003742FD"/>
    <w:rsid w:val="0037497B"/>
    <w:rsid w:val="0037574D"/>
    <w:rsid w:val="00375F10"/>
    <w:rsid w:val="0037619F"/>
    <w:rsid w:val="003764AD"/>
    <w:rsid w:val="0037693D"/>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B1EB6"/>
    <w:rsid w:val="003B2513"/>
    <w:rsid w:val="003B3967"/>
    <w:rsid w:val="003B4849"/>
    <w:rsid w:val="003B5BDF"/>
    <w:rsid w:val="003B5F78"/>
    <w:rsid w:val="003B6352"/>
    <w:rsid w:val="003B671E"/>
    <w:rsid w:val="003B6E52"/>
    <w:rsid w:val="003B7377"/>
    <w:rsid w:val="003B7EFB"/>
    <w:rsid w:val="003C07A2"/>
    <w:rsid w:val="003C1646"/>
    <w:rsid w:val="003C16A7"/>
    <w:rsid w:val="003C3540"/>
    <w:rsid w:val="003C704B"/>
    <w:rsid w:val="003C7FEE"/>
    <w:rsid w:val="003D0FB6"/>
    <w:rsid w:val="003D1FA4"/>
    <w:rsid w:val="003D234A"/>
    <w:rsid w:val="003D2B77"/>
    <w:rsid w:val="003D2F75"/>
    <w:rsid w:val="003D4E8A"/>
    <w:rsid w:val="003D64D3"/>
    <w:rsid w:val="003D7706"/>
    <w:rsid w:val="003E0722"/>
    <w:rsid w:val="003E2488"/>
    <w:rsid w:val="003E2E28"/>
    <w:rsid w:val="003E403D"/>
    <w:rsid w:val="003E4D01"/>
    <w:rsid w:val="003E534E"/>
    <w:rsid w:val="003E6906"/>
    <w:rsid w:val="003F3CB5"/>
    <w:rsid w:val="003F584D"/>
    <w:rsid w:val="003F6A35"/>
    <w:rsid w:val="003F7134"/>
    <w:rsid w:val="003F7E08"/>
    <w:rsid w:val="004000E1"/>
    <w:rsid w:val="004004B2"/>
    <w:rsid w:val="00400B50"/>
    <w:rsid w:val="00401B87"/>
    <w:rsid w:val="00401F15"/>
    <w:rsid w:val="004031E2"/>
    <w:rsid w:val="00403342"/>
    <w:rsid w:val="00404584"/>
    <w:rsid w:val="004048B5"/>
    <w:rsid w:val="00406252"/>
    <w:rsid w:val="00407648"/>
    <w:rsid w:val="00410532"/>
    <w:rsid w:val="0041213E"/>
    <w:rsid w:val="004127C2"/>
    <w:rsid w:val="00414378"/>
    <w:rsid w:val="0041496D"/>
    <w:rsid w:val="00414A1A"/>
    <w:rsid w:val="00415954"/>
    <w:rsid w:val="00415A71"/>
    <w:rsid w:val="00421EE8"/>
    <w:rsid w:val="00423E9D"/>
    <w:rsid w:val="00423F96"/>
    <w:rsid w:val="00424A4E"/>
    <w:rsid w:val="00425BA5"/>
    <w:rsid w:val="00425D7E"/>
    <w:rsid w:val="00426BF2"/>
    <w:rsid w:val="00426EA1"/>
    <w:rsid w:val="00427182"/>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C4D"/>
    <w:rsid w:val="0048142A"/>
    <w:rsid w:val="00481973"/>
    <w:rsid w:val="00482D96"/>
    <w:rsid w:val="00485259"/>
    <w:rsid w:val="004865B0"/>
    <w:rsid w:val="00486F13"/>
    <w:rsid w:val="004876F7"/>
    <w:rsid w:val="00491614"/>
    <w:rsid w:val="00492892"/>
    <w:rsid w:val="00496486"/>
    <w:rsid w:val="00496E38"/>
    <w:rsid w:val="00497F07"/>
    <w:rsid w:val="004A2119"/>
    <w:rsid w:val="004A21B8"/>
    <w:rsid w:val="004A3007"/>
    <w:rsid w:val="004A3813"/>
    <w:rsid w:val="004A5FCB"/>
    <w:rsid w:val="004A7F87"/>
    <w:rsid w:val="004B194A"/>
    <w:rsid w:val="004B6D2A"/>
    <w:rsid w:val="004C1C7F"/>
    <w:rsid w:val="004C2E4C"/>
    <w:rsid w:val="004C37AB"/>
    <w:rsid w:val="004C3D90"/>
    <w:rsid w:val="004C4F38"/>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2512"/>
    <w:rsid w:val="00553941"/>
    <w:rsid w:val="00555F48"/>
    <w:rsid w:val="00562BC4"/>
    <w:rsid w:val="005639DF"/>
    <w:rsid w:val="00565154"/>
    <w:rsid w:val="005656BA"/>
    <w:rsid w:val="005716EC"/>
    <w:rsid w:val="00573A1F"/>
    <w:rsid w:val="005746E3"/>
    <w:rsid w:val="00576B85"/>
    <w:rsid w:val="00577DC2"/>
    <w:rsid w:val="005803E9"/>
    <w:rsid w:val="0058282D"/>
    <w:rsid w:val="0058377D"/>
    <w:rsid w:val="005879C6"/>
    <w:rsid w:val="00590278"/>
    <w:rsid w:val="00591533"/>
    <w:rsid w:val="00592672"/>
    <w:rsid w:val="00592703"/>
    <w:rsid w:val="00592888"/>
    <w:rsid w:val="00592FD3"/>
    <w:rsid w:val="00593C73"/>
    <w:rsid w:val="00594F6C"/>
    <w:rsid w:val="0059508A"/>
    <w:rsid w:val="00595B45"/>
    <w:rsid w:val="005970BD"/>
    <w:rsid w:val="005A00E7"/>
    <w:rsid w:val="005A0B6B"/>
    <w:rsid w:val="005A190E"/>
    <w:rsid w:val="005A1AB1"/>
    <w:rsid w:val="005A1F4E"/>
    <w:rsid w:val="005A2BE9"/>
    <w:rsid w:val="005A41B6"/>
    <w:rsid w:val="005A41C6"/>
    <w:rsid w:val="005A42F8"/>
    <w:rsid w:val="005A66A9"/>
    <w:rsid w:val="005A7695"/>
    <w:rsid w:val="005B202C"/>
    <w:rsid w:val="005B27BD"/>
    <w:rsid w:val="005B35B2"/>
    <w:rsid w:val="005B4263"/>
    <w:rsid w:val="005B47C7"/>
    <w:rsid w:val="005B4AA3"/>
    <w:rsid w:val="005B4E8C"/>
    <w:rsid w:val="005B5772"/>
    <w:rsid w:val="005C0D56"/>
    <w:rsid w:val="005C1598"/>
    <w:rsid w:val="005C25AC"/>
    <w:rsid w:val="005C5237"/>
    <w:rsid w:val="005C573F"/>
    <w:rsid w:val="005C709D"/>
    <w:rsid w:val="005D2C1D"/>
    <w:rsid w:val="005D37DE"/>
    <w:rsid w:val="005D7328"/>
    <w:rsid w:val="005D7425"/>
    <w:rsid w:val="005D7CD3"/>
    <w:rsid w:val="005D7E7B"/>
    <w:rsid w:val="005E0D2A"/>
    <w:rsid w:val="005E2BCE"/>
    <w:rsid w:val="005E2BF1"/>
    <w:rsid w:val="005E315C"/>
    <w:rsid w:val="005E5362"/>
    <w:rsid w:val="005E77E0"/>
    <w:rsid w:val="005F0268"/>
    <w:rsid w:val="005F2DC3"/>
    <w:rsid w:val="005F4577"/>
    <w:rsid w:val="005F6BC9"/>
    <w:rsid w:val="005F7ACA"/>
    <w:rsid w:val="00600D73"/>
    <w:rsid w:val="00602BFC"/>
    <w:rsid w:val="00602F47"/>
    <w:rsid w:val="00604045"/>
    <w:rsid w:val="00604F70"/>
    <w:rsid w:val="006059A2"/>
    <w:rsid w:val="006059AC"/>
    <w:rsid w:val="006116A2"/>
    <w:rsid w:val="00615E0C"/>
    <w:rsid w:val="006166A6"/>
    <w:rsid w:val="006166EB"/>
    <w:rsid w:val="00621B0D"/>
    <w:rsid w:val="006220F1"/>
    <w:rsid w:val="00623520"/>
    <w:rsid w:val="00624E63"/>
    <w:rsid w:val="006278BB"/>
    <w:rsid w:val="00630AA6"/>
    <w:rsid w:val="00634FD8"/>
    <w:rsid w:val="006352FF"/>
    <w:rsid w:val="00635BAB"/>
    <w:rsid w:val="00636576"/>
    <w:rsid w:val="006371EE"/>
    <w:rsid w:val="00640A42"/>
    <w:rsid w:val="00641732"/>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46FE"/>
    <w:rsid w:val="00664E1A"/>
    <w:rsid w:val="00665539"/>
    <w:rsid w:val="0066663E"/>
    <w:rsid w:val="0067088F"/>
    <w:rsid w:val="00672264"/>
    <w:rsid w:val="006731DC"/>
    <w:rsid w:val="00673C94"/>
    <w:rsid w:val="0067406B"/>
    <w:rsid w:val="00674B7C"/>
    <w:rsid w:val="00676342"/>
    <w:rsid w:val="00676BF8"/>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BF0"/>
    <w:rsid w:val="006A3B44"/>
    <w:rsid w:val="006A44FF"/>
    <w:rsid w:val="006A5159"/>
    <w:rsid w:val="006A65DB"/>
    <w:rsid w:val="006A703A"/>
    <w:rsid w:val="006B11E2"/>
    <w:rsid w:val="006B1DE7"/>
    <w:rsid w:val="006B2913"/>
    <w:rsid w:val="006B4657"/>
    <w:rsid w:val="006B4F20"/>
    <w:rsid w:val="006B5145"/>
    <w:rsid w:val="006B5B1F"/>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5771"/>
    <w:rsid w:val="006E5FAF"/>
    <w:rsid w:val="006E6DF5"/>
    <w:rsid w:val="006E6FCF"/>
    <w:rsid w:val="006E7A3A"/>
    <w:rsid w:val="006F08F6"/>
    <w:rsid w:val="006F1960"/>
    <w:rsid w:val="006F1E99"/>
    <w:rsid w:val="006F3AD8"/>
    <w:rsid w:val="006F3E90"/>
    <w:rsid w:val="006F4752"/>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56D9"/>
    <w:rsid w:val="007273DE"/>
    <w:rsid w:val="00727FA2"/>
    <w:rsid w:val="0073189A"/>
    <w:rsid w:val="00731B05"/>
    <w:rsid w:val="00731C7F"/>
    <w:rsid w:val="00734175"/>
    <w:rsid w:val="007341D6"/>
    <w:rsid w:val="007403FD"/>
    <w:rsid w:val="00742AEE"/>
    <w:rsid w:val="007435D4"/>
    <w:rsid w:val="007451CE"/>
    <w:rsid w:val="0074554F"/>
    <w:rsid w:val="00746E62"/>
    <w:rsid w:val="007502A8"/>
    <w:rsid w:val="007505C4"/>
    <w:rsid w:val="007505F9"/>
    <w:rsid w:val="00751811"/>
    <w:rsid w:val="00751E7A"/>
    <w:rsid w:val="00751E95"/>
    <w:rsid w:val="0075268D"/>
    <w:rsid w:val="00755AF4"/>
    <w:rsid w:val="00756F5F"/>
    <w:rsid w:val="00757741"/>
    <w:rsid w:val="007603B1"/>
    <w:rsid w:val="00761454"/>
    <w:rsid w:val="00761964"/>
    <w:rsid w:val="0076201F"/>
    <w:rsid w:val="007635E2"/>
    <w:rsid w:val="00765003"/>
    <w:rsid w:val="007661E1"/>
    <w:rsid w:val="00767600"/>
    <w:rsid w:val="00770E28"/>
    <w:rsid w:val="00771230"/>
    <w:rsid w:val="007724D4"/>
    <w:rsid w:val="0077361A"/>
    <w:rsid w:val="00774FA3"/>
    <w:rsid w:val="00780B00"/>
    <w:rsid w:val="00782348"/>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E21"/>
    <w:rsid w:val="007A32C4"/>
    <w:rsid w:val="007A3431"/>
    <w:rsid w:val="007A4DD5"/>
    <w:rsid w:val="007A53B3"/>
    <w:rsid w:val="007A795D"/>
    <w:rsid w:val="007B095C"/>
    <w:rsid w:val="007B1058"/>
    <w:rsid w:val="007B264D"/>
    <w:rsid w:val="007B359D"/>
    <w:rsid w:val="007B5F6E"/>
    <w:rsid w:val="007B5F98"/>
    <w:rsid w:val="007B6805"/>
    <w:rsid w:val="007B7BEA"/>
    <w:rsid w:val="007C0212"/>
    <w:rsid w:val="007C0C00"/>
    <w:rsid w:val="007C1BA9"/>
    <w:rsid w:val="007C6B36"/>
    <w:rsid w:val="007C6E1D"/>
    <w:rsid w:val="007D0EAC"/>
    <w:rsid w:val="007D2489"/>
    <w:rsid w:val="007D2D95"/>
    <w:rsid w:val="007D673B"/>
    <w:rsid w:val="007D70D9"/>
    <w:rsid w:val="007D7C19"/>
    <w:rsid w:val="007E52B2"/>
    <w:rsid w:val="007E5C8F"/>
    <w:rsid w:val="007E5DF8"/>
    <w:rsid w:val="007E61E8"/>
    <w:rsid w:val="007E788A"/>
    <w:rsid w:val="007E7E5B"/>
    <w:rsid w:val="007F0164"/>
    <w:rsid w:val="007F0A57"/>
    <w:rsid w:val="007F4666"/>
    <w:rsid w:val="007F6F8E"/>
    <w:rsid w:val="00800AC2"/>
    <w:rsid w:val="00802383"/>
    <w:rsid w:val="00804A6D"/>
    <w:rsid w:val="008055A8"/>
    <w:rsid w:val="008058F7"/>
    <w:rsid w:val="00806836"/>
    <w:rsid w:val="00806A03"/>
    <w:rsid w:val="00806C96"/>
    <w:rsid w:val="008112FB"/>
    <w:rsid w:val="008113D4"/>
    <w:rsid w:val="00811BBE"/>
    <w:rsid w:val="00817669"/>
    <w:rsid w:val="0081780E"/>
    <w:rsid w:val="008179A2"/>
    <w:rsid w:val="00820C5F"/>
    <w:rsid w:val="00821C91"/>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7A21"/>
    <w:rsid w:val="00870DEC"/>
    <w:rsid w:val="0087168B"/>
    <w:rsid w:val="00872172"/>
    <w:rsid w:val="00872AEB"/>
    <w:rsid w:val="008741E1"/>
    <w:rsid w:val="00874562"/>
    <w:rsid w:val="008747B3"/>
    <w:rsid w:val="00874DB7"/>
    <w:rsid w:val="008757EB"/>
    <w:rsid w:val="00875A08"/>
    <w:rsid w:val="00875F05"/>
    <w:rsid w:val="00876391"/>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3DE"/>
    <w:rsid w:val="008A14E3"/>
    <w:rsid w:val="008A37D5"/>
    <w:rsid w:val="008A3949"/>
    <w:rsid w:val="008A4A60"/>
    <w:rsid w:val="008A5B38"/>
    <w:rsid w:val="008A5F79"/>
    <w:rsid w:val="008B0E3C"/>
    <w:rsid w:val="008B206B"/>
    <w:rsid w:val="008B2269"/>
    <w:rsid w:val="008B45BB"/>
    <w:rsid w:val="008B5A48"/>
    <w:rsid w:val="008B5AE6"/>
    <w:rsid w:val="008B6688"/>
    <w:rsid w:val="008C218E"/>
    <w:rsid w:val="008C3BD5"/>
    <w:rsid w:val="008C3BF9"/>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F94"/>
    <w:rsid w:val="008E7A3B"/>
    <w:rsid w:val="008E7F11"/>
    <w:rsid w:val="008F05D3"/>
    <w:rsid w:val="008F10DF"/>
    <w:rsid w:val="008F1153"/>
    <w:rsid w:val="008F11AB"/>
    <w:rsid w:val="008F435A"/>
    <w:rsid w:val="008F48D4"/>
    <w:rsid w:val="008F54EE"/>
    <w:rsid w:val="008F6924"/>
    <w:rsid w:val="008F69B1"/>
    <w:rsid w:val="008F7BF9"/>
    <w:rsid w:val="00903A00"/>
    <w:rsid w:val="0090596C"/>
    <w:rsid w:val="0091122E"/>
    <w:rsid w:val="009129A0"/>
    <w:rsid w:val="00912F7C"/>
    <w:rsid w:val="00914C36"/>
    <w:rsid w:val="009153BF"/>
    <w:rsid w:val="00916587"/>
    <w:rsid w:val="009168FB"/>
    <w:rsid w:val="00917392"/>
    <w:rsid w:val="00920E84"/>
    <w:rsid w:val="00921C3B"/>
    <w:rsid w:val="00922060"/>
    <w:rsid w:val="00924450"/>
    <w:rsid w:val="00925E35"/>
    <w:rsid w:val="00933916"/>
    <w:rsid w:val="009341C7"/>
    <w:rsid w:val="0093533B"/>
    <w:rsid w:val="00937CE7"/>
    <w:rsid w:val="009407B0"/>
    <w:rsid w:val="00943938"/>
    <w:rsid w:val="00945BC1"/>
    <w:rsid w:val="009462DD"/>
    <w:rsid w:val="009507EF"/>
    <w:rsid w:val="00950D77"/>
    <w:rsid w:val="00952936"/>
    <w:rsid w:val="00952DE0"/>
    <w:rsid w:val="00953229"/>
    <w:rsid w:val="0095355B"/>
    <w:rsid w:val="009543EF"/>
    <w:rsid w:val="00954527"/>
    <w:rsid w:val="00954873"/>
    <w:rsid w:val="009556C1"/>
    <w:rsid w:val="00956527"/>
    <w:rsid w:val="00956731"/>
    <w:rsid w:val="00960AAB"/>
    <w:rsid w:val="00960B00"/>
    <w:rsid w:val="009649AB"/>
    <w:rsid w:val="00964FC5"/>
    <w:rsid w:val="00967862"/>
    <w:rsid w:val="009678B7"/>
    <w:rsid w:val="00967BB1"/>
    <w:rsid w:val="00970781"/>
    <w:rsid w:val="009732EA"/>
    <w:rsid w:val="009760C6"/>
    <w:rsid w:val="009762B9"/>
    <w:rsid w:val="0097645D"/>
    <w:rsid w:val="0097782C"/>
    <w:rsid w:val="009779F5"/>
    <w:rsid w:val="00977BB1"/>
    <w:rsid w:val="00977D8D"/>
    <w:rsid w:val="00980872"/>
    <w:rsid w:val="009821CC"/>
    <w:rsid w:val="009842E8"/>
    <w:rsid w:val="0098570B"/>
    <w:rsid w:val="00985AE9"/>
    <w:rsid w:val="0098684C"/>
    <w:rsid w:val="0099088A"/>
    <w:rsid w:val="00991B21"/>
    <w:rsid w:val="009942B8"/>
    <w:rsid w:val="009965E8"/>
    <w:rsid w:val="00997B58"/>
    <w:rsid w:val="009A01CD"/>
    <w:rsid w:val="009A2A90"/>
    <w:rsid w:val="009A2CD3"/>
    <w:rsid w:val="009A3787"/>
    <w:rsid w:val="009A3DE0"/>
    <w:rsid w:val="009A4175"/>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7241"/>
    <w:rsid w:val="009F7385"/>
    <w:rsid w:val="00A000B4"/>
    <w:rsid w:val="00A00D82"/>
    <w:rsid w:val="00A01D17"/>
    <w:rsid w:val="00A01F73"/>
    <w:rsid w:val="00A02ED3"/>
    <w:rsid w:val="00A05BF9"/>
    <w:rsid w:val="00A071AF"/>
    <w:rsid w:val="00A07F6C"/>
    <w:rsid w:val="00A129E8"/>
    <w:rsid w:val="00A13A65"/>
    <w:rsid w:val="00A15308"/>
    <w:rsid w:val="00A15BCB"/>
    <w:rsid w:val="00A206CB"/>
    <w:rsid w:val="00A2134A"/>
    <w:rsid w:val="00A22CDA"/>
    <w:rsid w:val="00A24FFD"/>
    <w:rsid w:val="00A2671A"/>
    <w:rsid w:val="00A271C1"/>
    <w:rsid w:val="00A27D4C"/>
    <w:rsid w:val="00A30443"/>
    <w:rsid w:val="00A35FA7"/>
    <w:rsid w:val="00A365CF"/>
    <w:rsid w:val="00A36E68"/>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951"/>
    <w:rsid w:val="00AB1E70"/>
    <w:rsid w:val="00AB257E"/>
    <w:rsid w:val="00AB2611"/>
    <w:rsid w:val="00AB2FF6"/>
    <w:rsid w:val="00AB3B1B"/>
    <w:rsid w:val="00AB623B"/>
    <w:rsid w:val="00AB6414"/>
    <w:rsid w:val="00AB6F1D"/>
    <w:rsid w:val="00AB7559"/>
    <w:rsid w:val="00AC1097"/>
    <w:rsid w:val="00AC20C2"/>
    <w:rsid w:val="00AC23A2"/>
    <w:rsid w:val="00AC47D4"/>
    <w:rsid w:val="00AC5122"/>
    <w:rsid w:val="00AC5D42"/>
    <w:rsid w:val="00AC67BA"/>
    <w:rsid w:val="00AC6A08"/>
    <w:rsid w:val="00AC7253"/>
    <w:rsid w:val="00AD01F1"/>
    <w:rsid w:val="00AD0A73"/>
    <w:rsid w:val="00AD1D28"/>
    <w:rsid w:val="00AD2138"/>
    <w:rsid w:val="00AD26F5"/>
    <w:rsid w:val="00AD43E3"/>
    <w:rsid w:val="00AE01A0"/>
    <w:rsid w:val="00AE067B"/>
    <w:rsid w:val="00AE0A39"/>
    <w:rsid w:val="00AE1096"/>
    <w:rsid w:val="00AE1897"/>
    <w:rsid w:val="00AE2D0E"/>
    <w:rsid w:val="00AE40EC"/>
    <w:rsid w:val="00AE462C"/>
    <w:rsid w:val="00AE7ABE"/>
    <w:rsid w:val="00AF0C2F"/>
    <w:rsid w:val="00AF1712"/>
    <w:rsid w:val="00AF1869"/>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4075"/>
    <w:rsid w:val="00B146F0"/>
    <w:rsid w:val="00B15808"/>
    <w:rsid w:val="00B17469"/>
    <w:rsid w:val="00B175F7"/>
    <w:rsid w:val="00B213F1"/>
    <w:rsid w:val="00B21E81"/>
    <w:rsid w:val="00B250C5"/>
    <w:rsid w:val="00B261B5"/>
    <w:rsid w:val="00B27898"/>
    <w:rsid w:val="00B31FFD"/>
    <w:rsid w:val="00B3372D"/>
    <w:rsid w:val="00B400F3"/>
    <w:rsid w:val="00B415BF"/>
    <w:rsid w:val="00B42F39"/>
    <w:rsid w:val="00B42F4F"/>
    <w:rsid w:val="00B440C1"/>
    <w:rsid w:val="00B44674"/>
    <w:rsid w:val="00B46D58"/>
    <w:rsid w:val="00B505F8"/>
    <w:rsid w:val="00B507C3"/>
    <w:rsid w:val="00B51117"/>
    <w:rsid w:val="00B52AA1"/>
    <w:rsid w:val="00B54F6A"/>
    <w:rsid w:val="00B55FA5"/>
    <w:rsid w:val="00B56194"/>
    <w:rsid w:val="00B61776"/>
    <w:rsid w:val="00B622B9"/>
    <w:rsid w:val="00B62E53"/>
    <w:rsid w:val="00B63511"/>
    <w:rsid w:val="00B6605E"/>
    <w:rsid w:val="00B678CE"/>
    <w:rsid w:val="00B73136"/>
    <w:rsid w:val="00B7542E"/>
    <w:rsid w:val="00B756F8"/>
    <w:rsid w:val="00B76B7D"/>
    <w:rsid w:val="00B80803"/>
    <w:rsid w:val="00B811FC"/>
    <w:rsid w:val="00B81418"/>
    <w:rsid w:val="00B853F9"/>
    <w:rsid w:val="00B85A4A"/>
    <w:rsid w:val="00B86B04"/>
    <w:rsid w:val="00B874B7"/>
    <w:rsid w:val="00B9010F"/>
    <w:rsid w:val="00B9462B"/>
    <w:rsid w:val="00B96259"/>
    <w:rsid w:val="00B97B00"/>
    <w:rsid w:val="00B97BCC"/>
    <w:rsid w:val="00BA11AB"/>
    <w:rsid w:val="00BA39E0"/>
    <w:rsid w:val="00BA47A9"/>
    <w:rsid w:val="00BA4EB6"/>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6C86"/>
    <w:rsid w:val="00BF7918"/>
    <w:rsid w:val="00BF7FC4"/>
    <w:rsid w:val="00C0081C"/>
    <w:rsid w:val="00C027E1"/>
    <w:rsid w:val="00C02900"/>
    <w:rsid w:val="00C04900"/>
    <w:rsid w:val="00C05A9B"/>
    <w:rsid w:val="00C06466"/>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5055"/>
    <w:rsid w:val="00C35188"/>
    <w:rsid w:val="00C35946"/>
    <w:rsid w:val="00C359A6"/>
    <w:rsid w:val="00C36941"/>
    <w:rsid w:val="00C37CA2"/>
    <w:rsid w:val="00C37FBB"/>
    <w:rsid w:val="00C40CA0"/>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60404"/>
    <w:rsid w:val="00C60866"/>
    <w:rsid w:val="00C60C32"/>
    <w:rsid w:val="00C61EBB"/>
    <w:rsid w:val="00C61FA4"/>
    <w:rsid w:val="00C6261F"/>
    <w:rsid w:val="00C63AB0"/>
    <w:rsid w:val="00C673EE"/>
    <w:rsid w:val="00C749EE"/>
    <w:rsid w:val="00C750A3"/>
    <w:rsid w:val="00C75DC2"/>
    <w:rsid w:val="00C76B63"/>
    <w:rsid w:val="00C825D8"/>
    <w:rsid w:val="00C8332B"/>
    <w:rsid w:val="00C843B0"/>
    <w:rsid w:val="00C850FD"/>
    <w:rsid w:val="00C86434"/>
    <w:rsid w:val="00C86938"/>
    <w:rsid w:val="00C929E8"/>
    <w:rsid w:val="00C93A0F"/>
    <w:rsid w:val="00C95516"/>
    <w:rsid w:val="00CA12F1"/>
    <w:rsid w:val="00CA228D"/>
    <w:rsid w:val="00CA3D8A"/>
    <w:rsid w:val="00CA4085"/>
    <w:rsid w:val="00CA4148"/>
    <w:rsid w:val="00CA47A5"/>
    <w:rsid w:val="00CA50BA"/>
    <w:rsid w:val="00CA69E4"/>
    <w:rsid w:val="00CA75B6"/>
    <w:rsid w:val="00CA7F18"/>
    <w:rsid w:val="00CB0288"/>
    <w:rsid w:val="00CB1976"/>
    <w:rsid w:val="00CB2797"/>
    <w:rsid w:val="00CB3B47"/>
    <w:rsid w:val="00CB4330"/>
    <w:rsid w:val="00CB5C29"/>
    <w:rsid w:val="00CB6D24"/>
    <w:rsid w:val="00CC0C4D"/>
    <w:rsid w:val="00CC0E82"/>
    <w:rsid w:val="00CC190E"/>
    <w:rsid w:val="00CC3173"/>
    <w:rsid w:val="00CC3784"/>
    <w:rsid w:val="00CC5CEF"/>
    <w:rsid w:val="00CC60E9"/>
    <w:rsid w:val="00CC7083"/>
    <w:rsid w:val="00CC71C2"/>
    <w:rsid w:val="00CD2691"/>
    <w:rsid w:val="00CD4C63"/>
    <w:rsid w:val="00CD5295"/>
    <w:rsid w:val="00CD592C"/>
    <w:rsid w:val="00CD5D2A"/>
    <w:rsid w:val="00CD5DDB"/>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4C53"/>
    <w:rsid w:val="00D054D8"/>
    <w:rsid w:val="00D05809"/>
    <w:rsid w:val="00D0582E"/>
    <w:rsid w:val="00D069A2"/>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3091"/>
    <w:rsid w:val="00D359AC"/>
    <w:rsid w:val="00D35FE6"/>
    <w:rsid w:val="00D40E1D"/>
    <w:rsid w:val="00D436D0"/>
    <w:rsid w:val="00D45906"/>
    <w:rsid w:val="00D46637"/>
    <w:rsid w:val="00D46FB6"/>
    <w:rsid w:val="00D51847"/>
    <w:rsid w:val="00D52A90"/>
    <w:rsid w:val="00D53454"/>
    <w:rsid w:val="00D54166"/>
    <w:rsid w:val="00D547AA"/>
    <w:rsid w:val="00D547B1"/>
    <w:rsid w:val="00D56354"/>
    <w:rsid w:val="00D56FCD"/>
    <w:rsid w:val="00D62E88"/>
    <w:rsid w:val="00D63783"/>
    <w:rsid w:val="00D63BCE"/>
    <w:rsid w:val="00D63F3F"/>
    <w:rsid w:val="00D649BC"/>
    <w:rsid w:val="00D676D7"/>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BB"/>
    <w:rsid w:val="00D9686E"/>
    <w:rsid w:val="00D974E0"/>
    <w:rsid w:val="00DA00BE"/>
    <w:rsid w:val="00DA0329"/>
    <w:rsid w:val="00DA07F3"/>
    <w:rsid w:val="00DA0CB9"/>
    <w:rsid w:val="00DA1029"/>
    <w:rsid w:val="00DA29D6"/>
    <w:rsid w:val="00DA5715"/>
    <w:rsid w:val="00DA6E56"/>
    <w:rsid w:val="00DA77E2"/>
    <w:rsid w:val="00DA7EB5"/>
    <w:rsid w:val="00DA7F19"/>
    <w:rsid w:val="00DB0EC5"/>
    <w:rsid w:val="00DB27F7"/>
    <w:rsid w:val="00DB38ED"/>
    <w:rsid w:val="00DB4E5F"/>
    <w:rsid w:val="00DB5EC6"/>
    <w:rsid w:val="00DB69B9"/>
    <w:rsid w:val="00DB6DEC"/>
    <w:rsid w:val="00DB7287"/>
    <w:rsid w:val="00DB7768"/>
    <w:rsid w:val="00DC103D"/>
    <w:rsid w:val="00DC361A"/>
    <w:rsid w:val="00DC3A2B"/>
    <w:rsid w:val="00DC4BCA"/>
    <w:rsid w:val="00DC59EA"/>
    <w:rsid w:val="00DC5CD9"/>
    <w:rsid w:val="00DC6F65"/>
    <w:rsid w:val="00DC79FD"/>
    <w:rsid w:val="00DD0FA1"/>
    <w:rsid w:val="00DD1D61"/>
    <w:rsid w:val="00DD2FAF"/>
    <w:rsid w:val="00DD303F"/>
    <w:rsid w:val="00DE17DB"/>
    <w:rsid w:val="00DE19CC"/>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5D"/>
    <w:rsid w:val="00E652AA"/>
    <w:rsid w:val="00E65636"/>
    <w:rsid w:val="00E65C14"/>
    <w:rsid w:val="00E660A1"/>
    <w:rsid w:val="00E66C37"/>
    <w:rsid w:val="00E66E70"/>
    <w:rsid w:val="00E70324"/>
    <w:rsid w:val="00E72897"/>
    <w:rsid w:val="00E74CC5"/>
    <w:rsid w:val="00E7574E"/>
    <w:rsid w:val="00E77E51"/>
    <w:rsid w:val="00E80383"/>
    <w:rsid w:val="00E80406"/>
    <w:rsid w:val="00E80449"/>
    <w:rsid w:val="00E81ED1"/>
    <w:rsid w:val="00E840C4"/>
    <w:rsid w:val="00E843C6"/>
    <w:rsid w:val="00E920FE"/>
    <w:rsid w:val="00E9299B"/>
    <w:rsid w:val="00E932AB"/>
    <w:rsid w:val="00E96016"/>
    <w:rsid w:val="00E96436"/>
    <w:rsid w:val="00E97F57"/>
    <w:rsid w:val="00EA02B1"/>
    <w:rsid w:val="00EA344A"/>
    <w:rsid w:val="00EA4881"/>
    <w:rsid w:val="00EA4EC6"/>
    <w:rsid w:val="00EA52D2"/>
    <w:rsid w:val="00EA69C0"/>
    <w:rsid w:val="00EA7FD9"/>
    <w:rsid w:val="00EB09E0"/>
    <w:rsid w:val="00EB2274"/>
    <w:rsid w:val="00EB3291"/>
    <w:rsid w:val="00EB4306"/>
    <w:rsid w:val="00EB44BC"/>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17DE"/>
    <w:rsid w:val="00EF4D57"/>
    <w:rsid w:val="00EF5AF9"/>
    <w:rsid w:val="00EF5C69"/>
    <w:rsid w:val="00EF6D71"/>
    <w:rsid w:val="00EF7728"/>
    <w:rsid w:val="00F019E5"/>
    <w:rsid w:val="00F01FA3"/>
    <w:rsid w:val="00F024D2"/>
    <w:rsid w:val="00F04AC4"/>
    <w:rsid w:val="00F06763"/>
    <w:rsid w:val="00F073E0"/>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5B19"/>
    <w:rsid w:val="00F57017"/>
    <w:rsid w:val="00F60ECE"/>
    <w:rsid w:val="00F6233F"/>
    <w:rsid w:val="00F62738"/>
    <w:rsid w:val="00F62C4C"/>
    <w:rsid w:val="00F6377A"/>
    <w:rsid w:val="00F65086"/>
    <w:rsid w:val="00F655E7"/>
    <w:rsid w:val="00F67AE8"/>
    <w:rsid w:val="00F67DCA"/>
    <w:rsid w:val="00F7238E"/>
    <w:rsid w:val="00F74B64"/>
    <w:rsid w:val="00F74C4E"/>
    <w:rsid w:val="00F76F1D"/>
    <w:rsid w:val="00F827E7"/>
    <w:rsid w:val="00F82C7F"/>
    <w:rsid w:val="00F83E6E"/>
    <w:rsid w:val="00F84071"/>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B4A"/>
    <w:rsid w:val="00FB4038"/>
    <w:rsid w:val="00FC0575"/>
    <w:rsid w:val="00FC08B8"/>
    <w:rsid w:val="00FC1B9A"/>
    <w:rsid w:val="00FC2470"/>
    <w:rsid w:val="00FC33C2"/>
    <w:rsid w:val="00FC3712"/>
    <w:rsid w:val="00FC4562"/>
    <w:rsid w:val="00FC54E5"/>
    <w:rsid w:val="00FC5626"/>
    <w:rsid w:val="00FD3011"/>
    <w:rsid w:val="00FD3904"/>
    <w:rsid w:val="00FD3CDC"/>
    <w:rsid w:val="00FD441B"/>
    <w:rsid w:val="00FD5270"/>
    <w:rsid w:val="00FD5F56"/>
    <w:rsid w:val="00FD681D"/>
    <w:rsid w:val="00FE1003"/>
    <w:rsid w:val="00FE11ED"/>
    <w:rsid w:val="00FE2201"/>
    <w:rsid w:val="00FE2AB7"/>
    <w:rsid w:val="00FE6479"/>
    <w:rsid w:val="00FE76D3"/>
    <w:rsid w:val="00FF08D3"/>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9244-733F-4A4A-A636-15430743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5046</Words>
  <Characters>28765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33744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Рассказова Анастасия Андреева</cp:lastModifiedBy>
  <cp:revision>189</cp:revision>
  <cp:lastPrinted>2018-01-17T11:19:00Z</cp:lastPrinted>
  <dcterms:created xsi:type="dcterms:W3CDTF">2018-01-17T07:55:00Z</dcterms:created>
  <dcterms:modified xsi:type="dcterms:W3CDTF">2018-01-17T11:19:00Z</dcterms:modified>
</cp:coreProperties>
</file>