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A3295B">
      <w:pPr>
        <w:jc w:val="center"/>
        <w:rPr>
          <w:rFonts w:ascii="PT Astra Serif" w:hAnsi="PT Astra Serif"/>
          <w:sz w:val="22"/>
          <w:szCs w:val="22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О бюджете Территориального фонда обязательного медицинского </w:t>
      </w: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страхования Ульяновской области на 20</w:t>
      </w:r>
      <w:r w:rsidR="00600A8E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</w:t>
      </w:r>
    </w:p>
    <w:p w:rsidR="00E318C9" w:rsidRPr="00A3295B" w:rsidRDefault="00E318C9" w:rsidP="00E318C9">
      <w:pPr>
        <w:jc w:val="center"/>
        <w:rPr>
          <w:rFonts w:ascii="PT Astra Serif" w:hAnsi="PT Astra Serif"/>
          <w:sz w:val="24"/>
          <w:szCs w:val="24"/>
        </w:rPr>
      </w:pPr>
      <w:r w:rsidRPr="00A3295B">
        <w:rPr>
          <w:rFonts w:ascii="PT Astra Serif" w:hAnsi="PT Astra Serif"/>
          <w:b/>
        </w:rPr>
        <w:t>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</w:p>
    <w:p w:rsidR="00E318C9" w:rsidRPr="00A3295B" w:rsidRDefault="00E318C9" w:rsidP="00E318C9">
      <w:pPr>
        <w:tabs>
          <w:tab w:val="left" w:pos="567"/>
        </w:tabs>
        <w:jc w:val="center"/>
        <w:rPr>
          <w:rFonts w:ascii="PT Astra Serif" w:hAnsi="PT Astra Serif"/>
        </w:rPr>
      </w:pPr>
    </w:p>
    <w:p w:rsidR="00E318C9" w:rsidRPr="00A3295B" w:rsidRDefault="00E318C9" w:rsidP="00E318C9">
      <w:pPr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ind w:firstLine="709"/>
        <w:jc w:val="both"/>
        <w:rPr>
          <w:rFonts w:ascii="PT Astra Serif" w:hAnsi="PT Astra Serif"/>
        </w:rPr>
      </w:pPr>
    </w:p>
    <w:p w:rsidR="00E318C9" w:rsidRDefault="00E318C9" w:rsidP="00E318C9">
      <w:pPr>
        <w:ind w:firstLine="709"/>
        <w:jc w:val="both"/>
        <w:rPr>
          <w:rFonts w:ascii="PT Astra Serif" w:hAnsi="PT Astra Serif"/>
        </w:rPr>
      </w:pPr>
    </w:p>
    <w:p w:rsidR="00A3295B" w:rsidRDefault="00A3295B" w:rsidP="00E318C9">
      <w:pPr>
        <w:ind w:firstLine="709"/>
        <w:jc w:val="both"/>
        <w:rPr>
          <w:rFonts w:ascii="PT Astra Serif" w:hAnsi="PT Astra Serif"/>
        </w:rPr>
      </w:pPr>
    </w:p>
    <w:p w:rsidR="00A3295B" w:rsidRPr="00A3295B" w:rsidRDefault="00A3295B" w:rsidP="00E318C9">
      <w:pPr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color w:val="FFFFFF"/>
          <w:sz w:val="24"/>
          <w:szCs w:val="24"/>
        </w:rPr>
      </w:pPr>
      <w:r w:rsidRPr="00A3295B">
        <w:rPr>
          <w:rFonts w:ascii="PT Astra Serif" w:hAnsi="PT Astra Serif"/>
          <w:color w:val="FFFFFF"/>
          <w:sz w:val="24"/>
          <w:szCs w:val="24"/>
        </w:rPr>
        <w:t>Законодательным Собранием Ульяновской области «___» _________________200___г.</w:t>
      </w:r>
    </w:p>
    <w:p w:rsidR="00E318C9" w:rsidRPr="00A3295B" w:rsidRDefault="00E318C9" w:rsidP="00BA5EE0">
      <w:pPr>
        <w:widowControl w:val="0"/>
        <w:suppressAutoHyphens/>
        <w:ind w:left="2127" w:hanging="1418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 1.</w:t>
      </w:r>
      <w:r w:rsidR="00190AB5">
        <w:rPr>
          <w:rFonts w:ascii="PT Astra Serif" w:hAnsi="PT Astra Serif"/>
        </w:rPr>
        <w:t xml:space="preserve"> </w:t>
      </w:r>
      <w:r w:rsidRPr="00A3295B">
        <w:rPr>
          <w:rFonts w:ascii="PT Astra Serif" w:hAnsi="PT Astra Serif"/>
          <w:b/>
        </w:rPr>
        <w:t>Основные характеристики бюджета Территориального фонда обязательного медицинского страхования Ульяновской о</w:t>
      </w:r>
      <w:r w:rsidR="00600A8E" w:rsidRPr="00A3295B">
        <w:rPr>
          <w:rFonts w:ascii="PT Astra Serif" w:hAnsi="PT Astra Serif"/>
          <w:b/>
        </w:rPr>
        <w:t>бласти на 2020</w:t>
      </w:r>
      <w:r w:rsidRPr="00A3295B">
        <w:rPr>
          <w:rFonts w:ascii="PT Astra Serif" w:hAnsi="PT Astra Serif"/>
          <w:b/>
        </w:rPr>
        <w:t xml:space="preserve"> год 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2B69D6" w:rsidRPr="00A3295B" w:rsidRDefault="002B69D6" w:rsidP="00A3295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A3295B">
        <w:rPr>
          <w:rFonts w:ascii="PT Astra Serif" w:hAnsi="PT Astra Serif"/>
          <w:b/>
        </w:rPr>
        <w:t xml:space="preserve"> </w:t>
      </w:r>
      <w:r w:rsidRPr="00A3295B">
        <w:rPr>
          <w:rFonts w:ascii="PT Astra Serif" w:hAnsi="PT Astra Serif"/>
        </w:rPr>
        <w:t>(далее – Фонд) на 20</w:t>
      </w:r>
      <w:r w:rsidR="00600A8E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год: </w:t>
      </w:r>
    </w:p>
    <w:p w:rsidR="002B69D6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 xml:space="preserve">1) прогнозируемый общий объём доходов бюджета Фонда в сумме         </w:t>
      </w:r>
      <w:r w:rsidR="003D4336" w:rsidRPr="00A3295B">
        <w:rPr>
          <w:rFonts w:ascii="PT Astra Serif" w:hAnsi="PT Astra Serif"/>
          <w:spacing w:val="-4"/>
        </w:rPr>
        <w:t>1</w:t>
      </w:r>
      <w:r w:rsidR="00A506D4" w:rsidRPr="00A3295B">
        <w:rPr>
          <w:rFonts w:ascii="PT Astra Serif" w:hAnsi="PT Astra Serif"/>
          <w:spacing w:val="-4"/>
        </w:rPr>
        <w:t>6007211,7</w:t>
      </w:r>
      <w:r w:rsidR="00F2141C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>тыс</w:t>
      </w:r>
      <w:r w:rsidRPr="00A3295B">
        <w:rPr>
          <w:rFonts w:ascii="PT Astra Serif" w:hAnsi="PT Astra Serif"/>
        </w:rPr>
        <w:t xml:space="preserve">. рублей, в том числе межбюджетные трансферты, передаваемые бюджетам государственных внебюджетных фондов, в общей сумме         </w:t>
      </w:r>
      <w:r w:rsidR="003D4336" w:rsidRPr="00A3295B">
        <w:rPr>
          <w:rFonts w:ascii="PT Astra Serif" w:hAnsi="PT Astra Serif"/>
          <w:spacing w:val="-4"/>
        </w:rPr>
        <w:t>1</w:t>
      </w:r>
      <w:r w:rsidR="00A506D4" w:rsidRPr="00A3295B">
        <w:rPr>
          <w:rFonts w:ascii="PT Astra Serif" w:hAnsi="PT Astra Serif"/>
          <w:spacing w:val="-4"/>
        </w:rPr>
        <w:t>5854389,9</w:t>
      </w:r>
      <w:r w:rsidR="00F2141C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>тыс. рублей;</w:t>
      </w:r>
    </w:p>
    <w:p w:rsidR="009705AE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 xml:space="preserve">2) общий объём расходов бюджета Фонда в сумме </w:t>
      </w:r>
      <w:r w:rsidR="003D4336" w:rsidRPr="00A3295B">
        <w:rPr>
          <w:rFonts w:ascii="PT Astra Serif" w:hAnsi="PT Astra Serif"/>
          <w:bCs/>
          <w:szCs w:val="20"/>
        </w:rPr>
        <w:t>1</w:t>
      </w:r>
      <w:r w:rsidR="00A506D4" w:rsidRPr="00A3295B">
        <w:rPr>
          <w:rFonts w:ascii="PT Astra Serif" w:hAnsi="PT Astra Serif"/>
          <w:bCs/>
          <w:szCs w:val="20"/>
        </w:rPr>
        <w:t>6022448,8</w:t>
      </w:r>
      <w:r w:rsidRPr="00A3295B">
        <w:rPr>
          <w:rFonts w:ascii="PT Astra Serif" w:hAnsi="PT Astra Serif"/>
          <w:szCs w:val="20"/>
        </w:rPr>
        <w:t xml:space="preserve"> тыс. рублей</w:t>
      </w:r>
      <w:r w:rsidR="009705AE" w:rsidRPr="00A3295B">
        <w:rPr>
          <w:rFonts w:ascii="PT Astra Serif" w:hAnsi="PT Astra Serif"/>
          <w:szCs w:val="20"/>
        </w:rPr>
        <w:t>;</w:t>
      </w:r>
    </w:p>
    <w:p w:rsidR="009705AE" w:rsidRPr="00A3295B" w:rsidRDefault="009705AE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>3) объём дефицита бюджета Фонда в сумме 1</w:t>
      </w:r>
      <w:r w:rsidR="00A506D4" w:rsidRPr="00A3295B">
        <w:rPr>
          <w:rFonts w:ascii="PT Astra Serif" w:hAnsi="PT Astra Serif"/>
        </w:rPr>
        <w:t>5237,1</w:t>
      </w:r>
      <w:r w:rsidRPr="00A3295B">
        <w:rPr>
          <w:rFonts w:ascii="PT Astra Serif" w:hAnsi="PT Astra Serif"/>
        </w:rPr>
        <w:t xml:space="preserve"> тыс. рублей.</w:t>
      </w:r>
    </w:p>
    <w:p w:rsidR="002A2063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2. Утвердить основные характеристики бюджета Фонда на плановый период 20</w:t>
      </w:r>
      <w:r w:rsidR="005C4185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и 20</w:t>
      </w:r>
      <w:r w:rsidR="00A42B4F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годов:</w:t>
      </w:r>
    </w:p>
    <w:p w:rsidR="002B69D6" w:rsidRPr="00A3295B" w:rsidRDefault="002B69D6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1) прогнозируемый общий объём доходов бюджета Фонда на 20</w:t>
      </w:r>
      <w:r w:rsidR="005C4185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 </w:t>
      </w:r>
      <w:r w:rsidRPr="00A3295B">
        <w:rPr>
          <w:rFonts w:ascii="PT Astra Serif" w:hAnsi="PT Astra Serif"/>
          <w:szCs w:val="20"/>
        </w:rPr>
        <w:br/>
        <w:t xml:space="preserve">в сумме </w:t>
      </w:r>
      <w:r w:rsidR="00A506D4" w:rsidRPr="00A3295B">
        <w:rPr>
          <w:rFonts w:ascii="PT Astra Serif" w:hAnsi="PT Astra Serif"/>
          <w:szCs w:val="20"/>
        </w:rPr>
        <w:t>17056418,6</w:t>
      </w:r>
      <w:r w:rsidR="00AC3C66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6893510,5</w:t>
      </w:r>
      <w:r w:rsidR="002A2063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>тыс. рублей, и на 20</w:t>
      </w:r>
      <w:r w:rsidR="00A42B4F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7069985,0</w:t>
      </w:r>
      <w:r w:rsidR="00AC3C66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 xml:space="preserve">тыс. рублей, </w:t>
      </w:r>
      <w:r w:rsidR="00A3295B">
        <w:rPr>
          <w:rFonts w:ascii="PT Astra Serif" w:hAnsi="PT Astra Serif"/>
          <w:szCs w:val="20"/>
        </w:rPr>
        <w:br/>
      </w:r>
      <w:r w:rsidRPr="00A3295B">
        <w:rPr>
          <w:rFonts w:ascii="PT Astra Serif" w:hAnsi="PT Astra Serif"/>
          <w:szCs w:val="20"/>
        </w:rPr>
        <w:lastRenderedPageBreak/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6907076,9</w:t>
      </w:r>
      <w:r w:rsidR="002A2063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 xml:space="preserve">тыс. рублей; </w:t>
      </w:r>
    </w:p>
    <w:p w:rsidR="002B69D6" w:rsidRPr="00A3295B" w:rsidRDefault="002B69D6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2) общий объём расходов бюджета Фонда на 20</w:t>
      </w:r>
      <w:r w:rsidR="005C4185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Pr="00A3295B">
        <w:rPr>
          <w:rFonts w:ascii="PT Astra Serif" w:hAnsi="PT Astra Serif"/>
          <w:szCs w:val="20"/>
        </w:rPr>
        <w:br/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7071655,7</w:t>
      </w:r>
      <w:r w:rsidRPr="00A3295B">
        <w:rPr>
          <w:rFonts w:ascii="PT Astra Serif" w:hAnsi="PT Astra Serif"/>
          <w:szCs w:val="20"/>
        </w:rPr>
        <w:t xml:space="preserve"> тыс. рублей и на 20</w:t>
      </w:r>
      <w:r w:rsidR="00A42B4F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7085222,1</w:t>
      </w:r>
      <w:r w:rsidRPr="00A3295B">
        <w:rPr>
          <w:rFonts w:ascii="PT Astra Serif" w:hAnsi="PT Astra Serif"/>
          <w:szCs w:val="20"/>
        </w:rPr>
        <w:t xml:space="preserve"> тыс. рублей</w:t>
      </w:r>
      <w:r w:rsidR="009705AE" w:rsidRPr="00A3295B">
        <w:rPr>
          <w:rFonts w:ascii="PT Astra Serif" w:hAnsi="PT Astra Serif"/>
          <w:szCs w:val="20"/>
        </w:rPr>
        <w:t>;</w:t>
      </w:r>
    </w:p>
    <w:p w:rsidR="009705AE" w:rsidRPr="00A3295B" w:rsidRDefault="009705AE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 xml:space="preserve">3) объём дефицита бюджета Фонда </w:t>
      </w:r>
      <w:r w:rsidRPr="00A3295B">
        <w:rPr>
          <w:rFonts w:ascii="PT Astra Serif" w:hAnsi="PT Astra Serif"/>
          <w:szCs w:val="20"/>
        </w:rPr>
        <w:t>на 202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</w:t>
      </w:r>
      <w:r w:rsidRPr="00A3295B">
        <w:rPr>
          <w:rFonts w:ascii="PT Astra Serif" w:hAnsi="PT Astra Serif"/>
        </w:rPr>
        <w:t xml:space="preserve"> в сумме 1</w:t>
      </w:r>
      <w:r w:rsidR="00E0333A" w:rsidRPr="00A3295B">
        <w:rPr>
          <w:rFonts w:ascii="PT Astra Serif" w:hAnsi="PT Astra Serif"/>
        </w:rPr>
        <w:t>5237,1</w:t>
      </w:r>
      <w:r w:rsidRPr="00A3295B">
        <w:rPr>
          <w:rFonts w:ascii="PT Astra Serif" w:hAnsi="PT Astra Serif"/>
        </w:rPr>
        <w:t xml:space="preserve"> тыс. рублей и</w:t>
      </w:r>
      <w:r w:rsidRPr="00A3295B">
        <w:rPr>
          <w:rFonts w:ascii="PT Astra Serif" w:hAnsi="PT Astra Serif"/>
          <w:szCs w:val="20"/>
        </w:rPr>
        <w:t xml:space="preserve"> на 202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в сумме 1</w:t>
      </w:r>
      <w:r w:rsidR="00E0333A" w:rsidRPr="00A3295B">
        <w:rPr>
          <w:rFonts w:ascii="PT Astra Serif" w:hAnsi="PT Astra Serif"/>
          <w:szCs w:val="20"/>
        </w:rPr>
        <w:t>5237,1</w:t>
      </w:r>
      <w:r w:rsidRPr="00A3295B">
        <w:rPr>
          <w:rFonts w:ascii="PT Astra Serif" w:hAnsi="PT Astra Serif"/>
          <w:szCs w:val="20"/>
        </w:rPr>
        <w:t xml:space="preserve"> тыс. рублей</w:t>
      </w:r>
      <w:r w:rsidRPr="00A3295B">
        <w:rPr>
          <w:rFonts w:ascii="PT Astra Serif" w:hAnsi="PT Astra Serif"/>
        </w:rPr>
        <w:t>.</w:t>
      </w:r>
    </w:p>
    <w:p w:rsidR="009705AE" w:rsidRDefault="009705AE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C77675" w:rsidRPr="00A3295B" w:rsidRDefault="00C77675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F65284">
      <w:pPr>
        <w:spacing w:line="245" w:lineRule="auto"/>
        <w:ind w:left="1985" w:hanging="1276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 2. </w:t>
      </w:r>
      <w:r w:rsidRPr="00A3295B">
        <w:rPr>
          <w:rFonts w:ascii="PT Astra Serif" w:hAnsi="PT Astra Serif"/>
          <w:b/>
        </w:rPr>
        <w:t>Главные администрат</w:t>
      </w:r>
      <w:r w:rsidR="00600A8E" w:rsidRPr="00A3295B">
        <w:rPr>
          <w:rFonts w:ascii="PT Astra Serif" w:hAnsi="PT Astra Serif"/>
          <w:b/>
        </w:rPr>
        <w:t xml:space="preserve">оры доходов бюджета Фонда </w:t>
      </w:r>
      <w:r w:rsidR="00AA1C09">
        <w:rPr>
          <w:rFonts w:ascii="PT Astra Serif" w:hAnsi="PT Astra Serif"/>
          <w:b/>
        </w:rPr>
        <w:br/>
      </w:r>
      <w:r w:rsidR="00600A8E" w:rsidRPr="00A3295B">
        <w:rPr>
          <w:rFonts w:ascii="PT Astra Serif" w:hAnsi="PT Astra Serif"/>
          <w:b/>
        </w:rPr>
        <w:t>на 2020</w:t>
      </w:r>
      <w:r w:rsidR="007C37DF" w:rsidRPr="00A3295B">
        <w:rPr>
          <w:rFonts w:ascii="PT Astra Serif" w:hAnsi="PT Astra Serif"/>
          <w:b/>
        </w:rPr>
        <w:t xml:space="preserve"> г</w:t>
      </w:r>
      <w:r w:rsidRPr="00A3295B">
        <w:rPr>
          <w:rFonts w:ascii="PT Astra Serif" w:hAnsi="PT Astra Serif"/>
          <w:b/>
        </w:rPr>
        <w:t>од 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25847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4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2160" w:hanging="1440"/>
        <w:jc w:val="both"/>
        <w:rPr>
          <w:rFonts w:ascii="PT Astra Serif" w:hAnsi="PT Astra Serif"/>
        </w:rPr>
      </w:pPr>
    </w:p>
    <w:p w:rsidR="00E318C9" w:rsidRPr="00A3295B" w:rsidRDefault="002B69D6" w:rsidP="00402B7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Утвердить перечень главных администраторов доходов бюджета Фонда </w:t>
      </w:r>
      <w:r w:rsidRPr="00A3295B">
        <w:rPr>
          <w:rFonts w:ascii="PT Astra Serif" w:hAnsi="PT Astra Serif"/>
        </w:rPr>
        <w:br/>
        <w:t>согласно приложению 1 к настоящему Закону</w:t>
      </w:r>
      <w:r w:rsidR="00E318C9" w:rsidRPr="00A3295B">
        <w:rPr>
          <w:rFonts w:ascii="PT Astra Serif" w:hAnsi="PT Astra Serif"/>
        </w:rPr>
        <w:t>.</w:t>
      </w:r>
    </w:p>
    <w:p w:rsidR="00E318C9" w:rsidRDefault="00E318C9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p w:rsidR="00C77675" w:rsidRPr="00A3295B" w:rsidRDefault="00C77675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p w:rsidR="002565BC" w:rsidRPr="00A3295B" w:rsidRDefault="002565BC" w:rsidP="00402B7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30" w:lineRule="auto"/>
        <w:ind w:left="2410" w:hanging="1701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</w:t>
      </w:r>
      <w:r w:rsidR="007C37DF" w:rsidRPr="00A3295B">
        <w:rPr>
          <w:rFonts w:ascii="PT Astra Serif" w:hAnsi="PT Astra Serif"/>
        </w:rPr>
        <w:t xml:space="preserve"> 3. </w:t>
      </w:r>
      <w:r w:rsidRPr="00A3295B">
        <w:rPr>
          <w:rFonts w:ascii="PT Astra Serif" w:hAnsi="PT Astra Serif"/>
          <w:b/>
        </w:rPr>
        <w:t>Источники внутреннего финансирования дефицита бюджета Фонда на 20</w:t>
      </w:r>
      <w:r w:rsidR="00600A8E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и на плановый период </w:t>
      </w:r>
      <w:r w:rsidR="00A3295B">
        <w:rPr>
          <w:rFonts w:ascii="PT Astra Serif" w:hAnsi="PT Astra Serif"/>
          <w:b/>
        </w:rPr>
        <w:br/>
      </w:r>
      <w:r w:rsidRPr="00A3295B">
        <w:rPr>
          <w:rFonts w:ascii="PT Astra Serif" w:hAnsi="PT Astra Serif"/>
          <w:b/>
        </w:rPr>
        <w:t>202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2565BC" w:rsidRPr="00A3295B" w:rsidRDefault="002565BC" w:rsidP="002565B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rFonts w:ascii="PT Astra Serif" w:hAnsi="PT Astra Serif"/>
          <w:b/>
        </w:rPr>
      </w:pPr>
    </w:p>
    <w:p w:rsidR="002565BC" w:rsidRPr="00A3295B" w:rsidRDefault="002565BC" w:rsidP="002565B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565BC" w:rsidRPr="00A3295B" w:rsidRDefault="002565BC" w:rsidP="00402B7A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Установить, что источником внутреннего финансирования дефицита бюджета Фонда на 20</w:t>
      </w:r>
      <w:r w:rsidR="00600A8E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 и на плановый период 202</w:t>
      </w:r>
      <w:r w:rsidR="00600A8E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202</w:t>
      </w:r>
      <w:r w:rsidR="00600A8E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 являются остатки средств бюджета Фонда по состоянию на 1 января </w:t>
      </w:r>
      <w:r w:rsidR="00300E5C" w:rsidRPr="00A3295B">
        <w:rPr>
          <w:rFonts w:ascii="PT Astra Serif" w:hAnsi="PT Astra Serif"/>
        </w:rPr>
        <w:t>очередного финансового</w:t>
      </w:r>
      <w:r w:rsidRPr="00A3295B">
        <w:rPr>
          <w:rFonts w:ascii="PT Astra Serif" w:hAnsi="PT Astra Serif"/>
        </w:rPr>
        <w:t xml:space="preserve"> года </w:t>
      </w:r>
      <w:r w:rsidR="00300E5C" w:rsidRPr="00A3295B">
        <w:rPr>
          <w:rFonts w:ascii="PT Astra Serif" w:hAnsi="PT Astra Serif"/>
        </w:rPr>
        <w:t xml:space="preserve">и планового периода </w:t>
      </w:r>
      <w:r w:rsidRPr="00A3295B">
        <w:rPr>
          <w:rFonts w:ascii="PT Astra Serif" w:hAnsi="PT Astra Serif"/>
        </w:rPr>
        <w:t>согласно приложению 2 к настоящему Закону.</w:t>
      </w:r>
    </w:p>
    <w:p w:rsidR="007C37DF" w:rsidRDefault="007C37DF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p w:rsidR="00402B7A" w:rsidRPr="00A3295B" w:rsidRDefault="00402B7A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p w:rsidR="002B69D6" w:rsidRDefault="002B69D6" w:rsidP="00402B7A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 xml:space="preserve">Статья </w:t>
      </w:r>
      <w:r w:rsidR="002565BC" w:rsidRPr="00A3295B">
        <w:rPr>
          <w:rFonts w:ascii="PT Astra Serif" w:hAnsi="PT Astra Serif"/>
        </w:rPr>
        <w:t>4</w:t>
      </w:r>
      <w:r w:rsidRPr="00A3295B">
        <w:rPr>
          <w:rFonts w:ascii="PT Astra Serif" w:hAnsi="PT Astra Serif"/>
        </w:rPr>
        <w:t>.</w:t>
      </w:r>
      <w:r w:rsidRPr="00A3295B">
        <w:rPr>
          <w:rFonts w:ascii="PT Astra Serif" w:hAnsi="PT Astra Serif"/>
          <w:b/>
        </w:rPr>
        <w:t xml:space="preserve"> Расходы бюджета Фонда на 20</w:t>
      </w:r>
      <w:r w:rsidR="00600A8E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и на плановый период 20</w:t>
      </w:r>
      <w:r w:rsidR="00600A8E" w:rsidRPr="00A3295B">
        <w:rPr>
          <w:rFonts w:ascii="PT Astra Serif" w:hAnsi="PT Astra Serif"/>
          <w:b/>
        </w:rPr>
        <w:t>21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A3295B" w:rsidRPr="00A3295B" w:rsidRDefault="00A3295B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</w:p>
    <w:p w:rsidR="002B69D6" w:rsidRPr="00A3295B" w:rsidRDefault="002B69D6" w:rsidP="002B6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B69D6" w:rsidRPr="00A3295B" w:rsidRDefault="00402B7A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Утвердить </w:t>
      </w:r>
      <w:r w:rsidR="002B69D6" w:rsidRPr="00A3295B">
        <w:rPr>
          <w:rFonts w:ascii="PT Astra Serif" w:hAnsi="PT Astra Serif"/>
        </w:rPr>
        <w:t>расходы бюджета Фонда:</w:t>
      </w:r>
    </w:p>
    <w:p w:rsidR="002B69D6" w:rsidRPr="00A3295B" w:rsidRDefault="00553261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1) на 2020</w:t>
      </w:r>
      <w:r w:rsidR="002B69D6" w:rsidRPr="00A3295B">
        <w:rPr>
          <w:rFonts w:ascii="PT Astra Serif" w:hAnsi="PT Astra Serif"/>
        </w:rPr>
        <w:t xml:space="preserve"> год согласно приложению </w:t>
      </w:r>
      <w:r w:rsidR="00A3295B">
        <w:rPr>
          <w:rFonts w:ascii="PT Astra Serif" w:hAnsi="PT Astra Serif"/>
        </w:rPr>
        <w:t>3</w:t>
      </w:r>
      <w:r w:rsidR="002B69D6" w:rsidRPr="00A3295B">
        <w:rPr>
          <w:rFonts w:ascii="PT Astra Serif" w:hAnsi="PT Astra Serif"/>
        </w:rPr>
        <w:t xml:space="preserve"> к настоящему Закону;</w:t>
      </w:r>
    </w:p>
    <w:p w:rsidR="002B69D6" w:rsidRDefault="002B69D6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2) на плановый период 20</w:t>
      </w:r>
      <w:r w:rsidR="005C4185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</w:t>
      </w:r>
      <w:r w:rsidR="00A42B4F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 согласно приложению </w:t>
      </w:r>
      <w:r w:rsidR="00A3295B">
        <w:rPr>
          <w:rFonts w:ascii="PT Astra Serif" w:hAnsi="PT Astra Serif"/>
        </w:rPr>
        <w:t>4</w:t>
      </w:r>
      <w:r w:rsidRPr="00A3295B">
        <w:rPr>
          <w:rFonts w:ascii="PT Astra Serif" w:hAnsi="PT Astra Serif"/>
        </w:rPr>
        <w:t xml:space="preserve"> </w:t>
      </w:r>
      <w:r w:rsidRPr="00A3295B">
        <w:rPr>
          <w:rFonts w:ascii="PT Astra Serif" w:hAnsi="PT Astra Serif"/>
        </w:rPr>
        <w:br/>
        <w:t>к настоящему Закону.</w:t>
      </w:r>
    </w:p>
    <w:p w:rsidR="002B69D6" w:rsidRPr="00A3295B" w:rsidRDefault="002B69D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lastRenderedPageBreak/>
        <w:t xml:space="preserve">Статья </w:t>
      </w:r>
      <w:r w:rsidR="002565BC" w:rsidRPr="00A3295B">
        <w:rPr>
          <w:rFonts w:ascii="PT Astra Serif" w:hAnsi="PT Astra Serif"/>
        </w:rPr>
        <w:t>5</w:t>
      </w:r>
      <w:r w:rsidRPr="00A3295B">
        <w:rPr>
          <w:rFonts w:ascii="PT Astra Serif" w:hAnsi="PT Astra Serif"/>
        </w:rPr>
        <w:t>.</w:t>
      </w:r>
      <w:r w:rsidRPr="00A3295B">
        <w:rPr>
          <w:rFonts w:ascii="PT Astra Serif" w:hAnsi="PT Astra Serif"/>
          <w:b/>
        </w:rPr>
        <w:t> Особенности исполнения бюджета Фонда в 20</w:t>
      </w:r>
      <w:r w:rsidR="00553261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году</w:t>
      </w:r>
    </w:p>
    <w:p w:rsidR="00BE3016" w:rsidRPr="00003F37" w:rsidRDefault="00BE301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A3295B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3" w:lineRule="auto"/>
        <w:ind w:firstLine="709"/>
        <w:jc w:val="both"/>
        <w:rPr>
          <w:rFonts w:ascii="PT Astra Serif" w:hAnsi="PT Astra Serif"/>
          <w:spacing w:val="-4"/>
        </w:rPr>
      </w:pPr>
      <w:r w:rsidRPr="00A3295B">
        <w:rPr>
          <w:rFonts w:ascii="PT Astra Serif" w:hAnsi="PT Astra Serif"/>
          <w:spacing w:val="-4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A3295B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>на 1 января 20</w:t>
      </w:r>
      <w:r w:rsidR="00553261" w:rsidRPr="00A3295B">
        <w:rPr>
          <w:rFonts w:ascii="PT Astra Serif" w:hAnsi="PT Astra Serif"/>
          <w:spacing w:val="-4"/>
        </w:rPr>
        <w:t>20</w:t>
      </w:r>
      <w:r w:rsidRPr="00A3295B">
        <w:rPr>
          <w:rFonts w:ascii="PT Astra Serif" w:hAnsi="PT Astra Serif"/>
          <w:spacing w:val="-4"/>
        </w:rPr>
        <w:t xml:space="preserve"> года в результате их неполного использования в 201</w:t>
      </w:r>
      <w:r w:rsidR="00553261" w:rsidRPr="00A3295B">
        <w:rPr>
          <w:rFonts w:ascii="PT Astra Serif" w:hAnsi="PT Astra Serif"/>
          <w:spacing w:val="-4"/>
        </w:rPr>
        <w:t>9</w:t>
      </w:r>
      <w:r w:rsidRPr="00A3295B">
        <w:rPr>
          <w:rFonts w:ascii="PT Astra Serif" w:hAnsi="PT Astra Serif"/>
          <w:spacing w:val="-4"/>
        </w:rPr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A3295B">
        <w:rPr>
          <w:rFonts w:ascii="PT Astra Serif" w:hAnsi="PT Astra Serif"/>
          <w:spacing w:val="-4"/>
        </w:rPr>
        <w:t>тории Ульяновской области на 2020</w:t>
      </w:r>
      <w:r w:rsidRPr="00A3295B">
        <w:rPr>
          <w:rFonts w:ascii="PT Astra Serif" w:hAnsi="PT Astra Serif"/>
          <w:spacing w:val="-4"/>
        </w:rPr>
        <w:t xml:space="preserve"> год и на плановый период 20</w:t>
      </w:r>
      <w:r w:rsidR="005C4185" w:rsidRPr="00A3295B">
        <w:rPr>
          <w:rFonts w:ascii="PT Astra Serif" w:hAnsi="PT Astra Serif"/>
          <w:spacing w:val="-4"/>
        </w:rPr>
        <w:t>2</w:t>
      </w:r>
      <w:r w:rsidR="00553261" w:rsidRPr="00A3295B">
        <w:rPr>
          <w:rFonts w:ascii="PT Astra Serif" w:hAnsi="PT Astra Serif"/>
          <w:spacing w:val="-4"/>
        </w:rPr>
        <w:t>1</w:t>
      </w:r>
      <w:r w:rsidRPr="00A3295B">
        <w:rPr>
          <w:rFonts w:ascii="PT Astra Serif" w:hAnsi="PT Astra Serif"/>
          <w:spacing w:val="-4"/>
        </w:rPr>
        <w:t xml:space="preserve"> и 20</w:t>
      </w:r>
      <w:r w:rsidR="00A42B4F" w:rsidRPr="00A3295B">
        <w:rPr>
          <w:rFonts w:ascii="PT Astra Serif" w:hAnsi="PT Astra Serif"/>
          <w:spacing w:val="-4"/>
        </w:rPr>
        <w:t>2</w:t>
      </w:r>
      <w:r w:rsidR="00553261" w:rsidRPr="00A3295B">
        <w:rPr>
          <w:rFonts w:ascii="PT Astra Serif" w:hAnsi="PT Astra Serif"/>
          <w:spacing w:val="-4"/>
        </w:rPr>
        <w:t>2</w:t>
      </w:r>
      <w:r w:rsidR="007C37DF" w:rsidRPr="00A3295B">
        <w:rPr>
          <w:rFonts w:ascii="PT Astra Serif" w:hAnsi="PT Astra Serif"/>
          <w:spacing w:val="-4"/>
        </w:rPr>
        <w:t xml:space="preserve"> </w:t>
      </w:r>
      <w:r w:rsidRPr="00A3295B">
        <w:rPr>
          <w:rFonts w:ascii="PT Astra Serif" w:hAnsi="PT Astra Serif"/>
          <w:spacing w:val="-4"/>
        </w:rPr>
        <w:t xml:space="preserve">годов, </w:t>
      </w:r>
      <w:r w:rsidR="00AA1C09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 xml:space="preserve">с внесением соответствующих изменений в сводную бюджетную роспись </w:t>
      </w:r>
      <w:r w:rsidR="004679F8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>Фонда.</w:t>
      </w:r>
    </w:p>
    <w:p w:rsidR="007C37DF" w:rsidRDefault="007C37DF" w:rsidP="00AA1C0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77675" w:rsidRPr="00A3295B" w:rsidRDefault="00C77675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A3295B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 xml:space="preserve">Статья </w:t>
      </w:r>
      <w:r w:rsidR="002565BC" w:rsidRPr="00A3295B">
        <w:rPr>
          <w:rFonts w:ascii="PT Astra Serif" w:hAnsi="PT Astra Serif"/>
        </w:rPr>
        <w:t>6</w:t>
      </w:r>
      <w:r w:rsidRPr="00A3295B">
        <w:rPr>
          <w:rFonts w:ascii="PT Astra Serif" w:hAnsi="PT Astra Serif"/>
        </w:rPr>
        <w:t>. </w:t>
      </w:r>
      <w:r w:rsidRPr="00A3295B">
        <w:rPr>
          <w:rFonts w:ascii="PT Astra Serif" w:hAnsi="PT Astra Serif"/>
          <w:b/>
        </w:rPr>
        <w:t>Нормированный страховой запас Фонда</w:t>
      </w:r>
    </w:p>
    <w:p w:rsidR="002B69D6" w:rsidRPr="004679F8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A3295B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Утвердить нормированный страховой запас Фонда на 20</w:t>
      </w:r>
      <w:r w:rsidR="00553261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 в сумме </w:t>
      </w:r>
      <w:r w:rsidR="00477C0E" w:rsidRPr="00A3295B">
        <w:rPr>
          <w:rFonts w:ascii="PT Astra Serif" w:hAnsi="PT Astra Serif"/>
          <w:color w:val="000000" w:themeColor="text1"/>
        </w:rPr>
        <w:t>1397243,3</w:t>
      </w:r>
      <w:r w:rsidRPr="00A3295B">
        <w:rPr>
          <w:rFonts w:ascii="PT Astra Serif" w:hAnsi="PT Astra Serif"/>
          <w:color w:val="FF0000"/>
        </w:rPr>
        <w:t xml:space="preserve"> </w:t>
      </w:r>
      <w:r w:rsidRPr="00A3295B">
        <w:rPr>
          <w:rFonts w:ascii="PT Astra Serif" w:hAnsi="PT Astra Serif"/>
        </w:rPr>
        <w:t>тыс. рублей, на плановый период 20</w:t>
      </w:r>
      <w:r w:rsidR="005C4185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года – в сумме </w:t>
      </w:r>
      <w:r w:rsidR="001555D6" w:rsidRPr="00A3295B">
        <w:rPr>
          <w:rFonts w:ascii="PT Astra Serif" w:hAnsi="PT Astra Serif"/>
          <w:color w:val="000000" w:themeColor="text1"/>
        </w:rPr>
        <w:t>1487</w:t>
      </w:r>
      <w:r w:rsidR="00477C0E" w:rsidRPr="00A3295B">
        <w:rPr>
          <w:rFonts w:ascii="PT Astra Serif" w:hAnsi="PT Astra Serif"/>
          <w:color w:val="000000" w:themeColor="text1"/>
        </w:rPr>
        <w:t>768,2</w:t>
      </w:r>
      <w:r w:rsidR="001555D6" w:rsidRPr="00A3295B">
        <w:rPr>
          <w:rFonts w:ascii="PT Astra Serif" w:hAnsi="PT Astra Serif"/>
          <w:color w:val="000000" w:themeColor="text1"/>
        </w:rPr>
        <w:t xml:space="preserve"> </w:t>
      </w:r>
      <w:r w:rsidRPr="00A3295B">
        <w:rPr>
          <w:rFonts w:ascii="PT Astra Serif" w:hAnsi="PT Astra Serif"/>
        </w:rPr>
        <w:t>тыс. рублей, 20</w:t>
      </w:r>
      <w:r w:rsidR="00A42B4F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года – в сумме </w:t>
      </w:r>
      <w:r w:rsidR="001555D6" w:rsidRPr="00A3295B">
        <w:rPr>
          <w:rFonts w:ascii="PT Astra Serif" w:hAnsi="PT Astra Serif"/>
          <w:color w:val="000000" w:themeColor="text1"/>
        </w:rPr>
        <w:t>1492</w:t>
      </w:r>
      <w:r w:rsidR="00477C0E" w:rsidRPr="00A3295B">
        <w:rPr>
          <w:rFonts w:ascii="PT Astra Serif" w:hAnsi="PT Astra Serif"/>
          <w:color w:val="000000" w:themeColor="text1"/>
        </w:rPr>
        <w:t xml:space="preserve">198,8 </w:t>
      </w:r>
      <w:r w:rsidRPr="00A3295B">
        <w:rPr>
          <w:rFonts w:ascii="PT Astra Serif" w:hAnsi="PT Astra Serif"/>
        </w:rPr>
        <w:t xml:space="preserve">тыс. рублей. </w:t>
      </w: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Установить, что средства нормированного страхового запаса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 xml:space="preserve">Фонда направляются на финансовое обеспечение расходов, предусмотренных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 xml:space="preserve">частью 6 статьи 26 Федерального закона от 29 ноября 2010 года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>№ 326-ФЗ «Об обязательном медицинском страховании в Российской Федерации».</w:t>
      </w:r>
    </w:p>
    <w:p w:rsidR="002B69D6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003F37">
        <w:rPr>
          <w:rFonts w:ascii="PT Astra Serif" w:hAnsi="PT Astra Serif"/>
          <w:spacing w:val="-4"/>
        </w:rPr>
        <w:t>Остаток средств нормированного страхового запаса Фонда, образовавшийся</w:t>
      </w:r>
      <w:r w:rsidR="00553261" w:rsidRPr="00003F37">
        <w:rPr>
          <w:rFonts w:ascii="PT Astra Serif" w:hAnsi="PT Astra Serif"/>
          <w:spacing w:val="-4"/>
        </w:rPr>
        <w:t xml:space="preserve"> в бюджете Фонда на 1 января 2020</w:t>
      </w:r>
      <w:r w:rsidRPr="00003F37">
        <w:rPr>
          <w:rFonts w:ascii="PT Astra Serif" w:hAnsi="PT Astra Serif"/>
          <w:spacing w:val="-4"/>
        </w:rPr>
        <w:t xml:space="preserve"> года, направляется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>на пополнение нормированного страхового запаса Фонда в 20</w:t>
      </w:r>
      <w:r w:rsidR="00553261" w:rsidRPr="00003F37">
        <w:rPr>
          <w:rFonts w:ascii="PT Astra Serif" w:hAnsi="PT Astra Serif"/>
          <w:spacing w:val="-4"/>
        </w:rPr>
        <w:t>20</w:t>
      </w:r>
      <w:r w:rsidRPr="00003F37">
        <w:rPr>
          <w:rFonts w:ascii="PT Astra Serif" w:hAnsi="PT Astra Serif"/>
          <w:spacing w:val="-4"/>
        </w:rPr>
        <w:t xml:space="preserve"> году,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 xml:space="preserve">за исключением остатков средств, подлежащих возврату в соответствии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>с бюджетным законодательством Российской Федерации.</w:t>
      </w:r>
    </w:p>
    <w:p w:rsidR="004679F8" w:rsidRPr="004679F8" w:rsidRDefault="004679F8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  <w:sz w:val="20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777"/>
      </w:tblGrid>
      <w:tr w:rsidR="002B69D6" w:rsidRPr="00A3295B" w:rsidTr="004679F8">
        <w:tc>
          <w:tcPr>
            <w:tcW w:w="1260" w:type="dxa"/>
          </w:tcPr>
          <w:p w:rsidR="002B69D6" w:rsidRPr="00A3295B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 xml:space="preserve">Статья </w:t>
            </w:r>
            <w:r w:rsidR="002565BC" w:rsidRPr="00A3295B">
              <w:rPr>
                <w:rFonts w:ascii="PT Astra Serif" w:hAnsi="PT Astra Serif"/>
              </w:rPr>
              <w:t>7</w:t>
            </w:r>
            <w:r w:rsidRPr="00A3295B">
              <w:rPr>
                <w:rFonts w:ascii="PT Astra Serif" w:hAnsi="PT Astra Serif"/>
              </w:rPr>
              <w:t>.</w:t>
            </w:r>
          </w:p>
        </w:tc>
        <w:tc>
          <w:tcPr>
            <w:tcW w:w="7777" w:type="dxa"/>
          </w:tcPr>
          <w:p w:rsidR="002B69D6" w:rsidRPr="00A3295B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 xml:space="preserve">Норматив расходов на ведение дела по обязательному </w:t>
            </w:r>
            <w:r w:rsidRPr="00A3295B">
              <w:rPr>
                <w:rFonts w:ascii="PT Astra Serif" w:hAnsi="PT Astra Serif"/>
                <w:b/>
              </w:rPr>
              <w:br/>
              <w:t xml:space="preserve">медицинскому страхованию для страховых медицинских </w:t>
            </w:r>
            <w:r w:rsidRPr="00A3295B">
              <w:rPr>
                <w:rFonts w:ascii="PT Astra Serif" w:hAnsi="PT Astra Serif"/>
                <w:b/>
              </w:rPr>
              <w:br/>
              <w:t>организаций</w:t>
            </w:r>
          </w:p>
        </w:tc>
      </w:tr>
    </w:tbl>
    <w:p w:rsidR="002B69D6" w:rsidRPr="004679F8" w:rsidRDefault="002B69D6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003F37" w:rsidRPr="00A25847" w:rsidRDefault="00003F37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2B69D6" w:rsidRPr="00A3295B" w:rsidRDefault="002B69D6" w:rsidP="00AA1C09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A3295B">
        <w:rPr>
          <w:rFonts w:ascii="PT Astra Serif" w:hAnsi="PT Astra Serif"/>
        </w:rPr>
        <w:t>тории Ульяновской области на 2020</w:t>
      </w:r>
      <w:r w:rsidRPr="00A3295B">
        <w:rPr>
          <w:rFonts w:ascii="PT Astra Serif" w:hAnsi="PT Astra Serif"/>
        </w:rPr>
        <w:t xml:space="preserve"> год и на плановый период 20</w:t>
      </w:r>
      <w:r w:rsidR="005C4185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</w:t>
      </w:r>
      <w:r w:rsidR="00A42B4F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годов, в размере одного процента объёма средств, поступивших в страховую медицинскую организацию по дифференцированным </w:t>
      </w:r>
      <w:proofErr w:type="spellStart"/>
      <w:r w:rsidRPr="00A3295B">
        <w:rPr>
          <w:rFonts w:ascii="PT Astra Serif" w:hAnsi="PT Astra Serif"/>
        </w:rPr>
        <w:t>подушевым</w:t>
      </w:r>
      <w:proofErr w:type="spellEnd"/>
      <w:r w:rsidRPr="00A3295B">
        <w:rPr>
          <w:rFonts w:ascii="PT Astra Serif" w:hAnsi="PT Astra Serif"/>
        </w:rPr>
        <w:t xml:space="preserve"> нормативам.</w:t>
      </w: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318C9" w:rsidRPr="00A3295B" w:rsidTr="00E318C9">
        <w:trPr>
          <w:trHeight w:val="301"/>
        </w:trPr>
        <w:tc>
          <w:tcPr>
            <w:tcW w:w="10137" w:type="dxa"/>
          </w:tcPr>
          <w:p w:rsidR="00E318C9" w:rsidRPr="00A3295B" w:rsidRDefault="00E318C9" w:rsidP="007C37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 xml:space="preserve">Губернатор Ульяновской области               </w:t>
            </w:r>
            <w:r w:rsidR="00A3295B">
              <w:rPr>
                <w:rFonts w:ascii="PT Astra Serif" w:hAnsi="PT Astra Serif"/>
                <w:b/>
              </w:rPr>
              <w:t xml:space="preserve">     </w:t>
            </w:r>
            <w:r w:rsidRPr="00A3295B">
              <w:rPr>
                <w:rFonts w:ascii="PT Astra Serif" w:hAnsi="PT Astra Serif"/>
                <w:b/>
              </w:rPr>
              <w:t xml:space="preserve">                                </w:t>
            </w:r>
            <w:proofErr w:type="spellStart"/>
            <w:r w:rsidRPr="00A3295B">
              <w:rPr>
                <w:rFonts w:ascii="PT Astra Serif" w:hAnsi="PT Astra Serif"/>
                <w:b/>
              </w:rPr>
              <w:t>С.И.Морозов</w:t>
            </w:r>
            <w:proofErr w:type="spellEnd"/>
          </w:p>
        </w:tc>
      </w:tr>
    </w:tbl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  <w:r w:rsidRPr="00A3295B">
        <w:rPr>
          <w:rFonts w:ascii="PT Astra Serif" w:hAnsi="PT Astra Serif"/>
          <w:snapToGrid w:val="0"/>
        </w:rPr>
        <w:t>г. Ульяновск</w:t>
      </w:r>
    </w:p>
    <w:p w:rsidR="00E318C9" w:rsidRPr="00A3295B" w:rsidRDefault="00A3295B" w:rsidP="00E318C9">
      <w:pPr>
        <w:jc w:val="center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___ ___________</w:t>
      </w:r>
      <w:r w:rsidR="00E318C9" w:rsidRPr="00A3295B">
        <w:rPr>
          <w:rFonts w:ascii="PT Astra Serif" w:hAnsi="PT Astra Serif"/>
          <w:snapToGrid w:val="0"/>
        </w:rPr>
        <w:t xml:space="preserve"> 201</w:t>
      </w:r>
      <w:r w:rsidR="00553261" w:rsidRPr="00A3295B">
        <w:rPr>
          <w:rFonts w:ascii="PT Astra Serif" w:hAnsi="PT Astra Serif"/>
          <w:snapToGrid w:val="0"/>
        </w:rPr>
        <w:t>9</w:t>
      </w:r>
      <w:r w:rsidR="00E318C9" w:rsidRPr="00A3295B">
        <w:rPr>
          <w:rFonts w:ascii="PT Astra Serif" w:hAnsi="PT Astra Serif"/>
          <w:snapToGrid w:val="0"/>
        </w:rPr>
        <w:t xml:space="preserve"> г.</w:t>
      </w: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  <w:r w:rsidRPr="00A3295B">
        <w:rPr>
          <w:rFonts w:ascii="PT Astra Serif" w:hAnsi="PT Astra Serif"/>
          <w:snapToGrid w:val="0"/>
        </w:rPr>
        <w:t>№ _____-ЗО</w:t>
      </w:r>
    </w:p>
    <w:p w:rsidR="00975FEE" w:rsidRPr="00A3295B" w:rsidRDefault="00975FEE" w:rsidP="000712C4">
      <w:pPr>
        <w:jc w:val="both"/>
        <w:rPr>
          <w:rFonts w:ascii="PT Astra Serif" w:hAnsi="PT Astra Serif"/>
        </w:rPr>
        <w:sectPr w:rsidR="00975FEE" w:rsidRPr="00A3295B" w:rsidSect="00A3295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lastRenderedPageBreak/>
        <w:t>ПРИЛОЖЕНИЕ 1</w:t>
      </w: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к Закону Ульяновской области</w:t>
      </w: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«О бюджете Территориального</w:t>
      </w: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фонда обязательного медицинского</w:t>
      </w: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  <w:szCs w:val="20"/>
        </w:rPr>
        <w:t>страхования Ульяновской области на 2020 год и на плановый период 2021 и 2022 годов»</w:t>
      </w: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keepNext/>
        <w:jc w:val="center"/>
        <w:outlineLvl w:val="1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ПЕРЕЧЕНЬ</w:t>
      </w:r>
    </w:p>
    <w:p w:rsidR="00333466" w:rsidRPr="00A3295B" w:rsidRDefault="00333466" w:rsidP="00333466">
      <w:pPr>
        <w:keepNext/>
        <w:jc w:val="center"/>
        <w:outlineLvl w:val="1"/>
        <w:rPr>
          <w:rFonts w:ascii="PT Astra Serif" w:hAnsi="PT Astra Serif"/>
          <w:b/>
          <w:sz w:val="24"/>
          <w:szCs w:val="20"/>
        </w:rPr>
      </w:pPr>
      <w:r w:rsidRPr="00A3295B">
        <w:rPr>
          <w:rFonts w:ascii="PT Astra Serif" w:hAnsi="PT Astra Serif"/>
          <w:b/>
        </w:rPr>
        <w:t xml:space="preserve">главных администраторов доходов бюджета Территориального фонда </w:t>
      </w:r>
      <w:r w:rsidRPr="00A3295B">
        <w:rPr>
          <w:rFonts w:ascii="PT Astra Serif" w:hAnsi="PT Astra Serif"/>
          <w:b/>
        </w:rPr>
        <w:br/>
        <w:t>обязательного медицинского страхования Ульяновской области                    на 2020 год и на плановый период 2021 и 2022 годов</w:t>
      </w:r>
    </w:p>
    <w:p w:rsidR="00333466" w:rsidRPr="00A3295B" w:rsidRDefault="00333466" w:rsidP="00333466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4677"/>
      </w:tblGrid>
      <w:tr w:rsidR="00333466" w:rsidRPr="00A3295B" w:rsidTr="00A3295B">
        <w:tc>
          <w:tcPr>
            <w:tcW w:w="1418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Код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3295B">
              <w:rPr>
                <w:rFonts w:ascii="PT Astra Serif" w:hAnsi="PT Astra Serif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Код бюджетной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классификации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Наименование</w:t>
            </w:r>
          </w:p>
        </w:tc>
      </w:tr>
    </w:tbl>
    <w:p w:rsidR="00333466" w:rsidRPr="00A3295B" w:rsidRDefault="00333466" w:rsidP="00A329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544"/>
        <w:gridCol w:w="4680"/>
      </w:tblGrid>
      <w:tr w:rsidR="00333466" w:rsidRPr="00A3295B" w:rsidTr="00261DB3">
        <w:trPr>
          <w:tblHeader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</w:tr>
      <w:tr w:rsidR="00333466" w:rsidRPr="00A3295B" w:rsidTr="00261DB3">
        <w:trPr>
          <w:trHeight w:val="567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Территориальный фонд обязател</w:t>
            </w:r>
            <w:r w:rsidRPr="00A3295B">
              <w:rPr>
                <w:rFonts w:ascii="PT Astra Serif" w:hAnsi="PT Astra Serif"/>
              </w:rPr>
              <w:t>ь</w:t>
            </w:r>
            <w:r w:rsidRPr="00A3295B">
              <w:rPr>
                <w:rFonts w:ascii="PT Astra Serif" w:hAnsi="PT Astra Serif"/>
              </w:rPr>
              <w:t xml:space="preserve">ного медицинского страхования Ульяновской области </w:t>
            </w:r>
          </w:p>
        </w:tc>
      </w:tr>
      <w:tr w:rsidR="002110CF" w:rsidRPr="00A3295B" w:rsidTr="00261DB3">
        <w:trPr>
          <w:trHeight w:val="44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2110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1 11 02072 09 0000 120</w:t>
            </w:r>
          </w:p>
          <w:p w:rsidR="002110CF" w:rsidRPr="00A3295B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211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2110CF" w:rsidRPr="00A3295B" w:rsidTr="00261DB3">
        <w:trPr>
          <w:trHeight w:val="1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1 13 01999 09 0000 130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Прочие доходы бюджетов террит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риальных фондов обязательного м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дицинского страхования от оказания платных услуг (работ)</w:t>
            </w:r>
          </w:p>
        </w:tc>
      </w:tr>
      <w:tr w:rsidR="0033346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1 13 02999 09 0000 130</w:t>
            </w:r>
          </w:p>
          <w:p w:rsidR="00333466" w:rsidRPr="00A3295B" w:rsidRDefault="00333466" w:rsidP="00477C0E">
            <w:pPr>
              <w:spacing w:line="245" w:lineRule="auto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Прочие доходы от компенсации </w:t>
            </w:r>
            <w:r w:rsidR="009A1C7B"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затрат бюджетов территориальных фондов обязательного медицинского страхования</w:t>
            </w:r>
          </w:p>
        </w:tc>
      </w:tr>
      <w:tr w:rsidR="00333466" w:rsidRPr="00A3295B" w:rsidTr="00261DB3">
        <w:trPr>
          <w:trHeight w:val="78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1 14 02090 09 0000 410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F426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лении территориальных фондов об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основных средств по указанному имуществу)</w:t>
            </w:r>
          </w:p>
        </w:tc>
      </w:tr>
      <w:tr w:rsidR="00AB79B9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AB79B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1 14 02090 09 0000 440</w:t>
            </w:r>
          </w:p>
          <w:p w:rsidR="00AB79B9" w:rsidRPr="00A3295B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E9064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лении территориальных фондов об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материал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ных запасов по указанному имущ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ству)</w:t>
            </w:r>
          </w:p>
        </w:tc>
      </w:tr>
      <w:tr w:rsidR="00333466" w:rsidRPr="00A3295B" w:rsidTr="00261DB3">
        <w:trPr>
          <w:trHeight w:val="126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A3295B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</w:t>
            </w:r>
            <w:r w:rsidRPr="00A3295B">
              <w:rPr>
                <w:rFonts w:ascii="PT Astra Serif" w:hAnsi="PT Astra Serif"/>
                <w:bCs/>
                <w:spacing w:val="-4"/>
              </w:rPr>
              <w:t>р</w:t>
            </w:r>
            <w:r w:rsidRPr="00A3295B">
              <w:rPr>
                <w:rFonts w:ascii="PT Astra Serif" w:hAnsi="PT Astra Serif"/>
                <w:bCs/>
                <w:spacing w:val="-4"/>
              </w:rPr>
              <w:t>ственной собственности, закреплё</w:t>
            </w:r>
            <w:r w:rsidRPr="00A3295B">
              <w:rPr>
                <w:rFonts w:ascii="PT Astra Serif" w:hAnsi="PT Astra Serif"/>
                <w:bCs/>
                <w:spacing w:val="-4"/>
              </w:rPr>
              <w:t>н</w:t>
            </w:r>
            <w:r w:rsidRPr="00A3295B">
              <w:rPr>
                <w:rFonts w:ascii="PT Astra Serif" w:hAnsi="PT Astra Serif"/>
                <w:bCs/>
                <w:spacing w:val="-4"/>
              </w:rPr>
              <w:t>ных за территориальными фондами обязательного медицинского страх</w:t>
            </w:r>
            <w:r w:rsidRPr="00A3295B">
              <w:rPr>
                <w:rFonts w:ascii="PT Astra Serif" w:hAnsi="PT Astra Serif"/>
                <w:bCs/>
                <w:spacing w:val="-4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</w:rPr>
              <w:t>вания</w:t>
            </w:r>
          </w:p>
        </w:tc>
      </w:tr>
      <w:tr w:rsidR="00440684" w:rsidRPr="00A3295B" w:rsidTr="00261DB3">
        <w:trPr>
          <w:trHeight w:val="135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1 16 07010 09 0000 140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A3295B">
              <w:rPr>
                <w:rFonts w:ascii="PT Astra Serif" w:hAnsi="PT Astra Serif"/>
              </w:rPr>
              <w:t>Штрафы, неустойки, пени, уплаче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t>ные в случае просрочки исполнения поставщиком (подрядчиком, испо</w:t>
            </w:r>
            <w:r w:rsidRPr="00A3295B">
              <w:rPr>
                <w:rFonts w:ascii="PT Astra Serif" w:hAnsi="PT Astra Serif"/>
              </w:rPr>
              <w:t>л</w:t>
            </w:r>
            <w:r w:rsidRPr="00A3295B">
              <w:rPr>
                <w:rFonts w:ascii="PT Astra Serif" w:hAnsi="PT Astra Serif"/>
              </w:rPr>
              <w:t>нителем) обязательств, предусмо</w:t>
            </w:r>
            <w:r w:rsidRPr="00A3295B">
              <w:rPr>
                <w:rFonts w:ascii="PT Astra Serif" w:hAnsi="PT Astra Serif"/>
              </w:rPr>
              <w:t>т</w:t>
            </w:r>
            <w:r w:rsidRPr="00A3295B">
              <w:rPr>
                <w:rFonts w:ascii="PT Astra Serif" w:hAnsi="PT Astra Serif"/>
              </w:rPr>
              <w:t>ренных государственным контра</w:t>
            </w:r>
            <w:r w:rsidRPr="00A3295B">
              <w:rPr>
                <w:rFonts w:ascii="PT Astra Serif" w:hAnsi="PT Astra Serif"/>
              </w:rPr>
              <w:t>к</w:t>
            </w:r>
            <w:r w:rsidRPr="00A3295B">
              <w:rPr>
                <w:rFonts w:ascii="PT Astra Serif" w:hAnsi="PT Astra Serif"/>
              </w:rPr>
              <w:t>том, заключ</w:t>
            </w:r>
            <w:r w:rsidR="009A1C7B">
              <w:rPr>
                <w:rFonts w:ascii="PT Astra Serif" w:hAnsi="PT Astra Serif"/>
              </w:rPr>
              <w:t>ё</w:t>
            </w:r>
            <w:r w:rsidRPr="00A3295B">
              <w:rPr>
                <w:rFonts w:ascii="PT Astra Serif" w:hAnsi="PT Astra Serif"/>
              </w:rPr>
              <w:t>нным территориальным фондом обязательного</w:t>
            </w:r>
            <w:r w:rsidR="00F56FAA" w:rsidRPr="00A3295B">
              <w:rPr>
                <w:rFonts w:ascii="PT Astra Serif" w:hAnsi="PT Astra Serif"/>
              </w:rPr>
              <w:t xml:space="preserve"> </w:t>
            </w:r>
            <w:r w:rsidRPr="00A3295B">
              <w:rPr>
                <w:rFonts w:ascii="PT Astra Serif" w:hAnsi="PT Astra Serif"/>
              </w:rPr>
              <w:t>медицинск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го страхования</w:t>
            </w:r>
          </w:p>
        </w:tc>
      </w:tr>
      <w:tr w:rsidR="00440684" w:rsidRPr="00A3295B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1 16 07090 09 0000 140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Иные штрафы, неустойки, пени, уплаченные в соответствии с зак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ном или договором в случае неи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 xml:space="preserve">полнения или ненадлежащего </w:t>
            </w:r>
            <w:r w:rsidR="009A1C7B"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исполнения обязательств перед те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риториальным фондом обязательн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го медицинского страхования</w:t>
            </w:r>
          </w:p>
        </w:tc>
      </w:tr>
      <w:tr w:rsidR="00440684" w:rsidRPr="00A3295B" w:rsidTr="00261DB3">
        <w:trPr>
          <w:trHeight w:val="91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9A1C7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A1C7B">
              <w:rPr>
                <w:rFonts w:ascii="PT Astra Serif" w:hAnsi="PT Astra Serif"/>
                <w:spacing w:val="-4"/>
              </w:rPr>
              <w:t>Платежи в целях возмещения убы</w:t>
            </w:r>
            <w:r w:rsidRPr="009A1C7B">
              <w:rPr>
                <w:rFonts w:ascii="PT Astra Serif" w:hAnsi="PT Astra Serif"/>
                <w:spacing w:val="-4"/>
              </w:rPr>
              <w:t>т</w:t>
            </w:r>
            <w:r w:rsidRPr="009A1C7B">
              <w:rPr>
                <w:rFonts w:ascii="PT Astra Serif" w:hAnsi="PT Astra Serif"/>
                <w:spacing w:val="-4"/>
              </w:rPr>
              <w:t>ков, причин</w:t>
            </w:r>
            <w:r w:rsidR="009A1C7B" w:rsidRPr="009A1C7B">
              <w:rPr>
                <w:rFonts w:ascii="PT Astra Serif" w:hAnsi="PT Astra Serif"/>
                <w:spacing w:val="-4"/>
              </w:rPr>
              <w:t>ё</w:t>
            </w:r>
            <w:r w:rsidRPr="009A1C7B">
              <w:rPr>
                <w:rFonts w:ascii="PT Astra Serif" w:hAnsi="PT Astra Serif"/>
                <w:spacing w:val="-4"/>
              </w:rPr>
              <w:t xml:space="preserve">нных уклонением </w:t>
            </w:r>
            <w:r w:rsidR="00615506"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>от заключения с территориальным фондом обязательного медицинского страхования государственного ко</w:t>
            </w:r>
            <w:r w:rsidRPr="009A1C7B">
              <w:rPr>
                <w:rFonts w:ascii="PT Astra Serif" w:hAnsi="PT Astra Serif"/>
                <w:spacing w:val="-4"/>
              </w:rPr>
              <w:t>н</w:t>
            </w:r>
            <w:r w:rsidRPr="009A1C7B">
              <w:rPr>
                <w:rFonts w:ascii="PT Astra Serif" w:hAnsi="PT Astra Serif"/>
                <w:spacing w:val="-4"/>
              </w:rPr>
              <w:t>тракта</w:t>
            </w:r>
          </w:p>
        </w:tc>
      </w:tr>
      <w:tr w:rsidR="00440684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1 16 10078 09 0000 140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9A1C7B" w:rsidRDefault="00440684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9A1C7B">
              <w:rPr>
                <w:rFonts w:ascii="PT Astra Serif" w:hAnsi="PT Astra Serif"/>
                <w:spacing w:val="-4"/>
              </w:rPr>
              <w:t>Платежи в целях возмещения ущерба при расторжении государственного контракта, заключ</w:t>
            </w:r>
            <w:r w:rsidR="009A1C7B" w:rsidRPr="009A1C7B">
              <w:rPr>
                <w:rFonts w:ascii="PT Astra Serif" w:hAnsi="PT Astra Serif"/>
                <w:spacing w:val="-4"/>
              </w:rPr>
              <w:t>ё</w:t>
            </w:r>
            <w:r w:rsidRPr="009A1C7B">
              <w:rPr>
                <w:rFonts w:ascii="PT Astra Serif" w:hAnsi="PT Astra Serif"/>
                <w:spacing w:val="-4"/>
              </w:rPr>
              <w:t>нного с террит</w:t>
            </w:r>
            <w:r w:rsidRPr="009A1C7B">
              <w:rPr>
                <w:rFonts w:ascii="PT Astra Serif" w:hAnsi="PT Astra Serif"/>
                <w:spacing w:val="-4"/>
              </w:rPr>
              <w:t>о</w:t>
            </w:r>
            <w:r w:rsidRPr="009A1C7B">
              <w:rPr>
                <w:rFonts w:ascii="PT Astra Serif" w:hAnsi="PT Astra Serif"/>
                <w:spacing w:val="-4"/>
              </w:rPr>
              <w:t xml:space="preserve">риальным фондом обязательного </w:t>
            </w:r>
            <w:r w:rsidR="00615506"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 xml:space="preserve">медицинского страхования, в связи </w:t>
            </w:r>
            <w:r w:rsidR="009A1C7B"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>с односторонним отказом исполнит</w:t>
            </w:r>
            <w:r w:rsidRPr="009A1C7B">
              <w:rPr>
                <w:rFonts w:ascii="PT Astra Serif" w:hAnsi="PT Astra Serif"/>
                <w:spacing w:val="-4"/>
              </w:rPr>
              <w:t>е</w:t>
            </w:r>
            <w:r w:rsidRPr="009A1C7B">
              <w:rPr>
                <w:rFonts w:ascii="PT Astra Serif" w:hAnsi="PT Astra Serif"/>
                <w:spacing w:val="-4"/>
              </w:rPr>
              <w:t>ля (подрядчика) от его исполнения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Default="00261DB3" w:rsidP="00261D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1 17 01090 09 0000 180</w:t>
            </w:r>
          </w:p>
          <w:p w:rsidR="00261DB3" w:rsidRPr="00A3295B" w:rsidRDefault="00261DB3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630E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3295B">
              <w:rPr>
                <w:rFonts w:ascii="PT Astra Serif" w:hAnsi="PT Astra Serif"/>
              </w:rPr>
              <w:t>Невыясненные поступления, зачи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ляемые в бюджеты территориальных фондов обязательного медицинского   страхования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zCs w:val="20"/>
              </w:rPr>
              <w:t>1 17 06040 09 0000 180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</w:rPr>
              <w:t xml:space="preserve">Прочие неналоговые поступления </w:t>
            </w:r>
            <w:r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в территориальные фонды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19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1 18 02900 09 0000 150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Поступления в бюджеты территор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альных фондов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цинского страхования (перечисления из бюджетов территориальных фо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t>дов обязательного медицинского страхования) по урегулированию расчётов между бюджетами бю</w:t>
            </w:r>
            <w:r w:rsidRPr="00A3295B">
              <w:rPr>
                <w:rFonts w:ascii="PT Astra Serif" w:hAnsi="PT Astra Serif"/>
              </w:rPr>
              <w:t>д</w:t>
            </w:r>
            <w:r w:rsidRPr="00A3295B">
              <w:rPr>
                <w:rFonts w:ascii="PT Astra Serif" w:hAnsi="PT Astra Serif"/>
              </w:rPr>
              <w:t>жетной системы Российской Фед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рации по распределённым доходам</w:t>
            </w:r>
          </w:p>
        </w:tc>
      </w:tr>
      <w:tr w:rsidR="00261DB3" w:rsidRPr="00A3295B" w:rsidTr="00261DB3">
        <w:trPr>
          <w:trHeight w:val="37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2 02 50201 09 0000 15</w:t>
            </w:r>
            <w:r w:rsidRPr="00A3295B">
              <w:rPr>
                <w:rFonts w:ascii="PT Astra Serif" w:hAnsi="PT Astra Serif"/>
                <w:szCs w:val="20"/>
                <w:lang w:val="en-US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Средства бюджетов субъектов Ро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сийской Федерации, передаваемые бюджетам территориальных фондов обязательного медицинского страх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вания на финансовое обеспечение оказания дополнительной медици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ской помощи, оказываемой врачами-терапевтами участковыми, врачами-педиатрами участковыми, врачами общей практики (семейными врач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ми), медицинскими сёстрами учас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т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ковыми врачей-терапевтов участк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вых, врачей-педиатров участковых, медицинскими сёстрами врачей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общей практики (семейных врачей)</w:t>
            </w:r>
          </w:p>
        </w:tc>
      </w:tr>
      <w:tr w:rsidR="00261DB3" w:rsidRPr="00A3295B" w:rsidTr="00261DB3">
        <w:trPr>
          <w:trHeight w:val="646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615506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15506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2 02 50202 09 0000 15</w:t>
            </w:r>
            <w:r w:rsidRPr="00615506">
              <w:rPr>
                <w:rFonts w:ascii="PT Astra Serif" w:hAnsi="PT Astra Serif"/>
                <w:szCs w:val="2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и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нансовое обеспечение реализации территориальной программы обяз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тельного медицинского страхования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 части базовой программы обяз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2 02 50203 09 0000 150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финансовое обеспеч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ние дополнительных видов и условий оказания медицинской помощи,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не установленных базовой програ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мой обязательного медицинского страхования</w:t>
            </w:r>
          </w:p>
        </w:tc>
      </w:tr>
      <w:tr w:rsidR="00261DB3" w:rsidRPr="00A3295B" w:rsidTr="00261DB3">
        <w:trPr>
          <w:trHeight w:val="109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2 02 50815 09 0000 150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ное финансовое обеспечение терр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ториальных программ обязательного медицинского страхования</w:t>
            </w:r>
          </w:p>
        </w:tc>
      </w:tr>
      <w:tr w:rsidR="00261DB3" w:rsidRPr="00A3295B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2 02 55093 09 0000 150</w:t>
            </w:r>
          </w:p>
          <w:p w:rsidR="00261DB3" w:rsidRPr="00A3295B" w:rsidRDefault="00261DB3" w:rsidP="009A1C7B">
            <w:pPr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Субвенции бюджетам территориал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ского страхования на финансовое обеспечение организации обязател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ного медицинского страхования </w:t>
            </w:r>
            <w:r>
              <w:rPr>
                <w:rFonts w:ascii="PT Astra Serif" w:hAnsi="PT Astra Serif"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на территориях субъектов Российской Федерации</w:t>
            </w:r>
          </w:p>
        </w:tc>
      </w:tr>
      <w:tr w:rsidR="00261DB3" w:rsidRPr="00A3295B" w:rsidTr="00261DB3">
        <w:trPr>
          <w:trHeight w:val="54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2 02 55136 09 0000 150</w:t>
            </w:r>
          </w:p>
          <w:p w:rsidR="00261DB3" w:rsidRPr="00A3295B" w:rsidRDefault="00261DB3" w:rsidP="001C396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осуществление единовременных выплат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ским работникам</w:t>
            </w:r>
          </w:p>
        </w:tc>
      </w:tr>
      <w:tr w:rsidR="00261DB3" w:rsidRPr="00A3295B" w:rsidTr="00261DB3">
        <w:trPr>
          <w:trHeight w:val="107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2 02 55506 09 0000 150</w:t>
            </w:r>
          </w:p>
          <w:p w:rsidR="00261DB3" w:rsidRPr="00A3295B" w:rsidRDefault="00261DB3" w:rsidP="001C396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ное финансовое обеспечение оказ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ния специализированной, в том чи</w:t>
            </w:r>
            <w:r w:rsidRPr="00A3295B">
              <w:rPr>
                <w:rFonts w:ascii="PT Astra Serif" w:hAnsi="PT Astra Serif"/>
                <w:szCs w:val="20"/>
              </w:rPr>
              <w:t>с</w:t>
            </w:r>
            <w:r w:rsidRPr="00A3295B">
              <w:rPr>
                <w:rFonts w:ascii="PT Astra Serif" w:hAnsi="PT Astra Serif"/>
                <w:szCs w:val="20"/>
              </w:rPr>
              <w:t>ле высокотехнологичной,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ской помощи, включённой в баз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вую программу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2 02 59999 09 0000 150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межбюджетные трансферты, передаваемые бюджетам территор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261DB3" w:rsidRPr="00A3295B" w:rsidTr="001C3964">
        <w:trPr>
          <w:trHeight w:val="49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2 02 90019 09 0000 150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федерального бюджета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2 02 90029 09 0000 150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lastRenderedPageBreak/>
              <w:t>тельного медицинского страхования от бюджетов субъектов Российской Федерации</w:t>
            </w:r>
          </w:p>
        </w:tc>
      </w:tr>
      <w:tr w:rsidR="00261DB3" w:rsidRPr="00A3295B" w:rsidTr="00261DB3">
        <w:trPr>
          <w:trHeight w:val="10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 xml:space="preserve"> 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2 02 90049 09 0000 150</w:t>
            </w:r>
          </w:p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бюджетов городских округов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2 02 90059 09 0000 150</w:t>
            </w:r>
          </w:p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бюджетов муниципальных рай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нов</w:t>
            </w:r>
          </w:p>
        </w:tc>
      </w:tr>
      <w:tr w:rsidR="00261DB3" w:rsidRPr="00A3295B" w:rsidTr="00261DB3">
        <w:trPr>
          <w:trHeight w:val="36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2 02 90073 09 0000 150</w:t>
            </w:r>
          </w:p>
          <w:p w:rsidR="00261DB3" w:rsidRPr="00A3295B" w:rsidRDefault="00261DB3" w:rsidP="009A1C7B">
            <w:pPr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Прочие безвозмездные поступления </w:t>
            </w:r>
            <w:r>
              <w:rPr>
                <w:rFonts w:ascii="PT Astra Serif" w:hAnsi="PT Astra Serif"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в бюджеты территориальных фондов обязательного медицинского страх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вания от бюджета Федерального фо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да обязательного медицинского стр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хования</w:t>
            </w:r>
          </w:p>
        </w:tc>
      </w:tr>
      <w:tr w:rsidR="00261DB3" w:rsidRPr="00A3295B" w:rsidTr="00261DB3">
        <w:trPr>
          <w:trHeight w:val="1213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615506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2 08 09000 09 0000 150</w:t>
            </w:r>
          </w:p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Перечисления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 (в бю</w:t>
            </w:r>
            <w:r w:rsidRPr="00A3295B">
              <w:rPr>
                <w:rFonts w:ascii="PT Astra Serif" w:hAnsi="PT Astra Serif"/>
                <w:szCs w:val="20"/>
              </w:rPr>
              <w:t>д</w:t>
            </w:r>
            <w:r w:rsidRPr="00A3295B">
              <w:rPr>
                <w:rFonts w:ascii="PT Astra Serif" w:hAnsi="PT Astra Serif"/>
                <w:szCs w:val="20"/>
              </w:rPr>
              <w:t>жеты территориальных фондов об</w:t>
            </w:r>
            <w:r w:rsidRPr="00A3295B">
              <w:rPr>
                <w:rFonts w:ascii="PT Astra Serif" w:hAnsi="PT Astra Serif"/>
                <w:szCs w:val="20"/>
              </w:rPr>
              <w:t>я</w:t>
            </w:r>
            <w:r w:rsidRPr="00A3295B">
              <w:rPr>
                <w:rFonts w:ascii="PT Astra Serif" w:hAnsi="PT Astra Serif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 xml:space="preserve">ния)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и процентов, начисленных на и</w:t>
            </w:r>
            <w:r w:rsidRPr="00A3295B">
              <w:rPr>
                <w:rFonts w:ascii="PT Astra Serif" w:hAnsi="PT Astra Serif"/>
                <w:szCs w:val="20"/>
              </w:rPr>
              <w:t>з</w:t>
            </w:r>
            <w:r w:rsidRPr="00A3295B">
              <w:rPr>
                <w:rFonts w:ascii="PT Astra Serif" w:hAnsi="PT Astra Serif"/>
                <w:szCs w:val="20"/>
              </w:rPr>
              <w:t>лишне взысканные суммы</w:t>
            </w:r>
          </w:p>
        </w:tc>
      </w:tr>
      <w:tr w:rsidR="00261DB3" w:rsidRPr="00A3295B" w:rsidTr="00261DB3">
        <w:trPr>
          <w:trHeight w:val="72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2 18 51360 09 0000 150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шлых лет на осуществление един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временных выплат медицинским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работникам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2 18 73000 09 0000 15</w:t>
            </w:r>
            <w:r w:rsidRPr="00615506">
              <w:rPr>
                <w:rFonts w:ascii="PT Astra Serif" w:hAnsi="PT Astra Serif"/>
                <w:szCs w:val="2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A3295B">
              <w:rPr>
                <w:rFonts w:ascii="PT Astra Serif" w:hAnsi="PT Astra Serif"/>
                <w:szCs w:val="20"/>
              </w:rPr>
              <w:t>ж</w:t>
            </w:r>
            <w:r w:rsidRPr="00A3295B">
              <w:rPr>
                <w:rFonts w:ascii="PT Astra Serif" w:hAnsi="PT Astra Serif"/>
                <w:szCs w:val="20"/>
              </w:rPr>
              <w:t>бюджетных трансфертов, имеющих целевое назначение, прошлых лет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2 19 50930 09 0000 150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субвенций пр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шлых лет на финансовое обеспеч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 xml:space="preserve">ние организации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 на терр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ториях субъектов Российской Фед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рации в бюджет Федерального фо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да обязательного медицинского страхования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</w:t>
            </w:r>
          </w:p>
        </w:tc>
      </w:tr>
      <w:tr w:rsidR="00261DB3" w:rsidRPr="00A3295B" w:rsidTr="00261DB3">
        <w:trPr>
          <w:trHeight w:val="135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615506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615506">
              <w:rPr>
                <w:rFonts w:ascii="PT Astra Serif" w:hAnsi="PT Astra Serif"/>
                <w:spacing w:val="-4"/>
                <w:szCs w:val="20"/>
              </w:rPr>
              <w:t>Возврат остатков межбюджетных трансфертов прошлых лет на ос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у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тов территориальных фондов обяз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265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2 19 55060 09 0000 150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иных межбюдже</w:t>
            </w:r>
            <w:r w:rsidRPr="00A3295B">
              <w:rPr>
                <w:rFonts w:ascii="PT Astra Serif" w:hAnsi="PT Astra Serif"/>
                <w:szCs w:val="20"/>
              </w:rPr>
              <w:t>т</w:t>
            </w:r>
            <w:r w:rsidRPr="00A3295B">
              <w:rPr>
                <w:rFonts w:ascii="PT Astra Serif" w:hAnsi="PT Astra Serif"/>
                <w:szCs w:val="20"/>
              </w:rPr>
              <w:t xml:space="preserve">ных трансфертов прошлых лет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на дополнительное финансовое обеспечение оказания специализ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рованной, в том числе высокотехн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логичной, медицинской помощи, включённой в базовую программу обязательного медицинского стр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хования, в бюджет Федерального фонда обязательного медицинского страхования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</w:t>
            </w:r>
          </w:p>
        </w:tc>
      </w:tr>
      <w:tr w:rsidR="00261DB3" w:rsidRPr="00A3295B" w:rsidTr="00261DB3">
        <w:trPr>
          <w:trHeight w:val="101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2 19 60020 09 0000 150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в местные бюджеты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2 19 70000 09 0000 150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lastRenderedPageBreak/>
              <w:t>тов территориальных фондов обяз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2 19 71010 09 0000 150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в федеральный бюджет</w:t>
            </w:r>
          </w:p>
        </w:tc>
      </w:tr>
      <w:tr w:rsidR="00261DB3" w:rsidRPr="00A3295B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2 19 71030 09 0000 150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в бюджеты субъектов Российской Федерации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2 19 73000 09 0000 150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Возврат остатков субсидий, субве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ций и иных межбюджетных тран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с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фертов, имеющих целевое назнач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ние, 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прошлых лет из бюджетов терр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и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ториальных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 фондов обязательного медицинского страхования в бюдж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ты территориальных фондов обяз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</w:tbl>
    <w:p w:rsidR="00615506" w:rsidRDefault="00615506" w:rsidP="00333466">
      <w:pPr>
        <w:jc w:val="center"/>
        <w:rPr>
          <w:rFonts w:ascii="PT Astra Serif" w:hAnsi="PT Astra Serif"/>
        </w:rPr>
      </w:pPr>
    </w:p>
    <w:p w:rsidR="00615506" w:rsidRDefault="00615506" w:rsidP="00333466">
      <w:pPr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</w:t>
      </w:r>
      <w:r w:rsidR="00615506">
        <w:rPr>
          <w:rFonts w:ascii="PT Astra Serif" w:hAnsi="PT Astra Serif"/>
        </w:rPr>
        <w:t>__</w:t>
      </w:r>
      <w:r w:rsidRPr="00A3295B">
        <w:rPr>
          <w:rFonts w:ascii="PT Astra Serif" w:hAnsi="PT Astra Serif"/>
        </w:rPr>
        <w:t>_____</w:t>
      </w:r>
    </w:p>
    <w:p w:rsidR="00333466" w:rsidRPr="00A3295B" w:rsidRDefault="00333466" w:rsidP="00333466">
      <w:pPr>
        <w:tabs>
          <w:tab w:val="left" w:pos="2166"/>
        </w:tabs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  <w:sectPr w:rsidR="00333466" w:rsidRPr="00A3295B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7BA" w:rsidRPr="00A3295B" w:rsidRDefault="005867BA" w:rsidP="00615506">
      <w:pPr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lastRenderedPageBreak/>
        <w:t>ПРИЛОЖЕНИЕ 2</w:t>
      </w:r>
    </w:p>
    <w:p w:rsidR="005867BA" w:rsidRPr="00A3295B" w:rsidRDefault="005867BA" w:rsidP="00615506">
      <w:pPr>
        <w:ind w:left="4962"/>
        <w:jc w:val="center"/>
        <w:rPr>
          <w:rFonts w:ascii="PT Astra Serif" w:hAnsi="PT Astra Serif"/>
          <w:vertAlign w:val="superscript"/>
        </w:rPr>
      </w:pP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к Закону Ульяновской области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«О бюджете Территориального фонда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обязательного медицинского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страхования Ульяновской области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на 20</w:t>
      </w:r>
      <w:r w:rsidR="00DA49B7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 и на плановый период </w:t>
      </w:r>
      <w:r w:rsidRPr="00A3295B">
        <w:rPr>
          <w:rFonts w:ascii="PT Astra Serif" w:hAnsi="PT Astra Serif"/>
        </w:rPr>
        <w:br/>
        <w:t>202</w:t>
      </w:r>
      <w:r w:rsidR="00DA49B7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202</w:t>
      </w:r>
      <w:r w:rsidR="00DA49B7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годов»</w:t>
      </w:r>
    </w:p>
    <w:p w:rsidR="005867BA" w:rsidRPr="00A3295B" w:rsidRDefault="005867BA" w:rsidP="005867BA">
      <w:pPr>
        <w:jc w:val="right"/>
        <w:rPr>
          <w:rFonts w:ascii="PT Astra Serif" w:hAnsi="PT Astra Serif"/>
          <w:b/>
        </w:rPr>
      </w:pPr>
    </w:p>
    <w:p w:rsidR="005867BA" w:rsidRDefault="005867BA" w:rsidP="005867BA">
      <w:pPr>
        <w:jc w:val="right"/>
        <w:rPr>
          <w:rFonts w:ascii="PT Astra Serif" w:hAnsi="PT Astra Serif"/>
          <w:b/>
        </w:rPr>
      </w:pPr>
    </w:p>
    <w:p w:rsidR="00615506" w:rsidRDefault="00615506" w:rsidP="005867BA">
      <w:pPr>
        <w:jc w:val="right"/>
        <w:rPr>
          <w:rFonts w:ascii="PT Astra Serif" w:hAnsi="PT Astra Serif"/>
          <w:b/>
        </w:rPr>
      </w:pPr>
    </w:p>
    <w:p w:rsidR="00615506" w:rsidRDefault="00615506" w:rsidP="005867BA">
      <w:pPr>
        <w:jc w:val="right"/>
        <w:rPr>
          <w:rFonts w:ascii="PT Astra Serif" w:hAnsi="PT Astra Serif"/>
          <w:b/>
        </w:rPr>
      </w:pP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ИСТОЧНИКИ 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внутреннего финансирования дефицита бюджета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Ульяновской области на 20</w:t>
      </w:r>
      <w:r w:rsidR="00DA49B7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</w:t>
      </w:r>
      <w:r w:rsidR="00BF567C" w:rsidRPr="00A3295B">
        <w:rPr>
          <w:rFonts w:ascii="PT Astra Serif" w:hAnsi="PT Astra Serif"/>
        </w:rPr>
        <w:t xml:space="preserve"> </w:t>
      </w:r>
      <w:r w:rsidR="00BF567C" w:rsidRPr="00A3295B">
        <w:rPr>
          <w:rFonts w:ascii="PT Astra Serif" w:hAnsi="PT Astra Serif"/>
          <w:b/>
        </w:rPr>
        <w:t xml:space="preserve">и на плановый период </w:t>
      </w:r>
      <w:r w:rsidR="00BF567C" w:rsidRPr="00A3295B">
        <w:rPr>
          <w:rFonts w:ascii="PT Astra Serif" w:hAnsi="PT Astra Serif"/>
          <w:b/>
        </w:rPr>
        <w:br/>
        <w:t>202</w:t>
      </w:r>
      <w:r w:rsidR="00DA49B7" w:rsidRPr="00A3295B">
        <w:rPr>
          <w:rFonts w:ascii="PT Astra Serif" w:hAnsi="PT Astra Serif"/>
          <w:b/>
        </w:rPr>
        <w:t>1</w:t>
      </w:r>
      <w:r w:rsidR="00BF567C" w:rsidRPr="00A3295B">
        <w:rPr>
          <w:rFonts w:ascii="PT Astra Serif" w:hAnsi="PT Astra Serif"/>
          <w:b/>
        </w:rPr>
        <w:t xml:space="preserve"> и 202</w:t>
      </w:r>
      <w:r w:rsidR="00DA49B7" w:rsidRPr="00A3295B">
        <w:rPr>
          <w:rFonts w:ascii="PT Astra Serif" w:hAnsi="PT Astra Serif"/>
          <w:b/>
        </w:rPr>
        <w:t>2</w:t>
      </w:r>
      <w:r w:rsidR="00BF567C" w:rsidRPr="00A3295B">
        <w:rPr>
          <w:rFonts w:ascii="PT Astra Serif" w:hAnsi="PT Astra Serif"/>
          <w:b/>
        </w:rPr>
        <w:t xml:space="preserve"> годов</w:t>
      </w:r>
    </w:p>
    <w:p w:rsidR="005867BA" w:rsidRPr="00A3295B" w:rsidRDefault="005867BA" w:rsidP="005867BA">
      <w:pPr>
        <w:spacing w:line="348" w:lineRule="auto"/>
        <w:jc w:val="center"/>
        <w:rPr>
          <w:rFonts w:ascii="PT Astra Serif" w:hAnsi="PT Astra Serif"/>
          <w:b/>
          <w:sz w:val="14"/>
        </w:rPr>
      </w:pPr>
    </w:p>
    <w:p w:rsidR="005867BA" w:rsidRPr="00A3295B" w:rsidRDefault="005867BA" w:rsidP="005867BA">
      <w:pPr>
        <w:spacing w:line="228" w:lineRule="auto"/>
        <w:ind w:firstLine="900"/>
        <w:jc w:val="right"/>
        <w:rPr>
          <w:rFonts w:ascii="PT Astra Serif" w:hAnsi="PT Astra Serif"/>
        </w:rPr>
      </w:pPr>
      <w:r w:rsidRPr="00A3295B">
        <w:rPr>
          <w:rFonts w:ascii="PT Astra Serif" w:hAnsi="PT Astra Serif"/>
        </w:rPr>
        <w:t>тыс. рублей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276"/>
      </w:tblGrid>
      <w:tr w:rsidR="004C5EB0" w:rsidRPr="00A3295B" w:rsidTr="00381F3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Код бюджетной </w:t>
            </w:r>
          </w:p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классификации </w:t>
            </w:r>
          </w:p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Наименование</w:t>
            </w:r>
          </w:p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показателей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</w:tc>
      </w:tr>
      <w:tr w:rsidR="004C5EB0" w:rsidRPr="00A3295B" w:rsidTr="00381F3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DA49B7" w:rsidP="00DA49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Pr="00A3295B">
              <w:rPr>
                <w:rFonts w:ascii="PT Astra Serif" w:hAnsi="PT Astra Serif"/>
                <w:lang w:val="en-US"/>
              </w:rPr>
              <w:t>20</w:t>
            </w:r>
            <w:r w:rsidR="004C5EB0"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 w:rsidP="00DA49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DA49B7" w:rsidRPr="00A3295B">
              <w:rPr>
                <w:rFonts w:ascii="PT Astra Serif" w:hAnsi="PT Astra Serif"/>
                <w:lang w:val="en-US"/>
              </w:rPr>
              <w:t>21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B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DA49B7" w:rsidRPr="00A3295B">
              <w:rPr>
                <w:rFonts w:ascii="PT Astra Serif" w:hAnsi="PT Astra Serif"/>
                <w:lang w:val="en-US"/>
              </w:rPr>
              <w:t>22</w:t>
            </w:r>
          </w:p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 год</w:t>
            </w:r>
          </w:p>
        </w:tc>
      </w:tr>
      <w:tr w:rsidR="00AB4F6B" w:rsidRPr="00A3295B" w:rsidTr="00381F37">
        <w:trPr>
          <w:trHeight w:val="1215"/>
        </w:trPr>
        <w:tc>
          <w:tcPr>
            <w:tcW w:w="3544" w:type="dxa"/>
            <w:tcBorders>
              <w:top w:val="single" w:sz="4" w:space="0" w:color="auto"/>
            </w:tcBorders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Источники внутре</w:t>
            </w:r>
            <w:r w:rsidRPr="00A3295B">
              <w:rPr>
                <w:rFonts w:ascii="PT Astra Serif" w:hAnsi="PT Astra Serif"/>
                <w:b/>
                <w:szCs w:val="20"/>
              </w:rPr>
              <w:t>н</w:t>
            </w:r>
            <w:r w:rsidR="00615506">
              <w:rPr>
                <w:rFonts w:ascii="PT Astra Serif" w:hAnsi="PT Astra Serif"/>
                <w:b/>
                <w:szCs w:val="20"/>
              </w:rPr>
              <w:t xml:space="preserve">него </w:t>
            </w:r>
            <w:r w:rsidRPr="00A3295B">
              <w:rPr>
                <w:rFonts w:ascii="PT Astra Serif" w:hAnsi="PT Astra Serif"/>
                <w:b/>
                <w:szCs w:val="20"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381F37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Изменение остатков средств на счетах по учёту средств бюдж</w:t>
            </w:r>
            <w:r w:rsidRPr="00A3295B">
              <w:rPr>
                <w:rFonts w:ascii="PT Astra Serif" w:hAnsi="PT Astra Serif"/>
                <w:b/>
                <w:szCs w:val="20"/>
              </w:rPr>
              <w:t>е</w:t>
            </w:r>
            <w:r w:rsidRPr="00A3295B">
              <w:rPr>
                <w:rFonts w:ascii="PT Astra Serif" w:hAnsi="PT Astra Serif"/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381F37">
        <w:trPr>
          <w:trHeight w:val="621"/>
        </w:trPr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Увеличение остатков </w:t>
            </w:r>
            <w:r w:rsidRPr="00A3295B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381F37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Увеличение прочих остатков денежных средств бюджетов те</w:t>
            </w:r>
            <w:r w:rsidRPr="00A3295B">
              <w:rPr>
                <w:rFonts w:ascii="PT Astra Serif" w:hAnsi="PT Astra Serif"/>
                <w:szCs w:val="20"/>
              </w:rPr>
              <w:t>р</w:t>
            </w:r>
            <w:r w:rsidRPr="00A3295B">
              <w:rPr>
                <w:rFonts w:ascii="PT Astra Serif" w:hAnsi="PT Astra Serif"/>
                <w:szCs w:val="20"/>
              </w:rPr>
              <w:t>риториальных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</w:tr>
      <w:tr w:rsidR="00AB4F6B" w:rsidRPr="00A3295B" w:rsidTr="00381F37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Уменьшение остатков </w:t>
            </w:r>
            <w:r w:rsidRPr="00A3295B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615506">
        <w:trPr>
          <w:trHeight w:val="748"/>
        </w:trPr>
        <w:tc>
          <w:tcPr>
            <w:tcW w:w="3544" w:type="dxa"/>
          </w:tcPr>
          <w:p w:rsidR="00AB4F6B" w:rsidRPr="00A3295B" w:rsidRDefault="00AB4F6B" w:rsidP="00AB4F6B">
            <w:pPr>
              <w:spacing w:line="720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Уменьшение прочих остатков денежных средств бюджетов те</w:t>
            </w:r>
            <w:r w:rsidRPr="00A3295B">
              <w:rPr>
                <w:rFonts w:ascii="PT Astra Serif" w:hAnsi="PT Astra Serif"/>
                <w:szCs w:val="20"/>
              </w:rPr>
              <w:t>р</w:t>
            </w:r>
            <w:r w:rsidRPr="00A3295B">
              <w:rPr>
                <w:rFonts w:ascii="PT Astra Serif" w:hAnsi="PT Astra Serif"/>
                <w:szCs w:val="20"/>
              </w:rPr>
              <w:t>риториальных фондов обязательно</w:t>
            </w:r>
            <w:r w:rsidR="00615506">
              <w:rPr>
                <w:rFonts w:ascii="PT Astra Serif" w:hAnsi="PT Astra Serif"/>
                <w:szCs w:val="20"/>
              </w:rPr>
              <w:t>го</w:t>
            </w:r>
            <w:r w:rsidRPr="00A3295B">
              <w:rPr>
                <w:rFonts w:ascii="PT Astra Serif" w:hAnsi="PT Astra Serif"/>
                <w:szCs w:val="20"/>
              </w:rPr>
              <w:t xml:space="preserve">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134" w:type="dxa"/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276" w:type="dxa"/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133406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</w:tr>
    </w:tbl>
    <w:p w:rsidR="002B69D6" w:rsidRPr="00A3295B" w:rsidRDefault="002B69D6" w:rsidP="002B69D6">
      <w:pPr>
        <w:rPr>
          <w:rFonts w:ascii="PT Astra Serif" w:hAnsi="PT Astra Serif"/>
        </w:rPr>
      </w:pPr>
    </w:p>
    <w:p w:rsidR="00C75A2B" w:rsidRPr="00A3295B" w:rsidRDefault="00C75A2B" w:rsidP="002B69D6">
      <w:pPr>
        <w:rPr>
          <w:rFonts w:ascii="PT Astra Serif" w:hAnsi="PT Astra Serif"/>
        </w:rPr>
      </w:pPr>
    </w:p>
    <w:p w:rsidR="004C5EB0" w:rsidRPr="00A3295B" w:rsidRDefault="004C5EB0" w:rsidP="004C5EB0">
      <w:pPr>
        <w:spacing w:line="216" w:lineRule="auto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________________</w:t>
      </w:r>
    </w:p>
    <w:p w:rsidR="004C5EB0" w:rsidRPr="00A3295B" w:rsidRDefault="004C5EB0" w:rsidP="002B69D6">
      <w:pPr>
        <w:rPr>
          <w:rFonts w:ascii="PT Astra Serif" w:hAnsi="PT Astra Serif"/>
        </w:rPr>
      </w:pPr>
    </w:p>
    <w:p w:rsidR="004C5EB0" w:rsidRPr="00A3295B" w:rsidRDefault="004C5EB0" w:rsidP="002B69D6">
      <w:pPr>
        <w:rPr>
          <w:rFonts w:ascii="PT Astra Serif" w:hAnsi="PT Astra Serif"/>
        </w:rPr>
      </w:pPr>
    </w:p>
    <w:p w:rsidR="004C5EB0" w:rsidRPr="00A3295B" w:rsidRDefault="004C5EB0" w:rsidP="002B69D6">
      <w:pPr>
        <w:rPr>
          <w:rFonts w:ascii="PT Astra Serif" w:hAnsi="PT Astra Serif"/>
        </w:rPr>
        <w:sectPr w:rsidR="004C5EB0" w:rsidRPr="00A3295B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3295B">
        <w:rPr>
          <w:rFonts w:ascii="PT Astra Serif" w:hAnsi="PT Astra Serif"/>
        </w:rPr>
        <w:t xml:space="preserve"> </w:t>
      </w:r>
    </w:p>
    <w:p w:rsidR="00615506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lastRenderedPageBreak/>
        <w:t>ПРИЛОЖЕНИЕ 3</w:t>
      </w:r>
    </w:p>
    <w:p w:rsidR="00056710" w:rsidRPr="00A3295B" w:rsidRDefault="00056710" w:rsidP="00056710">
      <w:pPr>
        <w:ind w:left="4961"/>
        <w:jc w:val="center"/>
        <w:rPr>
          <w:rFonts w:ascii="PT Astra Serif" w:hAnsi="PT Astra Serif"/>
        </w:rPr>
      </w:pPr>
      <w:bookmarkStart w:id="0" w:name="_GoBack"/>
      <w:bookmarkEnd w:id="0"/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к Закону Ульяновской области</w:t>
      </w: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«О бюджете Территориального фонда </w:t>
      </w:r>
      <w:r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>обязательного медицинского</w:t>
      </w: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страхования Ульяновской области </w:t>
      </w:r>
      <w:r w:rsidRPr="00A3295B">
        <w:rPr>
          <w:rFonts w:ascii="PT Astra Serif" w:hAnsi="PT Astra Serif"/>
        </w:rPr>
        <w:br/>
        <w:t xml:space="preserve">на 2020 год и на плановый период </w:t>
      </w:r>
      <w:r w:rsidRPr="00A3295B">
        <w:rPr>
          <w:rFonts w:ascii="PT Astra Serif" w:hAnsi="PT Astra Serif"/>
        </w:rPr>
        <w:br/>
        <w:t>2021 и 2022 годов»</w:t>
      </w: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РАСХОДЫ</w:t>
      </w: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A3295B">
        <w:rPr>
          <w:rFonts w:ascii="PT Astra Serif" w:hAnsi="PT Astra Serif"/>
          <w:b/>
        </w:rPr>
        <w:br/>
        <w:t>страхования Ульяновской области на 20</w:t>
      </w:r>
      <w:r w:rsidR="004C583F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по разделам, подразделам, </w:t>
      </w: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2B69D6" w:rsidRPr="00A3295B" w:rsidRDefault="002B69D6" w:rsidP="002B69D6">
      <w:pPr>
        <w:ind w:left="7080" w:firstLine="708"/>
        <w:rPr>
          <w:rFonts w:ascii="PT Astra Serif" w:hAnsi="PT Astra Serif"/>
        </w:rPr>
      </w:pPr>
    </w:p>
    <w:p w:rsidR="00A506D4" w:rsidRPr="00A3295B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   тыс. рублей</w:t>
      </w:r>
    </w:p>
    <w:p w:rsidR="00A506D4" w:rsidRPr="00A3295B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A506D4" w:rsidRPr="00A3295B" w:rsidTr="00A506D4">
        <w:trPr>
          <w:tblHeader/>
        </w:trPr>
        <w:tc>
          <w:tcPr>
            <w:tcW w:w="1572" w:type="pct"/>
          </w:tcPr>
          <w:p w:rsidR="00A506D4" w:rsidRPr="00A3295B" w:rsidRDefault="00A506D4" w:rsidP="00A506D4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Наименование</w:t>
            </w: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расходов</w:t>
            </w:r>
          </w:p>
        </w:tc>
        <w:tc>
          <w:tcPr>
            <w:tcW w:w="502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A3295B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ПР</w:t>
            </w:r>
          </w:p>
        </w:tc>
        <w:tc>
          <w:tcPr>
            <w:tcW w:w="930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ВР</w:t>
            </w:r>
          </w:p>
        </w:tc>
        <w:tc>
          <w:tcPr>
            <w:tcW w:w="855" w:type="pct"/>
            <w:vAlign w:val="center"/>
          </w:tcPr>
          <w:p w:rsidR="00A506D4" w:rsidRPr="00A3295B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</w:tc>
      </w:tr>
    </w:tbl>
    <w:p w:rsidR="00A506D4" w:rsidRPr="00A3295B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39"/>
        <w:gridCol w:w="1852"/>
        <w:gridCol w:w="701"/>
        <w:gridCol w:w="1707"/>
      </w:tblGrid>
      <w:tr w:rsidR="00A506D4" w:rsidRPr="00A3295B" w:rsidTr="00A506D4">
        <w:trPr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6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</w:t>
            </w:r>
          </w:p>
        </w:tc>
      </w:tr>
      <w:tr w:rsidR="00A506D4" w:rsidRPr="00A3295B" w:rsidTr="00A506D4"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4" w:rsidRPr="00615506" w:rsidRDefault="00A506D4" w:rsidP="00615506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615506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615506">
              <w:rPr>
                <w:rFonts w:ascii="PT Astra Serif" w:hAnsi="PT Astra Serif"/>
                <w:b/>
                <w:spacing w:val="-4"/>
              </w:rPr>
              <w:t>о</w:t>
            </w:r>
            <w:r w:rsidRPr="00615506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617247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A3295B">
              <w:rPr>
                <w:rFonts w:ascii="PT Astra Serif" w:hAnsi="PT Astra Serif"/>
                <w:b/>
                <w:bCs/>
              </w:rPr>
              <w:t>1</w:t>
            </w:r>
            <w:r w:rsidR="00617247" w:rsidRPr="00A3295B">
              <w:rPr>
                <w:rFonts w:ascii="PT Astra Serif" w:hAnsi="PT Astra Serif"/>
                <w:b/>
                <w:bCs/>
                <w:lang w:val="en-US"/>
              </w:rPr>
              <w:t>6022448</w:t>
            </w:r>
            <w:r w:rsidR="00617247" w:rsidRPr="00A3295B">
              <w:rPr>
                <w:rFonts w:ascii="PT Astra Serif" w:hAnsi="PT Astra Serif"/>
                <w:b/>
                <w:bCs/>
              </w:rPr>
              <w:t>,</w:t>
            </w:r>
            <w:r w:rsidR="00617247" w:rsidRPr="00A3295B">
              <w:rPr>
                <w:rFonts w:ascii="PT Astra Serif" w:hAnsi="PT Astra Serif"/>
                <w:b/>
                <w:bCs/>
                <w:lang w:val="en-US"/>
              </w:rPr>
              <w:t>8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Общегосударстве</w:t>
            </w:r>
            <w:r w:rsidRPr="00A3295B">
              <w:rPr>
                <w:rFonts w:ascii="PT Astra Serif" w:hAnsi="PT Astra Serif"/>
                <w:b/>
              </w:rPr>
              <w:t>н</w:t>
            </w:r>
            <w:r w:rsidRPr="00A3295B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E2129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 w:rsidR="00E2129E">
              <w:rPr>
                <w:rFonts w:ascii="PT Astra Serif" w:hAnsi="PT Astra Serif"/>
                <w:b/>
                <w:lang w:val="en-US"/>
              </w:rPr>
              <w:t>7490</w:t>
            </w:r>
            <w:r w:rsidR="00617247" w:rsidRPr="00A3295B">
              <w:rPr>
                <w:rFonts w:ascii="PT Astra Serif" w:hAnsi="PT Astra Serif"/>
                <w:b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Другие общегосуда</w:t>
            </w:r>
            <w:r w:rsidRPr="00A3295B">
              <w:rPr>
                <w:rFonts w:ascii="PT Astra Serif" w:hAnsi="PT Astra Serif"/>
                <w:b/>
              </w:rPr>
              <w:t>р</w:t>
            </w:r>
            <w:r w:rsidRPr="00A3295B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E2129E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7490</w:t>
            </w:r>
            <w:r w:rsidRPr="00A3295B">
              <w:rPr>
                <w:rFonts w:ascii="PT Astra Serif" w:hAnsi="PT Astra Serif"/>
                <w:b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583444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83444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583444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583444">
              <w:rPr>
                <w:rFonts w:ascii="PT Astra Serif" w:hAnsi="PT Astra Serif"/>
                <w:b/>
                <w:spacing w:val="-4"/>
              </w:rPr>
              <w:t xml:space="preserve"> деятельности </w:t>
            </w:r>
            <w:proofErr w:type="gramStart"/>
            <w:r w:rsidRPr="00583444">
              <w:rPr>
                <w:rFonts w:ascii="PT Astra Serif" w:hAnsi="PT Astra Serif"/>
                <w:b/>
                <w:spacing w:val="-4"/>
              </w:rPr>
              <w:t>органа управления Территориального фонда обязательного медицинского страх</w:t>
            </w:r>
            <w:r w:rsidRPr="00583444">
              <w:rPr>
                <w:rFonts w:ascii="PT Astra Serif" w:hAnsi="PT Astra Serif"/>
                <w:b/>
                <w:spacing w:val="-4"/>
              </w:rPr>
              <w:t>о</w:t>
            </w:r>
            <w:r w:rsidRPr="00583444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E2129E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7490</w:t>
            </w:r>
            <w:r w:rsidRPr="00A3295B">
              <w:rPr>
                <w:rFonts w:ascii="PT Astra Serif" w:hAnsi="PT Astra Serif"/>
                <w:b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583444" w:rsidRDefault="00A506D4" w:rsidP="00A506D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583444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583444">
              <w:rPr>
                <w:rFonts w:ascii="PT Astra Serif" w:hAnsi="PT Astra Serif"/>
                <w:spacing w:val="-4"/>
              </w:rPr>
              <w:t>и</w:t>
            </w:r>
            <w:r w:rsidRPr="00583444">
              <w:rPr>
                <w:rFonts w:ascii="PT Astra Serif" w:hAnsi="PT Astra Serif"/>
                <w:spacing w:val="-4"/>
              </w:rPr>
              <w:t>ального фонда обяз</w:t>
            </w:r>
            <w:r w:rsidRPr="00583444">
              <w:rPr>
                <w:rFonts w:ascii="PT Astra Serif" w:hAnsi="PT Astra Serif"/>
                <w:spacing w:val="-4"/>
              </w:rPr>
              <w:t>а</w:t>
            </w:r>
            <w:r w:rsidRPr="00583444">
              <w:rPr>
                <w:rFonts w:ascii="PT Astra Serif" w:hAnsi="PT Astra Serif"/>
                <w:spacing w:val="-4"/>
              </w:rPr>
              <w:t xml:space="preserve">тельного медицинского </w:t>
            </w:r>
            <w:r w:rsidRPr="00583444">
              <w:rPr>
                <w:rFonts w:ascii="PT Astra Serif" w:hAnsi="PT Astra Serif"/>
                <w:spacing w:val="-4"/>
              </w:rPr>
              <w:lastRenderedPageBreak/>
              <w:t>страхования Ульяно</w:t>
            </w:r>
            <w:r w:rsidRPr="00583444">
              <w:rPr>
                <w:rFonts w:ascii="PT Astra Serif" w:hAnsi="PT Astra Serif"/>
                <w:spacing w:val="-4"/>
              </w:rPr>
              <w:t>в</w:t>
            </w:r>
            <w:r w:rsidRPr="00583444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E2129E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7490</w:t>
            </w:r>
            <w:r w:rsidRPr="00E2129E">
              <w:rPr>
                <w:rFonts w:ascii="PT Astra Serif" w:hAnsi="PT Astra Serif"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ториях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61724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="002158BE" w:rsidRPr="00A3295B">
              <w:rPr>
                <w:rFonts w:ascii="PT Astra Serif" w:hAnsi="PT Astra Serif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E2129E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7490</w:t>
            </w:r>
            <w:r w:rsidRPr="00E2129E">
              <w:rPr>
                <w:rFonts w:ascii="PT Astra Serif" w:hAnsi="PT Astra Serif"/>
              </w:rPr>
              <w:t>,4</w:t>
            </w:r>
          </w:p>
        </w:tc>
      </w:tr>
      <w:tr w:rsidR="00A506D4" w:rsidRPr="00A3295B" w:rsidTr="00A506D4">
        <w:trPr>
          <w:trHeight w:val="393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ториях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 xml:space="preserve">сийской </w:t>
            </w:r>
            <w:r w:rsidRPr="00A3295B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ального фонда обяз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A3295B">
              <w:rPr>
                <w:rFonts w:ascii="PT Astra Serif" w:hAnsi="PT Astra Serif"/>
                <w:spacing w:val="-4"/>
              </w:rPr>
              <w:t>в</w:t>
            </w:r>
            <w:r w:rsidRPr="00A3295B">
              <w:rPr>
                <w:rFonts w:ascii="PT Astra Serif" w:hAnsi="PT Astra Serif"/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E2129E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7490</w:t>
            </w:r>
            <w:r w:rsidRPr="00E2129E">
              <w:rPr>
                <w:rFonts w:ascii="PT Astra Serif" w:hAnsi="PT Astra Serif"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Расходы на выплаты персоналу в целях обеспечения выполн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ния функций госуда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ственными (</w:t>
            </w:r>
            <w:r w:rsidRPr="00A3295B">
              <w:rPr>
                <w:rFonts w:ascii="PT Astra Serif" w:hAnsi="PT Astra Serif"/>
                <w:spacing w:val="-4"/>
              </w:rPr>
              <w:t>муниц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пальными) органами, казёнными учрежден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 xml:space="preserve">ями, органами </w:t>
            </w:r>
            <w:proofErr w:type="gramStart"/>
            <w:r w:rsidRPr="00A3295B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A3295B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A3295B">
              <w:rPr>
                <w:rFonts w:ascii="PT Astra Serif" w:hAnsi="PT Astra Serif"/>
              </w:rPr>
              <w:t xml:space="preserve"> государственн</w:t>
            </w:r>
            <w:r w:rsidRPr="00A3295B">
              <w:rPr>
                <w:rFonts w:ascii="PT Astra Serif" w:hAnsi="PT Astra Serif"/>
              </w:rPr>
              <w:t>ы</w:t>
            </w:r>
            <w:r w:rsidRPr="00A3295B">
              <w:rPr>
                <w:rFonts w:ascii="PT Astra Serif" w:hAnsi="PT Astra Serif"/>
              </w:rPr>
              <w:t>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5</w:t>
            </w:r>
            <w:r w:rsidR="00E2129E">
              <w:rPr>
                <w:rFonts w:ascii="PT Astra Serif" w:hAnsi="PT Astra Serif"/>
                <w:lang w:val="en-US"/>
              </w:rPr>
              <w:t>1910</w:t>
            </w:r>
            <w:r w:rsidR="00617247" w:rsidRPr="00A3295B">
              <w:rPr>
                <w:rFonts w:ascii="PT Astra Serif" w:hAnsi="PT Astra Serif"/>
              </w:rPr>
              <w:t>,</w:t>
            </w:r>
            <w:r w:rsidR="00E2129E">
              <w:rPr>
                <w:rFonts w:ascii="PT Astra Serif" w:hAnsi="PT Astra Serif"/>
                <w:lang w:val="en-US"/>
              </w:rPr>
              <w:t>6</w:t>
            </w:r>
          </w:p>
        </w:tc>
      </w:tr>
      <w:tr w:rsidR="00A506D4" w:rsidRPr="00A3295B" w:rsidTr="00A506D4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="00615506">
              <w:rPr>
                <w:rFonts w:ascii="PT Astra Serif" w:hAnsi="PT Astra Serif"/>
                <w:spacing w:val="-4"/>
              </w:rPr>
              <w:br/>
            </w:r>
            <w:r w:rsidRPr="00A3295B">
              <w:rPr>
                <w:rFonts w:ascii="PT Astra Serif" w:hAnsi="PT Astra Serif"/>
                <w:spacing w:val="-4"/>
              </w:rPr>
              <w:t>и услуг для обеспечения государственных (мун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  <w:bCs/>
              </w:rPr>
              <w:t>2</w:t>
            </w:r>
            <w:r w:rsidR="00E2129E">
              <w:rPr>
                <w:rFonts w:ascii="PT Astra Serif" w:hAnsi="PT Astra Serif"/>
                <w:bCs/>
                <w:lang w:val="en-US"/>
              </w:rPr>
              <w:t>4306</w:t>
            </w:r>
            <w:r w:rsidR="008476E5" w:rsidRPr="00A3295B">
              <w:rPr>
                <w:rFonts w:ascii="PT Astra Serif" w:hAnsi="PT Astra Serif"/>
                <w:bCs/>
              </w:rPr>
              <w:t>,</w:t>
            </w:r>
            <w:r w:rsidR="00E2129E">
              <w:rPr>
                <w:rFonts w:ascii="PT Astra Serif" w:hAnsi="PT Astra Serif"/>
                <w:bCs/>
                <w:lang w:val="en-US"/>
              </w:rPr>
              <w:t>4</w:t>
            </w:r>
          </w:p>
        </w:tc>
      </w:tr>
      <w:tr w:rsidR="00A506D4" w:rsidRPr="00A3295B" w:rsidTr="00A506D4">
        <w:trPr>
          <w:trHeight w:val="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Иные бюджетные а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8476E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</w:t>
            </w:r>
            <w:r w:rsidR="008476E5" w:rsidRPr="00A3295B">
              <w:rPr>
                <w:rFonts w:ascii="PT Astra Serif" w:hAnsi="PT Astra Serif"/>
                <w:bCs/>
              </w:rPr>
              <w:t>273,4</w:t>
            </w:r>
          </w:p>
        </w:tc>
      </w:tr>
      <w:tr w:rsidR="00A506D4" w:rsidRPr="00A3295B" w:rsidTr="00F34751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E2129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A3295B">
              <w:rPr>
                <w:rFonts w:ascii="PT Astra Serif" w:hAnsi="PT Astra Serif"/>
                <w:b/>
                <w:bCs/>
              </w:rPr>
              <w:t>1</w:t>
            </w:r>
            <w:r w:rsidR="008476E5" w:rsidRPr="00A3295B">
              <w:rPr>
                <w:rFonts w:ascii="PT Astra Serif" w:hAnsi="PT Astra Serif"/>
                <w:b/>
                <w:bCs/>
              </w:rPr>
              <w:t>59</w:t>
            </w:r>
            <w:r w:rsidR="00E2129E">
              <w:rPr>
                <w:rFonts w:ascii="PT Astra Serif" w:hAnsi="PT Astra Serif"/>
                <w:b/>
                <w:bCs/>
                <w:lang w:val="en-US"/>
              </w:rPr>
              <w:t>44958</w:t>
            </w:r>
            <w:r w:rsidR="008476E5" w:rsidRPr="00A3295B">
              <w:rPr>
                <w:rFonts w:ascii="PT Astra Serif" w:hAnsi="PT Astra Serif"/>
                <w:b/>
                <w:bCs/>
              </w:rPr>
              <w:t>,4</w:t>
            </w:r>
          </w:p>
        </w:tc>
      </w:tr>
      <w:tr w:rsidR="00A506D4" w:rsidRPr="00A3295B" w:rsidTr="00F34751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Другие вопросы в обл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E2129E" w:rsidP="00A506D4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E2129E">
              <w:rPr>
                <w:rFonts w:ascii="PT Astra Serif" w:hAnsi="PT Astra Serif"/>
                <w:bCs/>
              </w:rPr>
              <w:t>159</w:t>
            </w:r>
            <w:r w:rsidRPr="00E2129E">
              <w:rPr>
                <w:rFonts w:ascii="PT Astra Serif" w:hAnsi="PT Astra Serif"/>
                <w:bCs/>
                <w:lang w:val="en-US"/>
              </w:rPr>
              <w:t>44958</w:t>
            </w:r>
            <w:r w:rsidRPr="00E2129E">
              <w:rPr>
                <w:rFonts w:ascii="PT Astra Serif" w:hAnsi="PT Astra Serif"/>
                <w:bCs/>
              </w:rPr>
              <w:t>,4</w:t>
            </w:r>
          </w:p>
        </w:tc>
      </w:tr>
      <w:tr w:rsidR="00A506D4" w:rsidRPr="00A3295B" w:rsidTr="00F34751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Непрограммные на-правления деятельн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 xml:space="preserve">сти </w:t>
            </w:r>
            <w:proofErr w:type="gramStart"/>
            <w:r w:rsidRPr="00A3295B">
              <w:rPr>
                <w:rFonts w:ascii="PT Astra Serif" w:hAnsi="PT Astra Serif"/>
              </w:rPr>
              <w:t>органа управления Территориального фо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lastRenderedPageBreak/>
              <w:t>да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цинского страхования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A506D4" w:rsidRPr="00E2129E" w:rsidRDefault="00E2129E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E2129E">
              <w:rPr>
                <w:rFonts w:ascii="PT Astra Serif" w:hAnsi="PT Astra Serif"/>
                <w:bCs/>
              </w:rPr>
              <w:t>159</w:t>
            </w:r>
            <w:r w:rsidRPr="00E2129E">
              <w:rPr>
                <w:rFonts w:ascii="PT Astra Serif" w:hAnsi="PT Astra Serif"/>
                <w:bCs/>
                <w:lang w:val="en-US"/>
              </w:rPr>
              <w:t>44958</w:t>
            </w:r>
            <w:r w:rsidRPr="00E2129E">
              <w:rPr>
                <w:rFonts w:ascii="PT Astra Serif" w:hAnsi="PT Astra Serif"/>
                <w:bCs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A3295B">
              <w:rPr>
                <w:rFonts w:ascii="PT Astra Serif" w:hAnsi="PT Astra Serif"/>
              </w:rPr>
              <w:t>государст</w:t>
            </w:r>
            <w:proofErr w:type="spellEnd"/>
            <w:r w:rsidRPr="00A3295B">
              <w:rPr>
                <w:rFonts w:ascii="PT Astra Serif" w:hAnsi="PT Astra Serif"/>
              </w:rPr>
              <w:t>-венных</w:t>
            </w:r>
            <w:proofErr w:type="gramEnd"/>
            <w:r w:rsidRPr="00A3295B">
              <w:rPr>
                <w:rFonts w:ascii="PT Astra Serif" w:hAnsi="PT Astra Serif"/>
              </w:rPr>
              <w:t xml:space="preserve"> функций в 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ласти социальной пол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E2129E" w:rsidP="00A506D4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E2129E">
              <w:rPr>
                <w:rFonts w:ascii="PT Astra Serif" w:hAnsi="PT Astra Serif"/>
                <w:bCs/>
              </w:rPr>
              <w:t>159</w:t>
            </w:r>
            <w:r w:rsidRPr="00E2129E">
              <w:rPr>
                <w:rFonts w:ascii="PT Astra Serif" w:hAnsi="PT Astra Serif"/>
                <w:bCs/>
                <w:lang w:val="en-US"/>
              </w:rPr>
              <w:t>44958</w:t>
            </w:r>
            <w:r w:rsidRPr="00E2129E">
              <w:rPr>
                <w:rFonts w:ascii="PT Astra Serif" w:hAnsi="PT Astra Serif"/>
                <w:bCs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организации обяз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8476E5" w:rsidP="00E2129E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A3295B">
              <w:rPr>
                <w:rFonts w:ascii="PT Astra Serif" w:hAnsi="PT Astra Serif"/>
              </w:rPr>
              <w:t>155</w:t>
            </w:r>
            <w:r w:rsidR="00E2129E">
              <w:rPr>
                <w:rFonts w:ascii="PT Astra Serif" w:hAnsi="PT Astra Serif"/>
                <w:lang w:val="en-US"/>
              </w:rPr>
              <w:t>39074</w:t>
            </w:r>
            <w:r w:rsidRPr="00A3295B">
              <w:rPr>
                <w:rFonts w:ascii="PT Astra Serif" w:hAnsi="PT Astra Serif"/>
              </w:rPr>
              <w:t>,5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организации обяз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сийской Федерации (финансовое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реализации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ториальной программы обязательного мед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506D4" w:rsidRPr="00A3295B" w:rsidRDefault="008476E5" w:rsidP="00E2129E">
            <w:pPr>
              <w:widowControl w:val="0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A3295B">
              <w:rPr>
                <w:rFonts w:ascii="PT Astra Serif" w:hAnsi="PT Astra Serif"/>
              </w:rPr>
              <w:t>15</w:t>
            </w:r>
            <w:r w:rsidR="00E2129E">
              <w:rPr>
                <w:rFonts w:ascii="PT Astra Serif" w:hAnsi="PT Astra Serif"/>
                <w:lang w:val="en-US"/>
              </w:rPr>
              <w:t>295913</w:t>
            </w:r>
            <w:r w:rsidRPr="00A3295B">
              <w:rPr>
                <w:rFonts w:ascii="PT Astra Serif" w:hAnsi="PT Astra Serif"/>
              </w:rPr>
              <w:t>,2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8476E5" w:rsidP="00E2129E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A3295B">
              <w:rPr>
                <w:rFonts w:ascii="PT Astra Serif" w:hAnsi="PT Astra Serif"/>
                <w:bCs/>
              </w:rPr>
              <w:t>144</w:t>
            </w:r>
            <w:r w:rsidR="00E2129E">
              <w:rPr>
                <w:rFonts w:ascii="PT Astra Serif" w:hAnsi="PT Astra Serif"/>
                <w:bCs/>
                <w:lang w:val="en-US"/>
              </w:rPr>
              <w:t>87319</w:t>
            </w:r>
            <w:r w:rsidRPr="00A3295B">
              <w:rPr>
                <w:rFonts w:ascii="PT Astra Serif" w:hAnsi="PT Astra Serif"/>
                <w:bCs/>
              </w:rPr>
              <w:t>,9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A3295B">
              <w:rPr>
                <w:rFonts w:ascii="PT Astra Serif" w:hAnsi="PT Astra Serif"/>
                <w:spacing w:val="-4"/>
              </w:rPr>
              <w:t xml:space="preserve">Межбюджетные </w:t>
            </w:r>
            <w:proofErr w:type="spellStart"/>
            <w:r w:rsidRPr="00A3295B">
              <w:rPr>
                <w:rFonts w:ascii="PT Astra Serif" w:hAnsi="PT Astra Serif"/>
                <w:spacing w:val="-4"/>
              </w:rPr>
              <w:t>тран-сферты</w:t>
            </w:r>
            <w:proofErr w:type="spellEnd"/>
            <w:r w:rsidRPr="00A3295B">
              <w:rPr>
                <w:rFonts w:ascii="PT Astra Serif" w:hAnsi="PT Astra Serif"/>
                <w:spacing w:val="-4"/>
              </w:rPr>
              <w:t xml:space="preserve"> бюджетам те</w:t>
            </w:r>
            <w:r w:rsidRPr="00A3295B">
              <w:rPr>
                <w:rFonts w:ascii="PT Astra Serif" w:hAnsi="PT Astra Serif"/>
                <w:spacing w:val="-4"/>
              </w:rPr>
              <w:t>р</w:t>
            </w:r>
            <w:r w:rsidRPr="00A3295B">
              <w:rPr>
                <w:rFonts w:ascii="PT Astra Serif" w:hAnsi="PT Astra Serif"/>
                <w:spacing w:val="-4"/>
              </w:rPr>
              <w:t>риториальных фондов обязательного медици</w:t>
            </w:r>
            <w:r w:rsidRPr="00A3295B">
              <w:rPr>
                <w:rFonts w:ascii="PT Astra Serif" w:hAnsi="PT Astra Serif"/>
                <w:spacing w:val="-4"/>
              </w:rPr>
              <w:t>н</w:t>
            </w:r>
            <w:r w:rsidRPr="00A3295B">
              <w:rPr>
                <w:rFonts w:ascii="PT Astra Serif" w:hAnsi="PT Astra Serif"/>
                <w:spacing w:val="-4"/>
              </w:rPr>
              <w:t>ского страхования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8476E5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808593,3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615506" w:rsidRDefault="00A506D4" w:rsidP="00BD6471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615506">
              <w:rPr>
                <w:rFonts w:ascii="PT Astra Serif" w:eastAsia="Calibri" w:hAnsi="PT Astra Serif"/>
                <w:spacing w:val="-4"/>
              </w:rPr>
              <w:t>Финансовое обеспеч</w:t>
            </w:r>
            <w:r w:rsidRPr="00615506">
              <w:rPr>
                <w:rFonts w:ascii="PT Astra Serif" w:eastAsia="Calibri" w:hAnsi="PT Astra Serif"/>
                <w:spacing w:val="-4"/>
              </w:rPr>
              <w:t>е</w:t>
            </w:r>
            <w:r w:rsidRPr="00615506">
              <w:rPr>
                <w:rFonts w:ascii="PT Astra Serif" w:eastAsia="Calibri" w:hAnsi="PT Astra Serif"/>
                <w:spacing w:val="-4"/>
              </w:rPr>
              <w:t>ние организации обяз</w:t>
            </w:r>
            <w:r w:rsidRPr="00615506">
              <w:rPr>
                <w:rFonts w:ascii="PT Astra Serif" w:eastAsia="Calibri" w:hAnsi="PT Astra Serif"/>
                <w:spacing w:val="-4"/>
              </w:rPr>
              <w:t>а</w:t>
            </w:r>
            <w:r w:rsidRPr="00615506">
              <w:rPr>
                <w:rFonts w:ascii="PT Astra Serif" w:eastAsia="Calibri" w:hAnsi="PT Astra Serif"/>
                <w:spacing w:val="-4"/>
              </w:rPr>
              <w:t>тельного медицинского страхования на террит</w:t>
            </w:r>
            <w:r w:rsidRPr="00615506">
              <w:rPr>
                <w:rFonts w:ascii="PT Astra Serif" w:eastAsia="Calibri" w:hAnsi="PT Astra Serif"/>
                <w:spacing w:val="-4"/>
              </w:rPr>
              <w:t>о</w:t>
            </w:r>
            <w:r w:rsidRPr="00615506">
              <w:rPr>
                <w:rFonts w:ascii="PT Astra Serif" w:eastAsia="Calibri" w:hAnsi="PT Astra Serif"/>
                <w:spacing w:val="-4"/>
              </w:rPr>
              <w:t>риях субъектов Росси</w:t>
            </w:r>
            <w:r w:rsidRPr="00615506">
              <w:rPr>
                <w:rFonts w:ascii="PT Astra Serif" w:eastAsia="Calibri" w:hAnsi="PT Astra Serif"/>
                <w:spacing w:val="-4"/>
              </w:rPr>
              <w:t>й</w:t>
            </w:r>
            <w:r w:rsidRPr="00615506">
              <w:rPr>
                <w:rFonts w:ascii="PT Astra Serif" w:eastAsia="Calibri" w:hAnsi="PT Astra Serif"/>
                <w:spacing w:val="-4"/>
              </w:rPr>
              <w:t>ской Федерации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 xml:space="preserve"> (</w:t>
            </w:r>
            <w:proofErr w:type="spellStart"/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соф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и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нансирование</w:t>
            </w:r>
            <w:proofErr w:type="spellEnd"/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 xml:space="preserve"> расходов медицинских организ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а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ций на оплату труда вр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а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чей и среднего медици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н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ского персонала)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243161,3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555D6" w:rsidRPr="00A3295B" w:rsidRDefault="001555D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555D6" w:rsidRPr="00A3295B" w:rsidRDefault="001555D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243161,3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Платежи на финансовое обеспечение реализ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ции территориальной программы обязател</w:t>
            </w:r>
            <w:r w:rsidRPr="00A3295B">
              <w:rPr>
                <w:rFonts w:ascii="PT Astra Serif" w:hAnsi="PT Astra Serif"/>
              </w:rPr>
              <w:t>ь</w:t>
            </w:r>
            <w:r w:rsidRPr="00A3295B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45000,0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</w:rPr>
              <w:t>45000,0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FC1008" w:rsidP="00A506D4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  <w:bCs/>
              </w:rPr>
              <w:t>104758,9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104758,9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мероприятий по о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ганизации дополн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тельного професси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нального образования медицинских работн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 xml:space="preserve">ков по программам </w:t>
            </w:r>
            <w:proofErr w:type="spellStart"/>
            <w:proofErr w:type="gramStart"/>
            <w:r w:rsidRPr="00A3295B">
              <w:rPr>
                <w:rFonts w:ascii="PT Astra Serif" w:hAnsi="PT Astra Serif"/>
              </w:rPr>
              <w:t>по-вышения</w:t>
            </w:r>
            <w:proofErr w:type="spellEnd"/>
            <w:proofErr w:type="gramEnd"/>
            <w:r w:rsidRPr="00A3295B">
              <w:rPr>
                <w:rFonts w:ascii="PT Astra Serif" w:hAnsi="PT Astra Serif"/>
              </w:rPr>
              <w:t xml:space="preserve"> квалифик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ции, а также по прио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63300,0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63300,0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Оплата медицинской помощи, оказанной м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дицинскими организ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циями Ульяновской 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ласти лицам, застрах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lastRenderedPageBreak/>
              <w:t>ванным на территории других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8476E5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192</w:t>
            </w:r>
            <w:r w:rsidR="008476E5" w:rsidRPr="00A3295B">
              <w:rPr>
                <w:rFonts w:ascii="PT Astra Serif" w:hAnsi="PT Astra Serif"/>
                <w:bCs/>
              </w:rPr>
              <w:t>8</w:t>
            </w:r>
            <w:r w:rsidRPr="00A3295B">
              <w:rPr>
                <w:rFonts w:ascii="PT Astra Serif" w:hAnsi="PT Astra Serif"/>
                <w:bCs/>
              </w:rPr>
              <w:t>2</w:t>
            </w:r>
            <w:r w:rsidR="008476E5" w:rsidRPr="00A3295B">
              <w:rPr>
                <w:rFonts w:ascii="PT Astra Serif" w:hAnsi="PT Astra Serif"/>
                <w:bCs/>
              </w:rPr>
              <w:t>5,0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192825,0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A3295B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7830C1">
            <w:pPr>
              <w:widowControl w:val="0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/>
                <w:bCs/>
              </w:rPr>
              <w:t>1</w:t>
            </w:r>
            <w:r w:rsidR="008476E5" w:rsidRPr="00A3295B">
              <w:rPr>
                <w:rFonts w:ascii="PT Astra Serif" w:hAnsi="PT Astra Serif"/>
                <w:b/>
                <w:bCs/>
              </w:rPr>
              <w:t>60</w:t>
            </w:r>
            <w:r w:rsidR="001555D6" w:rsidRPr="00A3295B">
              <w:rPr>
                <w:rFonts w:ascii="PT Astra Serif" w:hAnsi="PT Astra Serif"/>
                <w:b/>
                <w:bCs/>
              </w:rPr>
              <w:t>22448,8</w:t>
            </w:r>
          </w:p>
        </w:tc>
      </w:tr>
    </w:tbl>
    <w:p w:rsidR="002B69D6" w:rsidRPr="00CE0D3F" w:rsidRDefault="002B69D6" w:rsidP="00A506D4">
      <w:pPr>
        <w:ind w:left="7080" w:firstLine="708"/>
        <w:rPr>
          <w:rFonts w:ascii="PT Astra Serif" w:hAnsi="PT Astra Serif"/>
        </w:rPr>
      </w:pPr>
    </w:p>
    <w:p w:rsidR="00CE0D3F" w:rsidRPr="00CE0D3F" w:rsidRDefault="00CE0D3F" w:rsidP="00A506D4">
      <w:pPr>
        <w:ind w:left="7080" w:firstLine="708"/>
        <w:rPr>
          <w:rFonts w:ascii="PT Astra Serif" w:hAnsi="PT Astra Serif"/>
        </w:rPr>
      </w:pPr>
    </w:p>
    <w:p w:rsidR="00CE0D3F" w:rsidRPr="00CE0D3F" w:rsidRDefault="00CE0D3F" w:rsidP="00CE0D3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p w:rsidR="00CE0D3F" w:rsidRPr="00A3295B" w:rsidRDefault="00CE0D3F" w:rsidP="00A506D4">
      <w:pPr>
        <w:ind w:left="7080" w:firstLine="708"/>
        <w:rPr>
          <w:rFonts w:ascii="PT Astra Serif" w:hAnsi="PT Astra Serif"/>
          <w:color w:val="FF0000"/>
        </w:rPr>
        <w:sectPr w:rsidR="00CE0D3F" w:rsidRPr="00A3295B" w:rsidSect="00494F8C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:rsidR="002B69D6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lastRenderedPageBreak/>
        <w:t>ПРИЛОЖЕНИЕ</w:t>
      </w:r>
      <w:r w:rsidR="004C5EB0" w:rsidRPr="00A3295B">
        <w:rPr>
          <w:rFonts w:ascii="PT Astra Serif" w:hAnsi="PT Astra Serif"/>
          <w:szCs w:val="20"/>
        </w:rPr>
        <w:t xml:space="preserve"> </w:t>
      </w:r>
      <w:r w:rsidR="00A36379" w:rsidRPr="00A3295B">
        <w:rPr>
          <w:rFonts w:ascii="PT Astra Serif" w:hAnsi="PT Astra Serif"/>
          <w:szCs w:val="20"/>
        </w:rPr>
        <w:t>4</w:t>
      </w:r>
    </w:p>
    <w:p w:rsidR="00C05C30" w:rsidRPr="00A3295B" w:rsidRDefault="00C05C30" w:rsidP="00CE0D3F">
      <w:pPr>
        <w:ind w:left="9923"/>
        <w:jc w:val="center"/>
        <w:rPr>
          <w:rFonts w:ascii="PT Astra Serif" w:hAnsi="PT Astra Serif"/>
          <w:szCs w:val="20"/>
        </w:rPr>
      </w:pP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к Закону Ульяновской области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«О бюджете Территориального фонда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обязательного медицинского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 xml:space="preserve">страхования Ульяновской области </w:t>
      </w:r>
      <w:r w:rsidRPr="00A3295B">
        <w:rPr>
          <w:rFonts w:ascii="PT Astra Serif" w:hAnsi="PT Astra Serif"/>
          <w:szCs w:val="20"/>
        </w:rPr>
        <w:br/>
      </w:r>
      <w:r w:rsidR="004C583F" w:rsidRPr="00A3295B">
        <w:rPr>
          <w:rFonts w:ascii="PT Astra Serif" w:hAnsi="PT Astra Serif"/>
          <w:szCs w:val="20"/>
        </w:rPr>
        <w:t>на 2020</w:t>
      </w:r>
      <w:r w:rsidRPr="00A3295B">
        <w:rPr>
          <w:rFonts w:ascii="PT Astra Serif" w:hAnsi="PT Astra Serif"/>
          <w:szCs w:val="20"/>
        </w:rPr>
        <w:t xml:space="preserve"> год и на плановый период</w:t>
      </w:r>
    </w:p>
    <w:p w:rsidR="002B69D6" w:rsidRPr="00A3295B" w:rsidRDefault="002B69D6" w:rsidP="00CE0D3F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20</w:t>
      </w:r>
      <w:r w:rsidR="005C4185" w:rsidRPr="00A3295B">
        <w:rPr>
          <w:rFonts w:ascii="PT Astra Serif" w:hAnsi="PT Astra Serif"/>
          <w:szCs w:val="20"/>
        </w:rPr>
        <w:t>2</w:t>
      </w:r>
      <w:r w:rsidR="004C583F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и 202</w:t>
      </w:r>
      <w:r w:rsidR="004C583F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годов»</w:t>
      </w:r>
    </w:p>
    <w:p w:rsidR="002B69D6" w:rsidRDefault="002B69D6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2B69D6" w:rsidRPr="00A3295B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РАСХОДЫ </w:t>
      </w:r>
    </w:p>
    <w:p w:rsidR="002B69D6" w:rsidRPr="00A3295B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A3295B">
        <w:rPr>
          <w:rFonts w:ascii="PT Astra Serif" w:hAnsi="PT Astra Serif"/>
          <w:b/>
        </w:rPr>
        <w:br/>
        <w:t>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4C583F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4C583F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 по разделам, подразделам, целевым статьям, видам расходов </w:t>
      </w:r>
      <w:r w:rsidRPr="00A3295B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2B69D6" w:rsidRPr="00D838C7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2B69D6" w:rsidRPr="00A3295B" w:rsidRDefault="002B69D6" w:rsidP="002B69D6">
      <w:pPr>
        <w:jc w:val="right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A3295B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 xml:space="preserve">Наименование </w:t>
            </w:r>
          </w:p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3295B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2B69D6" w:rsidRPr="00A3295B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A3295B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5C4185" w:rsidRPr="00A3295B">
              <w:rPr>
                <w:rFonts w:ascii="PT Astra Serif" w:hAnsi="PT Astra Serif"/>
              </w:rPr>
              <w:t>2</w:t>
            </w:r>
            <w:r w:rsidR="00A94E40" w:rsidRPr="00A3295B">
              <w:rPr>
                <w:rFonts w:ascii="PT Astra Serif" w:hAnsi="PT Astra Serif"/>
              </w:rPr>
              <w:t>1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A94E40" w:rsidRPr="00A3295B">
              <w:rPr>
                <w:rFonts w:ascii="PT Astra Serif" w:hAnsi="PT Astra Serif"/>
              </w:rPr>
              <w:t>2</w:t>
            </w:r>
            <w:r w:rsidR="005C4185" w:rsidRPr="00A3295B">
              <w:rPr>
                <w:rFonts w:ascii="PT Astra Serif" w:hAnsi="PT Astra Serif"/>
              </w:rPr>
              <w:t>2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</w:tr>
    </w:tbl>
    <w:p w:rsidR="002B69D6" w:rsidRPr="00A3295B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A3295B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</w:t>
            </w:r>
          </w:p>
        </w:tc>
      </w:tr>
      <w:tr w:rsidR="000E7578" w:rsidRPr="00A3295B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A3295B" w:rsidRDefault="00FB0911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Территориальный фонд обяз</w:t>
            </w:r>
            <w:r w:rsidRPr="00A3295B">
              <w:rPr>
                <w:rFonts w:ascii="PT Astra Serif" w:hAnsi="PT Astra Serif"/>
                <w:b/>
              </w:rPr>
              <w:t>а</w:t>
            </w:r>
            <w:r w:rsidRPr="00A3295B">
              <w:rPr>
                <w:rFonts w:ascii="PT Astra Serif" w:hAnsi="PT Astra Serif"/>
                <w:b/>
              </w:rPr>
              <w:t>тельного медицинского стр</w:t>
            </w:r>
            <w:r w:rsidRPr="00A3295B">
              <w:rPr>
                <w:rFonts w:ascii="PT Astra Serif" w:hAnsi="PT Astra Serif"/>
                <w:b/>
              </w:rPr>
              <w:t>а</w:t>
            </w:r>
            <w:r w:rsidRPr="00A3295B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3D433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</w:t>
            </w:r>
            <w:r w:rsidR="002158BE" w:rsidRPr="00A3295B">
              <w:rPr>
                <w:rFonts w:ascii="PT Astra Serif" w:hAnsi="PT Astra Serif"/>
                <w:b/>
                <w:spacing w:val="-4"/>
              </w:rPr>
              <w:t>7071655,7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17085222,1</w:t>
            </w:r>
          </w:p>
        </w:tc>
      </w:tr>
      <w:tr w:rsidR="000E7578" w:rsidRPr="00A3295B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A3295B" w:rsidRDefault="002B69D6" w:rsidP="00D838C7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Общегосударственные вопр</w:t>
            </w:r>
            <w:r w:rsidRPr="00A3295B">
              <w:rPr>
                <w:rFonts w:ascii="PT Astra Serif" w:hAnsi="PT Astra Serif"/>
                <w:b/>
              </w:rPr>
              <w:t>о</w:t>
            </w:r>
            <w:r w:rsidRPr="00A3295B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E2129E" w:rsidRDefault="002158BE" w:rsidP="00E2129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 w:rsidR="00E2129E">
              <w:rPr>
                <w:rFonts w:ascii="PT Astra Serif" w:hAnsi="PT Astra Serif"/>
                <w:b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E2129E" w:rsidRDefault="00E2129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  <w:lang w:val="en-US"/>
              </w:rPr>
            </w:pPr>
            <w:r>
              <w:rPr>
                <w:rFonts w:ascii="PT Astra Serif" w:hAnsi="PT Astra Serif"/>
                <w:b/>
                <w:spacing w:val="-2"/>
                <w:lang w:val="en-US"/>
              </w:rPr>
              <w:t>79713,4</w:t>
            </w:r>
          </w:p>
        </w:tc>
      </w:tr>
      <w:tr w:rsidR="000E7578" w:rsidRPr="00A3295B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E2129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E2129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Непрограммные направления деятельности органа упра</w:t>
            </w:r>
            <w:r w:rsidRPr="00A3295B">
              <w:rPr>
                <w:rFonts w:ascii="PT Astra Serif" w:hAnsi="PT Astra Serif"/>
                <w:b/>
              </w:rPr>
              <w:t>в</w:t>
            </w:r>
            <w:r w:rsidRPr="00A3295B">
              <w:rPr>
                <w:rFonts w:ascii="PT Astra Serif" w:hAnsi="PT Astra Serif"/>
                <w:b/>
              </w:rPr>
              <w:lastRenderedPageBreak/>
              <w:t>ления Территориального фонда обязательного мед</w:t>
            </w:r>
            <w:r w:rsidRPr="00A3295B">
              <w:rPr>
                <w:rFonts w:ascii="PT Astra Serif" w:hAnsi="PT Astra Serif"/>
                <w:b/>
              </w:rPr>
              <w:t>и</w:t>
            </w:r>
            <w:r w:rsidRPr="00A3295B">
              <w:rPr>
                <w:rFonts w:ascii="PT Astra Serif" w:hAnsi="PT Astra Serif"/>
                <w:b/>
              </w:rPr>
              <w:t>цинского страхования Уль</w:t>
            </w:r>
            <w:r w:rsidRPr="00A3295B">
              <w:rPr>
                <w:rFonts w:ascii="PT Astra Serif" w:hAnsi="PT Astra Serif"/>
                <w:b/>
              </w:rPr>
              <w:t>я</w:t>
            </w:r>
            <w:r w:rsidRPr="00A3295B">
              <w:rPr>
                <w:rFonts w:ascii="PT Astra Serif" w:hAnsi="PT Astra Serif"/>
                <w:b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E2129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E2129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A3295B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6"/>
              </w:rPr>
              <w:t>и</w:t>
            </w:r>
            <w:r w:rsidRPr="00A3295B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A3295B">
              <w:rPr>
                <w:rFonts w:ascii="PT Astra Serif" w:hAnsi="PT Astra Serif"/>
                <w:spacing w:val="-6"/>
              </w:rPr>
              <w:t>е</w:t>
            </w:r>
            <w:r w:rsidRPr="00A3295B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A3295B">
              <w:rPr>
                <w:rFonts w:ascii="PT Astra Serif" w:hAnsi="PT Astra Serif"/>
                <w:spacing w:val="-6"/>
              </w:rPr>
              <w:t>я</w:t>
            </w:r>
            <w:r w:rsidRPr="00A3295B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 w:rsidRPr="00E2129E">
              <w:rPr>
                <w:rFonts w:ascii="PT Astra Serif" w:hAnsi="PT Astra Serif"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hAnsi="PT Astra Serif"/>
                <w:spacing w:val="-4"/>
              </w:rPr>
              <w:t>о</w:t>
            </w:r>
            <w:r w:rsidRPr="00A3295B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 w:rsidRPr="00E2129E">
              <w:rPr>
                <w:rFonts w:ascii="PT Astra Serif" w:hAnsi="PT Astra Serif"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hAnsi="PT Astra Serif"/>
                <w:spacing w:val="-4"/>
              </w:rPr>
              <w:t>о</w:t>
            </w:r>
            <w:r w:rsidRPr="00A3295B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A3295B">
              <w:rPr>
                <w:rFonts w:ascii="PT Astra Serif" w:hAnsi="PT Astra Serif"/>
                <w:spacing w:val="-4"/>
              </w:rPr>
              <w:t>е</w:t>
            </w:r>
            <w:r w:rsidRPr="00A3295B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A3295B">
              <w:rPr>
                <w:rFonts w:ascii="PT Astra Serif" w:hAnsi="PT Astra Serif"/>
                <w:spacing w:val="-4"/>
              </w:rPr>
              <w:t>я</w:t>
            </w:r>
            <w:r w:rsidRPr="00A3295B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 w:rsidRPr="00E2129E">
              <w:rPr>
                <w:rFonts w:ascii="PT Astra Serif" w:hAnsi="PT Astra Serif"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EA6353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A3295B">
              <w:rPr>
                <w:rFonts w:ascii="PT Astra Serif" w:hAnsi="PT Astra Serif"/>
                <w:spacing w:val="-4"/>
              </w:rPr>
              <w:t>у</w:t>
            </w:r>
            <w:r w:rsidRPr="00A3295B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A3295B">
              <w:rPr>
                <w:rFonts w:ascii="PT Astra Serif" w:hAnsi="PT Astra Serif"/>
                <w:spacing w:val="-4"/>
              </w:rPr>
              <w:t>ы</w:t>
            </w:r>
            <w:r w:rsidRPr="00A3295B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2158BE" w:rsidP="00C52EC1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  <w:r w:rsidR="00C52EC1">
              <w:rPr>
                <w:rFonts w:ascii="PT Astra Serif" w:hAnsi="PT Astra Serif"/>
              </w:rPr>
              <w:t>1997</w:t>
            </w:r>
            <w:r w:rsidRPr="00A3295B">
              <w:rPr>
                <w:rFonts w:ascii="PT Astra Serif" w:hAnsi="PT Astra Serif"/>
              </w:rPr>
              <w:t>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C52EC1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  <w:lang w:val="en-US"/>
              </w:rPr>
            </w:pPr>
            <w:r w:rsidRPr="00A3295B">
              <w:rPr>
                <w:rFonts w:ascii="PT Astra Serif" w:hAnsi="PT Astra Serif"/>
                <w:spacing w:val="-2"/>
              </w:rPr>
              <w:t>5</w:t>
            </w:r>
            <w:r w:rsidR="00C52EC1">
              <w:rPr>
                <w:rFonts w:ascii="PT Astra Serif" w:hAnsi="PT Astra Serif"/>
                <w:spacing w:val="-2"/>
                <w:lang w:val="en-US"/>
              </w:rPr>
              <w:t>2046</w:t>
            </w:r>
            <w:r w:rsidR="002158BE" w:rsidRPr="00A3295B">
              <w:rPr>
                <w:rFonts w:ascii="PT Astra Serif" w:hAnsi="PT Astra Serif"/>
                <w:spacing w:val="-2"/>
              </w:rPr>
              <w:t>,</w:t>
            </w:r>
            <w:r w:rsidR="00C52EC1">
              <w:rPr>
                <w:rFonts w:ascii="PT Astra Serif" w:hAnsi="PT Astra Serif"/>
                <w:spacing w:val="-2"/>
                <w:lang w:val="en-US"/>
              </w:rPr>
              <w:t>3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Закупка товаров, работ и услуг для государственных (муниц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C52EC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2158BE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2</w:t>
            </w:r>
            <w:r w:rsidR="00C52EC1">
              <w:rPr>
                <w:rFonts w:ascii="PT Astra Serif" w:hAnsi="PT Astra Serif"/>
                <w:lang w:val="en-US"/>
              </w:rPr>
              <w:t>5278</w:t>
            </w:r>
            <w:r w:rsidRPr="00A3295B">
              <w:rPr>
                <w:rFonts w:ascii="PT Astra Serif" w:hAnsi="PT Astra Serif"/>
              </w:rPr>
              <w:t>,</w:t>
            </w:r>
            <w:r w:rsidR="00C52EC1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2158BE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  <w:lang w:val="en-US"/>
              </w:rPr>
            </w:pPr>
            <w:r w:rsidRPr="00A3295B">
              <w:rPr>
                <w:rFonts w:ascii="PT Astra Serif" w:hAnsi="PT Astra Serif"/>
                <w:spacing w:val="-2"/>
              </w:rPr>
              <w:t>2</w:t>
            </w:r>
            <w:r w:rsidR="00C52EC1">
              <w:rPr>
                <w:rFonts w:ascii="PT Astra Serif" w:hAnsi="PT Astra Serif"/>
                <w:spacing w:val="-2"/>
                <w:lang w:val="en-US"/>
              </w:rPr>
              <w:t>6289,8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45" w:lineRule="auto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2158BE" w:rsidP="00A94E40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1324,3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2158BE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A3295B">
              <w:rPr>
                <w:rFonts w:ascii="PT Astra Serif" w:hAnsi="PT Astra Serif"/>
                <w:spacing w:val="-2"/>
              </w:rPr>
              <w:t>1</w:t>
            </w:r>
            <w:r w:rsidR="002158BE" w:rsidRPr="00A3295B">
              <w:rPr>
                <w:rFonts w:ascii="PT Astra Serif" w:hAnsi="PT Astra Serif"/>
                <w:spacing w:val="-2"/>
              </w:rPr>
              <w:t>377,3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C52EC1">
            <w:pPr>
              <w:spacing w:line="235" w:lineRule="auto"/>
              <w:jc w:val="center"/>
              <w:rPr>
                <w:rFonts w:ascii="PT Astra Serif" w:hAnsi="PT Astra Serif"/>
                <w:b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1</w:t>
            </w:r>
            <w:r w:rsidR="002158BE" w:rsidRPr="00A3295B">
              <w:rPr>
                <w:rFonts w:ascii="PT Astra Serif" w:hAnsi="PT Astra Serif"/>
                <w:b/>
                <w:szCs w:val="20"/>
              </w:rPr>
              <w:t>699</w:t>
            </w:r>
            <w:r w:rsidR="00C52EC1">
              <w:rPr>
                <w:rFonts w:ascii="PT Astra Serif" w:hAnsi="PT Astra Serif"/>
                <w:b/>
                <w:szCs w:val="20"/>
                <w:lang w:val="en-US"/>
              </w:rPr>
              <w:t>3055</w:t>
            </w:r>
            <w:r w:rsidR="002158BE" w:rsidRPr="00A3295B">
              <w:rPr>
                <w:rFonts w:ascii="PT Astra Serif" w:hAnsi="PT Astra Serif"/>
                <w:b/>
                <w:szCs w:val="20"/>
              </w:rPr>
              <w:t>,</w:t>
            </w:r>
            <w:r w:rsidR="00C52EC1">
              <w:rPr>
                <w:rFonts w:ascii="PT Astra Serif" w:hAnsi="PT Astra Serif"/>
                <w:b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C52EC1">
            <w:pPr>
              <w:spacing w:line="235" w:lineRule="auto"/>
              <w:ind w:left="-108"/>
              <w:jc w:val="center"/>
              <w:rPr>
                <w:rFonts w:ascii="PT Astra Serif" w:hAnsi="PT Astra Serif"/>
                <w:b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1</w:t>
            </w:r>
            <w:r w:rsidR="002158BE" w:rsidRPr="00A3295B">
              <w:rPr>
                <w:rFonts w:ascii="PT Astra Serif" w:hAnsi="PT Astra Serif"/>
                <w:b/>
                <w:szCs w:val="20"/>
              </w:rPr>
              <w:t>70</w:t>
            </w:r>
            <w:r w:rsidR="00C52EC1">
              <w:rPr>
                <w:rFonts w:ascii="PT Astra Serif" w:hAnsi="PT Astra Serif"/>
                <w:b/>
                <w:szCs w:val="20"/>
                <w:lang w:val="en-US"/>
              </w:rPr>
              <w:t>05508,7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</w:rPr>
              <w:t>Другие вопросы в области здр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1699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3055</w:t>
            </w:r>
            <w:r w:rsidRPr="00C52EC1">
              <w:rPr>
                <w:rFonts w:ascii="PT Astra Serif" w:hAnsi="PT Astra Serif"/>
                <w:szCs w:val="20"/>
              </w:rPr>
              <w:t>,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170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05508,7</w:t>
            </w:r>
          </w:p>
        </w:tc>
      </w:tr>
      <w:tr w:rsidR="000E7578" w:rsidRPr="00A3295B" w:rsidTr="00C94BCA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C94BCA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C94BCA">
              <w:rPr>
                <w:rFonts w:ascii="PT Astra Serif" w:hAnsi="PT Astra Serif"/>
                <w:spacing w:val="-4"/>
              </w:rPr>
              <w:t>Непрограммные направления д</w:t>
            </w:r>
            <w:r w:rsidRPr="00C94BCA">
              <w:rPr>
                <w:rFonts w:ascii="PT Astra Serif" w:hAnsi="PT Astra Serif"/>
                <w:spacing w:val="-4"/>
              </w:rPr>
              <w:t>е</w:t>
            </w:r>
            <w:r w:rsidRPr="00C94BCA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C94BCA">
              <w:rPr>
                <w:rFonts w:ascii="PT Astra Serif" w:hAnsi="PT Astra Serif"/>
                <w:spacing w:val="-4"/>
              </w:rPr>
              <w:t>а</w:t>
            </w:r>
            <w:r w:rsidRPr="00C94BCA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C94BCA">
              <w:rPr>
                <w:rFonts w:ascii="PT Astra Serif" w:hAnsi="PT Astra Serif"/>
                <w:spacing w:val="-4"/>
              </w:rPr>
              <w:t>о</w:t>
            </w:r>
            <w:r w:rsidRPr="00C94BCA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1699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3055</w:t>
            </w:r>
            <w:r w:rsidRPr="00C52EC1">
              <w:rPr>
                <w:rFonts w:ascii="PT Astra Serif" w:hAnsi="PT Astra Serif"/>
                <w:szCs w:val="20"/>
              </w:rPr>
              <w:t>,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170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05508,7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2158BE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1699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3055</w:t>
            </w:r>
            <w:r w:rsidRPr="00C52EC1">
              <w:rPr>
                <w:rFonts w:ascii="PT Astra Serif" w:hAnsi="PT Astra Serif"/>
                <w:szCs w:val="20"/>
              </w:rPr>
              <w:t>,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170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05508,7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eastAsia="Calibri" w:hAnsi="PT Astra Serif"/>
                <w:spacing w:val="-4"/>
              </w:rPr>
              <w:t>и</w:t>
            </w:r>
            <w:r w:rsidRPr="00A3295B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eastAsia="Calibri" w:hAnsi="PT Astra Serif"/>
                <w:spacing w:val="-4"/>
              </w:rPr>
              <w:t>о</w:t>
            </w:r>
            <w:r w:rsidRPr="00A3295B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E40" w:rsidRPr="00C52EC1" w:rsidRDefault="00A94E40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</w:t>
            </w:r>
            <w:r w:rsidR="002158BE" w:rsidRPr="00A3295B">
              <w:rPr>
                <w:rFonts w:ascii="PT Astra Serif" w:hAnsi="PT Astra Serif"/>
                <w:szCs w:val="20"/>
              </w:rPr>
              <w:t>656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4358</w:t>
            </w:r>
            <w:r w:rsidR="002158BE" w:rsidRPr="00A3295B">
              <w:rPr>
                <w:rFonts w:ascii="PT Astra Serif" w:hAnsi="PT Astra Serif"/>
                <w:szCs w:val="20"/>
              </w:rPr>
              <w:t>,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C52EC1" w:rsidRDefault="002158BE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1656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3245</w:t>
            </w:r>
            <w:r w:rsidRPr="00A3295B">
              <w:rPr>
                <w:rFonts w:ascii="PT Astra Serif" w:hAnsi="PT Astra Serif"/>
                <w:szCs w:val="20"/>
              </w:rPr>
              <w:t>,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04C1" w:rsidRPr="00A3295B" w:rsidRDefault="004604C1" w:rsidP="004604C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обеспечение орг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низации обязательного мед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печение реализации территор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альной программы обязательн</w:t>
            </w:r>
            <w:r w:rsidRPr="00A3295B">
              <w:rPr>
                <w:rFonts w:ascii="PT Astra Serif" w:eastAsia="Calibri" w:hAnsi="PT Astra Serif"/>
              </w:rPr>
              <w:t>о</w:t>
            </w:r>
            <w:r w:rsidRPr="00A3295B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  <w:r w:rsidR="002158BE" w:rsidRPr="00A3295B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C52EC1" w:rsidRDefault="002158BE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1621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0871</w:t>
            </w:r>
            <w:r w:rsidRPr="00A3295B">
              <w:rPr>
                <w:rFonts w:ascii="PT Astra Serif" w:hAnsi="PT Astra Serif"/>
                <w:szCs w:val="20"/>
              </w:rPr>
              <w:t>,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C52EC1" w:rsidRDefault="00C52EC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>
              <w:rPr>
                <w:rFonts w:ascii="PT Astra Serif" w:hAnsi="PT Astra Serif"/>
                <w:szCs w:val="20"/>
              </w:rPr>
              <w:t>162</w:t>
            </w:r>
            <w:r>
              <w:rPr>
                <w:rFonts w:ascii="PT Astra Serif" w:hAnsi="PT Astra Serif"/>
                <w:szCs w:val="20"/>
                <w:lang w:val="en-US"/>
              </w:rPr>
              <w:t>09757,7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A3295B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3F8" w:rsidRPr="00C52EC1" w:rsidRDefault="003323F8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</w:t>
            </w:r>
            <w:r w:rsidR="00C52EC1">
              <w:rPr>
                <w:rFonts w:ascii="PT Astra Serif" w:hAnsi="PT Astra Serif"/>
                <w:szCs w:val="20"/>
              </w:rPr>
              <w:t>53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48910,5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C52EC1" w:rsidRDefault="003323F8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15</w:t>
            </w:r>
            <w:r w:rsidR="008976D8" w:rsidRPr="00A3295B">
              <w:rPr>
                <w:rFonts w:ascii="PT Astra Serif" w:hAnsi="PT Astra Serif"/>
                <w:szCs w:val="20"/>
              </w:rPr>
              <w:t>29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0907,8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A3295B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 бюджетам территориальных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8976D8" w:rsidP="003323F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861960,5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8976D8" w:rsidP="003323F8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918849,9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C94BCA" w:rsidRDefault="003323F8" w:rsidP="00C94BCA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C94BCA">
              <w:rPr>
                <w:rFonts w:ascii="PT Astra Serif" w:eastAsia="Calibri" w:hAnsi="PT Astra Serif"/>
                <w:spacing w:val="-4"/>
              </w:rPr>
              <w:t>Финансовое обеспечение орг</w:t>
            </w:r>
            <w:r w:rsidRPr="00C94BCA">
              <w:rPr>
                <w:rFonts w:ascii="PT Astra Serif" w:eastAsia="Calibri" w:hAnsi="PT Astra Serif"/>
                <w:spacing w:val="-4"/>
              </w:rPr>
              <w:t>а</w:t>
            </w:r>
            <w:r w:rsidRPr="00C94BCA">
              <w:rPr>
                <w:rFonts w:ascii="PT Astra Serif" w:eastAsia="Calibri" w:hAnsi="PT Astra Serif"/>
                <w:spacing w:val="-4"/>
              </w:rPr>
              <w:t>низации обязательного медици</w:t>
            </w:r>
            <w:r w:rsidRPr="00C94BCA">
              <w:rPr>
                <w:rFonts w:ascii="PT Astra Serif" w:eastAsia="Calibri" w:hAnsi="PT Astra Serif"/>
                <w:spacing w:val="-4"/>
              </w:rPr>
              <w:t>н</w:t>
            </w:r>
            <w:r w:rsidRPr="00C94BCA">
              <w:rPr>
                <w:rFonts w:ascii="PT Astra Serif" w:eastAsia="Calibri" w:hAnsi="PT Astra Serif"/>
                <w:spacing w:val="-4"/>
              </w:rPr>
              <w:t>ского страхования на территор</w:t>
            </w:r>
            <w:r w:rsidRPr="00C94BCA">
              <w:rPr>
                <w:rFonts w:ascii="PT Astra Serif" w:eastAsia="Calibri" w:hAnsi="PT Astra Serif"/>
                <w:spacing w:val="-4"/>
              </w:rPr>
              <w:t>и</w:t>
            </w:r>
            <w:r w:rsidRPr="00C94BCA">
              <w:rPr>
                <w:rFonts w:ascii="PT Astra Serif" w:eastAsia="Calibri" w:hAnsi="PT Astra Serif"/>
                <w:spacing w:val="-4"/>
              </w:rPr>
              <w:t>ях субъектов Российской Фед</w:t>
            </w:r>
            <w:r w:rsidRPr="00C94BCA">
              <w:rPr>
                <w:rFonts w:ascii="PT Astra Serif" w:eastAsia="Calibri" w:hAnsi="PT Astra Serif"/>
                <w:spacing w:val="-4"/>
              </w:rPr>
              <w:t>е</w:t>
            </w:r>
            <w:r w:rsidRPr="00C94BCA">
              <w:rPr>
                <w:rFonts w:ascii="PT Astra Serif" w:eastAsia="Calibri" w:hAnsi="PT Astra Serif"/>
                <w:spacing w:val="-4"/>
              </w:rPr>
              <w:t>рации</w:t>
            </w:r>
            <w:r w:rsidRPr="00C94BCA">
              <w:rPr>
                <w:rFonts w:ascii="PT Astra Serif" w:hAnsi="PT Astra Serif"/>
                <w:spacing w:val="-4"/>
              </w:rPr>
              <w:t xml:space="preserve"> (</w:t>
            </w:r>
            <w:proofErr w:type="spellStart"/>
            <w:r w:rsidRPr="00C94BCA">
              <w:rPr>
                <w:rFonts w:ascii="PT Astra Serif" w:hAnsi="PT Astra Serif"/>
                <w:spacing w:val="-4"/>
              </w:rPr>
              <w:t>софинансирование</w:t>
            </w:r>
            <w:proofErr w:type="spellEnd"/>
            <w:r w:rsidRPr="00C94BCA">
              <w:rPr>
                <w:rFonts w:ascii="PT Astra Serif" w:hAnsi="PT Astra Serif"/>
                <w:spacing w:val="-4"/>
              </w:rPr>
              <w:t xml:space="preserve"> расх</w:t>
            </w:r>
            <w:r w:rsidRPr="00C94BCA">
              <w:rPr>
                <w:rFonts w:ascii="PT Astra Serif" w:hAnsi="PT Astra Serif"/>
                <w:spacing w:val="-4"/>
              </w:rPr>
              <w:t>о</w:t>
            </w:r>
            <w:r w:rsidRPr="00C94BCA">
              <w:rPr>
                <w:rFonts w:ascii="PT Astra Serif" w:hAnsi="PT Astra Serif"/>
                <w:spacing w:val="-4"/>
              </w:rPr>
              <w:t xml:space="preserve">дов медицинских организаций </w:t>
            </w:r>
            <w:r w:rsidR="00C94BCA">
              <w:rPr>
                <w:rFonts w:ascii="PT Astra Serif" w:hAnsi="PT Astra Serif"/>
                <w:spacing w:val="-4"/>
              </w:rPr>
              <w:br/>
            </w:r>
            <w:r w:rsidRPr="00C94BCA">
              <w:rPr>
                <w:rFonts w:ascii="PT Astra Serif" w:hAnsi="PT Astra Serif"/>
                <w:spacing w:val="-4"/>
              </w:rPr>
              <w:t>на оплату труда врачей и средн</w:t>
            </w:r>
            <w:r w:rsidRPr="00C94BCA">
              <w:rPr>
                <w:rFonts w:ascii="PT Astra Serif" w:hAnsi="PT Astra Serif"/>
                <w:spacing w:val="-4"/>
              </w:rPr>
              <w:t>е</w:t>
            </w:r>
            <w:r w:rsidRPr="00C94BCA">
              <w:rPr>
                <w:rFonts w:ascii="PT Astra Serif" w:hAnsi="PT Astra Serif"/>
                <w:spacing w:val="-4"/>
              </w:rPr>
              <w:t>го медицинского персонала)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C94BCA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C94BC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0E7578" w:rsidP="003323F8">
            <w:pPr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353487,9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0E7578" w:rsidP="003323F8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353487,9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353487,9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353487,9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Платежи на финансовое обе</w:t>
            </w:r>
            <w:r w:rsidRPr="00A3295B">
              <w:rPr>
                <w:rFonts w:ascii="PT Astra Serif" w:hAnsi="PT Astra Serif"/>
                <w:szCs w:val="20"/>
              </w:rPr>
              <w:t>с</w:t>
            </w:r>
            <w:r w:rsidRPr="00A3295B">
              <w:rPr>
                <w:rFonts w:ascii="PT Astra Serif" w:hAnsi="PT Astra Serif"/>
                <w:szCs w:val="20"/>
              </w:rPr>
              <w:t>печение реализации территор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альной программы обязательн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26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CA689F" w:rsidP="000E7578">
            <w:pPr>
              <w:spacing w:line="226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  <w:lang w:val="en-US"/>
              </w:rPr>
              <w:t xml:space="preserve">   </w:t>
            </w:r>
            <w:r w:rsidR="000E7578" w:rsidRPr="00A3295B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обеспечение орг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низации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lastRenderedPageBreak/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</w:rPr>
              <w:t>108445,2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bCs/>
              </w:rPr>
              <w:t>108445,2</w:t>
            </w:r>
          </w:p>
        </w:tc>
      </w:tr>
      <w:tr w:rsidR="000E7578" w:rsidRPr="00A3295B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обеспечение мер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приятий по организации допо</w:t>
            </w:r>
            <w:r w:rsidRPr="00A3295B">
              <w:rPr>
                <w:rFonts w:ascii="PT Astra Serif" w:hAnsi="PT Astra Serif"/>
              </w:rPr>
              <w:t>л</w:t>
            </w:r>
            <w:r w:rsidRPr="00A3295B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ботников по программам п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вышения квалификации, а та</w:t>
            </w:r>
            <w:r w:rsidRPr="00A3295B">
              <w:rPr>
                <w:rFonts w:ascii="PT Astra Serif" w:hAnsi="PT Astra Serif"/>
              </w:rPr>
              <w:t>к</w:t>
            </w:r>
            <w:r w:rsidRPr="00A3295B">
              <w:rPr>
                <w:rFonts w:ascii="PT Astra Serif" w:hAnsi="PT Astra Serif"/>
              </w:rPr>
              <w:t>же по приобретению и провед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69700,0</w:t>
            </w:r>
          </w:p>
        </w:tc>
      </w:tr>
      <w:tr w:rsidR="000E7578" w:rsidRPr="00A3295B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69700,0</w:t>
            </w:r>
          </w:p>
        </w:tc>
      </w:tr>
      <w:tr w:rsidR="000E7578" w:rsidRPr="00A3295B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0E7578" w:rsidRPr="00A3295B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низациями Ульяновской обл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</w:tcPr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</w:rPr>
              <w:t>219117,9</w:t>
            </w:r>
          </w:p>
        </w:tc>
      </w:tr>
      <w:tr w:rsidR="000E7578" w:rsidRPr="00A3295B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</w:rPr>
              <w:t>219117,9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17071655,7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6B5817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17085222,1</w:t>
            </w:r>
          </w:p>
        </w:tc>
      </w:tr>
    </w:tbl>
    <w:p w:rsidR="002B69D6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:rsidR="00A264E6" w:rsidRPr="00A264E6" w:rsidRDefault="00A264E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12"/>
        </w:rPr>
      </w:pPr>
    </w:p>
    <w:p w:rsidR="00396E48" w:rsidRPr="00A3295B" w:rsidRDefault="00396E48" w:rsidP="00396E48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__________________</w:t>
      </w:r>
    </w:p>
    <w:sectPr w:rsidR="00396E48" w:rsidRPr="00A3295B" w:rsidSect="00793D94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48" w:rsidRDefault="00000348">
      <w:r>
        <w:separator/>
      </w:r>
    </w:p>
  </w:endnote>
  <w:endnote w:type="continuationSeparator" w:id="0">
    <w:p w:rsidR="00000348" w:rsidRDefault="0000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EC1" w:rsidRDefault="00C52EC1" w:rsidP="00432E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432EB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Pr="002A308C" w:rsidRDefault="00C52EC1" w:rsidP="002A308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0609мм1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C52EC1" w:rsidRDefault="00C52EC1" w:rsidP="00A42B4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Pr="00494F8C" w:rsidRDefault="00C52EC1" w:rsidP="00494F8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48" w:rsidRDefault="00000348">
      <w:r>
        <w:separator/>
      </w:r>
    </w:p>
  </w:footnote>
  <w:footnote w:type="continuationSeparator" w:id="0">
    <w:p w:rsidR="00000348" w:rsidRDefault="0000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EC1" w:rsidRDefault="00C52E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Pr="00A3295B" w:rsidRDefault="00C52EC1" w:rsidP="00C75A2B">
    <w:pPr>
      <w:pStyle w:val="a4"/>
      <w:jc w:val="center"/>
      <w:rPr>
        <w:rStyle w:val="a6"/>
        <w:rFonts w:ascii="PT Astra Serif" w:hAnsi="PT Astra Serif"/>
      </w:rPr>
    </w:pPr>
    <w:r w:rsidRPr="00A3295B">
      <w:rPr>
        <w:rStyle w:val="a6"/>
        <w:rFonts w:ascii="PT Astra Serif" w:hAnsi="PT Astra Serif"/>
      </w:rPr>
      <w:fldChar w:fldCharType="begin"/>
    </w:r>
    <w:r w:rsidRPr="00A3295B">
      <w:rPr>
        <w:rStyle w:val="a6"/>
        <w:rFonts w:ascii="PT Astra Serif" w:hAnsi="PT Astra Serif"/>
      </w:rPr>
      <w:instrText xml:space="preserve">PAGE  </w:instrText>
    </w:r>
    <w:r w:rsidRPr="00A3295B">
      <w:rPr>
        <w:rStyle w:val="a6"/>
        <w:rFonts w:ascii="PT Astra Serif" w:hAnsi="PT Astra Serif"/>
      </w:rPr>
      <w:fldChar w:fldCharType="separate"/>
    </w:r>
    <w:r w:rsidR="00056710">
      <w:rPr>
        <w:rStyle w:val="a6"/>
        <w:rFonts w:ascii="PT Astra Serif" w:hAnsi="PT Astra Serif"/>
        <w:noProof/>
      </w:rPr>
      <w:t>2</w:t>
    </w:r>
    <w:r w:rsidRPr="00A3295B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C52EC1" w:rsidRDefault="00C52EC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71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52EC1" w:rsidRPr="00615506" w:rsidRDefault="00C52EC1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056710">
          <w:rPr>
            <w:rFonts w:ascii="PT Astra Serif" w:hAnsi="PT Astra Serif"/>
            <w:noProof/>
          </w:rPr>
          <w:t>2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0348"/>
    <w:rsid w:val="000036B9"/>
    <w:rsid w:val="00003F37"/>
    <w:rsid w:val="00004474"/>
    <w:rsid w:val="00015475"/>
    <w:rsid w:val="00022121"/>
    <w:rsid w:val="0002463B"/>
    <w:rsid w:val="00025BC1"/>
    <w:rsid w:val="000273C1"/>
    <w:rsid w:val="00027FE5"/>
    <w:rsid w:val="000323D1"/>
    <w:rsid w:val="00037F57"/>
    <w:rsid w:val="00041A86"/>
    <w:rsid w:val="000424B2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901D8"/>
    <w:rsid w:val="0009164C"/>
    <w:rsid w:val="00092853"/>
    <w:rsid w:val="00095F66"/>
    <w:rsid w:val="000A330C"/>
    <w:rsid w:val="000A4998"/>
    <w:rsid w:val="000A4C25"/>
    <w:rsid w:val="000B51A1"/>
    <w:rsid w:val="000C2187"/>
    <w:rsid w:val="000C47B7"/>
    <w:rsid w:val="000C7056"/>
    <w:rsid w:val="000D0799"/>
    <w:rsid w:val="000D12CE"/>
    <w:rsid w:val="000D1DB0"/>
    <w:rsid w:val="000E1C4D"/>
    <w:rsid w:val="000E2B50"/>
    <w:rsid w:val="000E3104"/>
    <w:rsid w:val="000E7578"/>
    <w:rsid w:val="000E7A40"/>
    <w:rsid w:val="000F03A1"/>
    <w:rsid w:val="000F55D8"/>
    <w:rsid w:val="00100704"/>
    <w:rsid w:val="00110FB5"/>
    <w:rsid w:val="001111F3"/>
    <w:rsid w:val="0011182B"/>
    <w:rsid w:val="00116BC8"/>
    <w:rsid w:val="00120355"/>
    <w:rsid w:val="00131773"/>
    <w:rsid w:val="0013312F"/>
    <w:rsid w:val="00133406"/>
    <w:rsid w:val="00133DF6"/>
    <w:rsid w:val="00140351"/>
    <w:rsid w:val="001555D6"/>
    <w:rsid w:val="00157C73"/>
    <w:rsid w:val="00165575"/>
    <w:rsid w:val="00165A90"/>
    <w:rsid w:val="00170449"/>
    <w:rsid w:val="00170AB1"/>
    <w:rsid w:val="001727BC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B793E"/>
    <w:rsid w:val="001C0241"/>
    <w:rsid w:val="001C2189"/>
    <w:rsid w:val="001C3964"/>
    <w:rsid w:val="001C483B"/>
    <w:rsid w:val="001C5791"/>
    <w:rsid w:val="001D14F7"/>
    <w:rsid w:val="001D2623"/>
    <w:rsid w:val="001D3B3D"/>
    <w:rsid w:val="001D4867"/>
    <w:rsid w:val="001D7CEA"/>
    <w:rsid w:val="001E30BB"/>
    <w:rsid w:val="001E4CC1"/>
    <w:rsid w:val="001E63CF"/>
    <w:rsid w:val="001F03EF"/>
    <w:rsid w:val="001F16A5"/>
    <w:rsid w:val="001F2434"/>
    <w:rsid w:val="001F661C"/>
    <w:rsid w:val="0020183A"/>
    <w:rsid w:val="00203F5E"/>
    <w:rsid w:val="00205C67"/>
    <w:rsid w:val="002110CF"/>
    <w:rsid w:val="002158BE"/>
    <w:rsid w:val="00222E35"/>
    <w:rsid w:val="00226049"/>
    <w:rsid w:val="002458A4"/>
    <w:rsid w:val="00252188"/>
    <w:rsid w:val="00254951"/>
    <w:rsid w:val="00255587"/>
    <w:rsid w:val="002559B3"/>
    <w:rsid w:val="002565BC"/>
    <w:rsid w:val="00256954"/>
    <w:rsid w:val="00261DB3"/>
    <w:rsid w:val="00264357"/>
    <w:rsid w:val="00274DA8"/>
    <w:rsid w:val="00276890"/>
    <w:rsid w:val="00283936"/>
    <w:rsid w:val="00290082"/>
    <w:rsid w:val="002A2063"/>
    <w:rsid w:val="002A308C"/>
    <w:rsid w:val="002B0B6C"/>
    <w:rsid w:val="002B2A53"/>
    <w:rsid w:val="002B69D6"/>
    <w:rsid w:val="002C4614"/>
    <w:rsid w:val="002C5431"/>
    <w:rsid w:val="002C7A9C"/>
    <w:rsid w:val="002D0258"/>
    <w:rsid w:val="002D3706"/>
    <w:rsid w:val="002D423B"/>
    <w:rsid w:val="002D5594"/>
    <w:rsid w:val="002E6AB7"/>
    <w:rsid w:val="002F1772"/>
    <w:rsid w:val="002F40C8"/>
    <w:rsid w:val="002F7589"/>
    <w:rsid w:val="00300E5C"/>
    <w:rsid w:val="00315A4C"/>
    <w:rsid w:val="00323E8B"/>
    <w:rsid w:val="0033041F"/>
    <w:rsid w:val="00330B55"/>
    <w:rsid w:val="00331B57"/>
    <w:rsid w:val="003323F8"/>
    <w:rsid w:val="00333466"/>
    <w:rsid w:val="003369C8"/>
    <w:rsid w:val="00337399"/>
    <w:rsid w:val="00340537"/>
    <w:rsid w:val="00346A6F"/>
    <w:rsid w:val="00352E77"/>
    <w:rsid w:val="003556FF"/>
    <w:rsid w:val="00355927"/>
    <w:rsid w:val="0035688E"/>
    <w:rsid w:val="00361429"/>
    <w:rsid w:val="003618E7"/>
    <w:rsid w:val="003645CC"/>
    <w:rsid w:val="00367739"/>
    <w:rsid w:val="00370DF8"/>
    <w:rsid w:val="0037347E"/>
    <w:rsid w:val="0037488F"/>
    <w:rsid w:val="00375CE6"/>
    <w:rsid w:val="00381F37"/>
    <w:rsid w:val="003862EA"/>
    <w:rsid w:val="00387D04"/>
    <w:rsid w:val="00390344"/>
    <w:rsid w:val="0039074B"/>
    <w:rsid w:val="003908CE"/>
    <w:rsid w:val="00396E48"/>
    <w:rsid w:val="003A418E"/>
    <w:rsid w:val="003A5236"/>
    <w:rsid w:val="003B1427"/>
    <w:rsid w:val="003B16DE"/>
    <w:rsid w:val="003B457E"/>
    <w:rsid w:val="003C28B3"/>
    <w:rsid w:val="003C40C1"/>
    <w:rsid w:val="003D2767"/>
    <w:rsid w:val="003D4336"/>
    <w:rsid w:val="003E1219"/>
    <w:rsid w:val="003E457A"/>
    <w:rsid w:val="003E6E82"/>
    <w:rsid w:val="003F15A8"/>
    <w:rsid w:val="003F3F88"/>
    <w:rsid w:val="003F4CA7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5A9B"/>
    <w:rsid w:val="00417D23"/>
    <w:rsid w:val="004219FE"/>
    <w:rsid w:val="00430227"/>
    <w:rsid w:val="00432EB6"/>
    <w:rsid w:val="004335FE"/>
    <w:rsid w:val="00437252"/>
    <w:rsid w:val="0044046B"/>
    <w:rsid w:val="00440684"/>
    <w:rsid w:val="00440A7C"/>
    <w:rsid w:val="00451383"/>
    <w:rsid w:val="004556C6"/>
    <w:rsid w:val="00457A65"/>
    <w:rsid w:val="004604C1"/>
    <w:rsid w:val="004607BB"/>
    <w:rsid w:val="00462CA6"/>
    <w:rsid w:val="004679F8"/>
    <w:rsid w:val="00477C0E"/>
    <w:rsid w:val="00485223"/>
    <w:rsid w:val="004856DA"/>
    <w:rsid w:val="004877E6"/>
    <w:rsid w:val="00494F8C"/>
    <w:rsid w:val="004A738C"/>
    <w:rsid w:val="004B3A45"/>
    <w:rsid w:val="004B6C5A"/>
    <w:rsid w:val="004C0438"/>
    <w:rsid w:val="004C246D"/>
    <w:rsid w:val="004C2E1F"/>
    <w:rsid w:val="004C583F"/>
    <w:rsid w:val="004C5EB0"/>
    <w:rsid w:val="004D388F"/>
    <w:rsid w:val="004E1A64"/>
    <w:rsid w:val="004E676B"/>
    <w:rsid w:val="004F0BDA"/>
    <w:rsid w:val="004F7A6D"/>
    <w:rsid w:val="004F7BD5"/>
    <w:rsid w:val="0050313C"/>
    <w:rsid w:val="00511A2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7A28"/>
    <w:rsid w:val="00567F85"/>
    <w:rsid w:val="00574EFF"/>
    <w:rsid w:val="00576D40"/>
    <w:rsid w:val="00583444"/>
    <w:rsid w:val="005867BA"/>
    <w:rsid w:val="005869F7"/>
    <w:rsid w:val="00592733"/>
    <w:rsid w:val="005957E7"/>
    <w:rsid w:val="005A4989"/>
    <w:rsid w:val="005A4A3B"/>
    <w:rsid w:val="005A6B36"/>
    <w:rsid w:val="005B3826"/>
    <w:rsid w:val="005B3EC6"/>
    <w:rsid w:val="005C26E8"/>
    <w:rsid w:val="005C4185"/>
    <w:rsid w:val="005D27B7"/>
    <w:rsid w:val="005D6265"/>
    <w:rsid w:val="005D6290"/>
    <w:rsid w:val="005E0871"/>
    <w:rsid w:val="005E1249"/>
    <w:rsid w:val="005E23F8"/>
    <w:rsid w:val="005E6F49"/>
    <w:rsid w:val="005F05F1"/>
    <w:rsid w:val="005F078F"/>
    <w:rsid w:val="005F2CC4"/>
    <w:rsid w:val="005F3ADA"/>
    <w:rsid w:val="00600A8E"/>
    <w:rsid w:val="00600DFB"/>
    <w:rsid w:val="00603877"/>
    <w:rsid w:val="00612230"/>
    <w:rsid w:val="00612639"/>
    <w:rsid w:val="006154A9"/>
    <w:rsid w:val="00615506"/>
    <w:rsid w:val="006166FD"/>
    <w:rsid w:val="00617247"/>
    <w:rsid w:val="00617F4F"/>
    <w:rsid w:val="00621C8A"/>
    <w:rsid w:val="00626F73"/>
    <w:rsid w:val="00627F84"/>
    <w:rsid w:val="00630EAA"/>
    <w:rsid w:val="00632E95"/>
    <w:rsid w:val="0063493E"/>
    <w:rsid w:val="006440C0"/>
    <w:rsid w:val="00657A6C"/>
    <w:rsid w:val="0066399B"/>
    <w:rsid w:val="006654EF"/>
    <w:rsid w:val="006666A9"/>
    <w:rsid w:val="0066783C"/>
    <w:rsid w:val="0067027E"/>
    <w:rsid w:val="00670E48"/>
    <w:rsid w:val="00673AD4"/>
    <w:rsid w:val="00676AEA"/>
    <w:rsid w:val="00677F45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5817"/>
    <w:rsid w:val="006B6582"/>
    <w:rsid w:val="006C0942"/>
    <w:rsid w:val="006C0C61"/>
    <w:rsid w:val="006C53F0"/>
    <w:rsid w:val="006C64A4"/>
    <w:rsid w:val="006C6B86"/>
    <w:rsid w:val="006D1600"/>
    <w:rsid w:val="006D55F9"/>
    <w:rsid w:val="006D62AA"/>
    <w:rsid w:val="006D67B9"/>
    <w:rsid w:val="006E3292"/>
    <w:rsid w:val="006F0181"/>
    <w:rsid w:val="006F1C5A"/>
    <w:rsid w:val="006F22D3"/>
    <w:rsid w:val="006F6A88"/>
    <w:rsid w:val="006F77D3"/>
    <w:rsid w:val="0070078A"/>
    <w:rsid w:val="007037D0"/>
    <w:rsid w:val="00705E7A"/>
    <w:rsid w:val="00705F0B"/>
    <w:rsid w:val="00710F79"/>
    <w:rsid w:val="00711E36"/>
    <w:rsid w:val="00714787"/>
    <w:rsid w:val="00715D82"/>
    <w:rsid w:val="00723396"/>
    <w:rsid w:val="00726EAC"/>
    <w:rsid w:val="00733B0D"/>
    <w:rsid w:val="00742C1A"/>
    <w:rsid w:val="00742D59"/>
    <w:rsid w:val="00743656"/>
    <w:rsid w:val="00750911"/>
    <w:rsid w:val="0075248D"/>
    <w:rsid w:val="00753DE0"/>
    <w:rsid w:val="007549DE"/>
    <w:rsid w:val="00755795"/>
    <w:rsid w:val="007606A8"/>
    <w:rsid w:val="0076104C"/>
    <w:rsid w:val="00764360"/>
    <w:rsid w:val="007678C3"/>
    <w:rsid w:val="00771493"/>
    <w:rsid w:val="00775867"/>
    <w:rsid w:val="007774FE"/>
    <w:rsid w:val="007830C1"/>
    <w:rsid w:val="00786DED"/>
    <w:rsid w:val="00793D94"/>
    <w:rsid w:val="007A0E42"/>
    <w:rsid w:val="007A4F06"/>
    <w:rsid w:val="007A77B4"/>
    <w:rsid w:val="007B1C75"/>
    <w:rsid w:val="007B6806"/>
    <w:rsid w:val="007B7623"/>
    <w:rsid w:val="007C37DF"/>
    <w:rsid w:val="007C5AF1"/>
    <w:rsid w:val="007D1A8F"/>
    <w:rsid w:val="007D2C59"/>
    <w:rsid w:val="007D7BF0"/>
    <w:rsid w:val="007D7EAB"/>
    <w:rsid w:val="007F115B"/>
    <w:rsid w:val="007F1A5D"/>
    <w:rsid w:val="00800EA0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44B76"/>
    <w:rsid w:val="00847117"/>
    <w:rsid w:val="0084722C"/>
    <w:rsid w:val="008476E5"/>
    <w:rsid w:val="0085308D"/>
    <w:rsid w:val="00854D17"/>
    <w:rsid w:val="00854EC2"/>
    <w:rsid w:val="00857D28"/>
    <w:rsid w:val="00861E88"/>
    <w:rsid w:val="008627EE"/>
    <w:rsid w:val="008631D1"/>
    <w:rsid w:val="00865712"/>
    <w:rsid w:val="00876AC6"/>
    <w:rsid w:val="00880058"/>
    <w:rsid w:val="0088027B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6072"/>
    <w:rsid w:val="008C6A53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3079A"/>
    <w:rsid w:val="00931BEB"/>
    <w:rsid w:val="009329CD"/>
    <w:rsid w:val="0093313B"/>
    <w:rsid w:val="009364E9"/>
    <w:rsid w:val="00936BC8"/>
    <w:rsid w:val="00937E3D"/>
    <w:rsid w:val="009557FE"/>
    <w:rsid w:val="00961AAF"/>
    <w:rsid w:val="009623C9"/>
    <w:rsid w:val="00967D16"/>
    <w:rsid w:val="009705AE"/>
    <w:rsid w:val="009718FC"/>
    <w:rsid w:val="00975857"/>
    <w:rsid w:val="00975FEE"/>
    <w:rsid w:val="009911D6"/>
    <w:rsid w:val="00995C6D"/>
    <w:rsid w:val="009A1C7B"/>
    <w:rsid w:val="009A7FCB"/>
    <w:rsid w:val="009B0D82"/>
    <w:rsid w:val="009B188F"/>
    <w:rsid w:val="009B3BF7"/>
    <w:rsid w:val="009C4628"/>
    <w:rsid w:val="009D0E78"/>
    <w:rsid w:val="009D2402"/>
    <w:rsid w:val="009D278C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847"/>
    <w:rsid w:val="00A25C2C"/>
    <w:rsid w:val="00A264E6"/>
    <w:rsid w:val="00A3295B"/>
    <w:rsid w:val="00A34041"/>
    <w:rsid w:val="00A36379"/>
    <w:rsid w:val="00A4080B"/>
    <w:rsid w:val="00A42635"/>
    <w:rsid w:val="00A42B4F"/>
    <w:rsid w:val="00A506AB"/>
    <w:rsid w:val="00A506D4"/>
    <w:rsid w:val="00A544D1"/>
    <w:rsid w:val="00A67336"/>
    <w:rsid w:val="00A72667"/>
    <w:rsid w:val="00A90353"/>
    <w:rsid w:val="00A94697"/>
    <w:rsid w:val="00A94E40"/>
    <w:rsid w:val="00AA19CA"/>
    <w:rsid w:val="00AA1C09"/>
    <w:rsid w:val="00AA7FF5"/>
    <w:rsid w:val="00AB0853"/>
    <w:rsid w:val="00AB4F6B"/>
    <w:rsid w:val="00AB6E95"/>
    <w:rsid w:val="00AB7735"/>
    <w:rsid w:val="00AB79B9"/>
    <w:rsid w:val="00AC1A80"/>
    <w:rsid w:val="00AC3C66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1DF2"/>
    <w:rsid w:val="00B30BAE"/>
    <w:rsid w:val="00B33662"/>
    <w:rsid w:val="00B33E2C"/>
    <w:rsid w:val="00B34363"/>
    <w:rsid w:val="00B353C9"/>
    <w:rsid w:val="00B36D47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A5EE0"/>
    <w:rsid w:val="00BB1A1E"/>
    <w:rsid w:val="00BB5F8C"/>
    <w:rsid w:val="00BB7C8E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3016"/>
    <w:rsid w:val="00BE3B6C"/>
    <w:rsid w:val="00BE3F73"/>
    <w:rsid w:val="00BE6FB4"/>
    <w:rsid w:val="00BF567C"/>
    <w:rsid w:val="00C001DC"/>
    <w:rsid w:val="00C00A4A"/>
    <w:rsid w:val="00C01A27"/>
    <w:rsid w:val="00C05C30"/>
    <w:rsid w:val="00C05F66"/>
    <w:rsid w:val="00C062E1"/>
    <w:rsid w:val="00C07DE1"/>
    <w:rsid w:val="00C12D9F"/>
    <w:rsid w:val="00C21CC0"/>
    <w:rsid w:val="00C22107"/>
    <w:rsid w:val="00C22147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711D"/>
    <w:rsid w:val="00C50107"/>
    <w:rsid w:val="00C50443"/>
    <w:rsid w:val="00C5161B"/>
    <w:rsid w:val="00C52EC1"/>
    <w:rsid w:val="00C61121"/>
    <w:rsid w:val="00C61D9B"/>
    <w:rsid w:val="00C643FB"/>
    <w:rsid w:val="00C6460A"/>
    <w:rsid w:val="00C75A2B"/>
    <w:rsid w:val="00C77675"/>
    <w:rsid w:val="00C83649"/>
    <w:rsid w:val="00C861D0"/>
    <w:rsid w:val="00C87D23"/>
    <w:rsid w:val="00C943C9"/>
    <w:rsid w:val="00C94BCA"/>
    <w:rsid w:val="00CA0ABD"/>
    <w:rsid w:val="00CA689F"/>
    <w:rsid w:val="00CA7188"/>
    <w:rsid w:val="00CB3939"/>
    <w:rsid w:val="00CC23CC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796F"/>
    <w:rsid w:val="00D07D89"/>
    <w:rsid w:val="00D1586A"/>
    <w:rsid w:val="00D15CDC"/>
    <w:rsid w:val="00D177CD"/>
    <w:rsid w:val="00D21D58"/>
    <w:rsid w:val="00D26134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3F02"/>
    <w:rsid w:val="00D74F97"/>
    <w:rsid w:val="00D838C7"/>
    <w:rsid w:val="00D878F7"/>
    <w:rsid w:val="00D95E4B"/>
    <w:rsid w:val="00DA3A68"/>
    <w:rsid w:val="00DA457A"/>
    <w:rsid w:val="00DA49B7"/>
    <w:rsid w:val="00DA6527"/>
    <w:rsid w:val="00DB47BC"/>
    <w:rsid w:val="00DC0A15"/>
    <w:rsid w:val="00DC2299"/>
    <w:rsid w:val="00DC6D65"/>
    <w:rsid w:val="00DC7FD0"/>
    <w:rsid w:val="00DD36D8"/>
    <w:rsid w:val="00DD425B"/>
    <w:rsid w:val="00DD6CAC"/>
    <w:rsid w:val="00DE1B0E"/>
    <w:rsid w:val="00DE3503"/>
    <w:rsid w:val="00DF2951"/>
    <w:rsid w:val="00DF54E5"/>
    <w:rsid w:val="00DF71E4"/>
    <w:rsid w:val="00E0017B"/>
    <w:rsid w:val="00E0333A"/>
    <w:rsid w:val="00E042A6"/>
    <w:rsid w:val="00E05673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509D"/>
    <w:rsid w:val="00E54DD4"/>
    <w:rsid w:val="00E5705C"/>
    <w:rsid w:val="00E5779B"/>
    <w:rsid w:val="00E60038"/>
    <w:rsid w:val="00E6276F"/>
    <w:rsid w:val="00E6315D"/>
    <w:rsid w:val="00E66C7A"/>
    <w:rsid w:val="00E730B8"/>
    <w:rsid w:val="00E90643"/>
    <w:rsid w:val="00E93FEF"/>
    <w:rsid w:val="00EA39F3"/>
    <w:rsid w:val="00EA5262"/>
    <w:rsid w:val="00EA6353"/>
    <w:rsid w:val="00EB4210"/>
    <w:rsid w:val="00EB4467"/>
    <w:rsid w:val="00EB5B1E"/>
    <w:rsid w:val="00EC5F0E"/>
    <w:rsid w:val="00EE0BFE"/>
    <w:rsid w:val="00EE20EE"/>
    <w:rsid w:val="00EF0F02"/>
    <w:rsid w:val="00EF1EAF"/>
    <w:rsid w:val="00EF48B0"/>
    <w:rsid w:val="00F0250B"/>
    <w:rsid w:val="00F02A7E"/>
    <w:rsid w:val="00F2141C"/>
    <w:rsid w:val="00F23E50"/>
    <w:rsid w:val="00F26FDB"/>
    <w:rsid w:val="00F31AFC"/>
    <w:rsid w:val="00F34491"/>
    <w:rsid w:val="00F34751"/>
    <w:rsid w:val="00F40567"/>
    <w:rsid w:val="00F42611"/>
    <w:rsid w:val="00F468EE"/>
    <w:rsid w:val="00F54402"/>
    <w:rsid w:val="00F56215"/>
    <w:rsid w:val="00F56FAA"/>
    <w:rsid w:val="00F6361B"/>
    <w:rsid w:val="00F65284"/>
    <w:rsid w:val="00F65A0C"/>
    <w:rsid w:val="00F71D80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6567-29DE-4CB6-9600-C976408A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Макеева Мария Юрьевна</cp:lastModifiedBy>
  <cp:revision>3</cp:revision>
  <cp:lastPrinted>2019-09-06T11:33:00Z</cp:lastPrinted>
  <dcterms:created xsi:type="dcterms:W3CDTF">2019-09-06T13:16:00Z</dcterms:created>
  <dcterms:modified xsi:type="dcterms:W3CDTF">2019-09-06T13:22:00Z</dcterms:modified>
</cp:coreProperties>
</file>