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6" w:rsidRPr="00E360A0" w:rsidRDefault="00315076" w:rsidP="005B05D5">
      <w:pPr>
        <w:pStyle w:val="ConsTitle"/>
        <w:ind w:right="0"/>
        <w:jc w:val="right"/>
        <w:rPr>
          <w:rFonts w:ascii="PT Astra Serif" w:hAnsi="PT Astra Serif" w:cs="Times New Roman"/>
          <w:sz w:val="28"/>
          <w:szCs w:val="28"/>
        </w:rPr>
      </w:pPr>
    </w:p>
    <w:p w:rsidR="001435DB" w:rsidRPr="00E360A0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360A0" w:rsidRPr="00E360A0" w:rsidRDefault="00E360A0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360A0" w:rsidRPr="00E360A0" w:rsidRDefault="00E360A0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360A0" w:rsidRPr="00E360A0" w:rsidRDefault="00E360A0" w:rsidP="00E360A0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D4475" w:rsidRPr="00E360A0" w:rsidRDefault="00061571" w:rsidP="007E7B6C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szCs w:val="28"/>
        </w:rPr>
      </w:pPr>
      <w:r w:rsidRPr="00E360A0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7E7B6C" w:rsidRPr="00E360A0">
        <w:rPr>
          <w:rFonts w:ascii="PT Astra Serif" w:hAnsi="PT Astra Serif"/>
          <w:b/>
          <w:color w:val="auto"/>
          <w:szCs w:val="28"/>
        </w:rPr>
        <w:t>й</w:t>
      </w:r>
      <w:r w:rsidR="00F05B20" w:rsidRPr="00E360A0">
        <w:rPr>
          <w:rFonts w:ascii="PT Astra Serif" w:hAnsi="PT Astra Serif"/>
          <w:b/>
          <w:color w:val="auto"/>
          <w:szCs w:val="28"/>
        </w:rPr>
        <w:t xml:space="preserve"> </w:t>
      </w:r>
      <w:r w:rsidRPr="00E360A0">
        <w:rPr>
          <w:rFonts w:ascii="PT Astra Serif" w:hAnsi="PT Astra Serif"/>
          <w:b/>
          <w:color w:val="auto"/>
          <w:szCs w:val="28"/>
        </w:rPr>
        <w:t xml:space="preserve">в </w:t>
      </w:r>
      <w:r w:rsidR="007E7B6C" w:rsidRPr="00E360A0">
        <w:rPr>
          <w:rFonts w:ascii="PT Astra Serif" w:hAnsi="PT Astra Serif"/>
          <w:b/>
          <w:color w:val="auto"/>
          <w:szCs w:val="28"/>
        </w:rPr>
        <w:t xml:space="preserve">отдельные </w:t>
      </w:r>
      <w:r w:rsidR="007E7B6C" w:rsidRPr="00E360A0">
        <w:rPr>
          <w:rFonts w:ascii="PT Astra Serif" w:hAnsi="PT Astra Serif"/>
          <w:b/>
          <w:color w:val="auto"/>
          <w:szCs w:val="28"/>
        </w:rPr>
        <w:br/>
        <w:t>законодательные акты</w:t>
      </w:r>
      <w:r w:rsidR="003B5327" w:rsidRPr="00E360A0">
        <w:rPr>
          <w:rFonts w:ascii="PT Astra Serif" w:hAnsi="PT Astra Serif" w:cs="PT Astra Serif"/>
          <w:b/>
          <w:szCs w:val="28"/>
        </w:rPr>
        <w:t xml:space="preserve"> </w:t>
      </w:r>
      <w:r w:rsidR="0043450E" w:rsidRPr="00E360A0">
        <w:rPr>
          <w:rFonts w:ascii="PT Astra Serif" w:hAnsi="PT Astra Serif" w:cs="PT Astra Serif"/>
          <w:b/>
          <w:szCs w:val="28"/>
        </w:rPr>
        <w:t>У</w:t>
      </w:r>
      <w:r w:rsidR="003B5327" w:rsidRPr="00E360A0">
        <w:rPr>
          <w:rFonts w:ascii="PT Astra Serif" w:hAnsi="PT Astra Serif" w:cs="PT Astra Serif"/>
          <w:b/>
          <w:szCs w:val="28"/>
        </w:rPr>
        <w:t>льяновской области</w:t>
      </w:r>
    </w:p>
    <w:p w:rsidR="0068564C" w:rsidRPr="00E360A0" w:rsidRDefault="0068564C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1435DB" w:rsidRPr="00E360A0" w:rsidRDefault="001435DB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  <w:bookmarkStart w:id="0" w:name="sub_2"/>
    </w:p>
    <w:p w:rsidR="00E360A0" w:rsidRPr="00E360A0" w:rsidRDefault="00E360A0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E360A0" w:rsidRPr="00E360A0" w:rsidRDefault="00E360A0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E360A0" w:rsidRPr="00E360A0" w:rsidRDefault="00E360A0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E360A0" w:rsidRPr="00E360A0" w:rsidRDefault="00E360A0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E360A0" w:rsidRPr="00E360A0" w:rsidRDefault="00E360A0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E360A0" w:rsidRPr="00E360A0" w:rsidRDefault="00E360A0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811ADC" w:rsidRPr="00E360A0" w:rsidRDefault="007E7B6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360A0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7E7B6C" w:rsidRPr="00E360A0" w:rsidRDefault="007E7B6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E360A0" w:rsidRPr="00E360A0" w:rsidRDefault="00E360A0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0"/>
    <w:p w:rsidR="00995E36" w:rsidRPr="00E360A0" w:rsidRDefault="00995E36" w:rsidP="007E7B6C">
      <w:pPr>
        <w:pStyle w:val="a9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E360A0">
        <w:rPr>
          <w:rFonts w:ascii="PT Astra Serif" w:hAnsi="PT Astra Serif" w:cs="PT Astra Serif"/>
          <w:sz w:val="28"/>
          <w:szCs w:val="28"/>
        </w:rPr>
        <w:t xml:space="preserve"> </w:t>
      </w:r>
      <w:r w:rsidR="00874DFA" w:rsidRPr="00E360A0">
        <w:rPr>
          <w:rFonts w:ascii="PT Astra Serif" w:hAnsi="PT Astra Serif" w:cs="PT Astra Serif"/>
          <w:sz w:val="28"/>
          <w:szCs w:val="28"/>
        </w:rPr>
        <w:t xml:space="preserve">статью 5 </w:t>
      </w:r>
      <w:r w:rsidRPr="00E360A0">
        <w:rPr>
          <w:rFonts w:ascii="PT Astra Serif" w:hAnsi="PT Astra Serif" w:cs="PT Astra Serif"/>
          <w:sz w:val="28"/>
          <w:szCs w:val="28"/>
        </w:rPr>
        <w:t>Закон</w:t>
      </w:r>
      <w:r w:rsidR="00874DFA" w:rsidRPr="00E360A0">
        <w:rPr>
          <w:rFonts w:ascii="PT Astra Serif" w:hAnsi="PT Astra Serif" w:cs="PT Astra Serif"/>
          <w:sz w:val="28"/>
          <w:szCs w:val="28"/>
        </w:rPr>
        <w:t>а</w:t>
      </w:r>
      <w:r w:rsidRPr="00E360A0">
        <w:rPr>
          <w:rFonts w:ascii="PT Astra Serif" w:hAnsi="PT Astra Serif" w:cs="PT Astra Serif"/>
          <w:sz w:val="28"/>
          <w:szCs w:val="28"/>
        </w:rPr>
        <w:t xml:space="preserve"> Ульяновской области от 3 октября 2012 года </w:t>
      </w:r>
      <w:r w:rsidR="00874DFA" w:rsidRPr="00E360A0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>№ 141-ЗО</w:t>
      </w:r>
      <w:r w:rsidR="00874DFA" w:rsidRPr="00E360A0">
        <w:rPr>
          <w:rFonts w:ascii="PT Astra Serif" w:hAnsi="PT Astra Serif" w:cs="PT Astra Serif"/>
          <w:sz w:val="28"/>
          <w:szCs w:val="28"/>
        </w:rPr>
        <w:t xml:space="preserve"> </w:t>
      </w:r>
      <w:hyperlink r:id="rId8" w:history="1">
        <w:r w:rsidRPr="00E360A0">
          <w:rPr>
            <w:rFonts w:ascii="PT Astra Serif" w:hAnsi="PT Astra Serif" w:cs="PT Astra Serif"/>
            <w:sz w:val="28"/>
            <w:szCs w:val="28"/>
          </w:rPr>
          <w:t xml:space="preserve">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  </w:r>
        <w:r w:rsidR="00874DFA" w:rsidRPr="00E360A0">
          <w:rPr>
            <w:rFonts w:ascii="PT Astra Serif" w:hAnsi="PT Astra Serif" w:cs="PT Astra Serif"/>
            <w:sz w:val="28"/>
            <w:szCs w:val="28"/>
          </w:rPr>
          <w:br/>
        </w:r>
        <w:r w:rsidRPr="00E360A0">
          <w:rPr>
            <w:rFonts w:ascii="PT Astra Serif" w:hAnsi="PT Astra Serif" w:cs="PT Astra Serif"/>
            <w:sz w:val="28"/>
            <w:szCs w:val="28"/>
          </w:rPr>
          <w:t>в качестве основного (уставного) вида деятельности образовательную деятельность</w:t>
        </w:r>
      </w:hyperlink>
      <w:r w:rsidRPr="00E360A0">
        <w:rPr>
          <w:rFonts w:ascii="PT Astra Serif" w:hAnsi="PT Astra Serif" w:cs="PT Astra Serif"/>
          <w:sz w:val="28"/>
          <w:szCs w:val="28"/>
        </w:rPr>
        <w:t>» («</w:t>
      </w:r>
      <w:proofErr w:type="gramStart"/>
      <w:r w:rsidRPr="00E360A0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E360A0">
        <w:rPr>
          <w:rFonts w:ascii="PT Astra Serif" w:hAnsi="PT Astra Serif" w:cs="PT Astra Serif"/>
          <w:sz w:val="28"/>
          <w:szCs w:val="28"/>
        </w:rPr>
        <w:t xml:space="preserve"> правда» от 10.10.2012 № 111; от 09.11.2015 </w:t>
      </w:r>
      <w:r w:rsidR="00874DFA" w:rsidRPr="00E360A0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>№ 156)</w:t>
      </w:r>
      <w:r w:rsidR="00BF1DF4" w:rsidRPr="00E360A0">
        <w:rPr>
          <w:rFonts w:ascii="PT Astra Serif" w:hAnsi="PT Astra Serif" w:cs="PT Astra Serif"/>
          <w:sz w:val="28"/>
          <w:szCs w:val="28"/>
        </w:rPr>
        <w:t xml:space="preserve"> следующ</w:t>
      </w:r>
      <w:r w:rsidR="005B6012" w:rsidRPr="00E360A0">
        <w:rPr>
          <w:rFonts w:ascii="PT Astra Serif" w:hAnsi="PT Astra Serif" w:cs="PT Astra Serif"/>
          <w:sz w:val="28"/>
          <w:szCs w:val="28"/>
        </w:rPr>
        <w:t>ие</w:t>
      </w:r>
      <w:r w:rsidR="00BF1DF4" w:rsidRPr="00E360A0">
        <w:rPr>
          <w:rFonts w:ascii="PT Astra Serif" w:hAnsi="PT Astra Serif" w:cs="PT Astra Serif"/>
          <w:sz w:val="28"/>
          <w:szCs w:val="28"/>
        </w:rPr>
        <w:t xml:space="preserve"> </w:t>
      </w:r>
      <w:r w:rsidR="005B6012" w:rsidRPr="00E360A0">
        <w:rPr>
          <w:rFonts w:ascii="PT Astra Serif" w:hAnsi="PT Astra Serif" w:cs="PT Astra Serif"/>
          <w:sz w:val="28"/>
          <w:szCs w:val="28"/>
        </w:rPr>
        <w:t>изменения</w:t>
      </w:r>
      <w:r w:rsidR="00BF1DF4" w:rsidRPr="00E360A0">
        <w:rPr>
          <w:rFonts w:ascii="PT Astra Serif" w:hAnsi="PT Astra Serif" w:cs="PT Astra Serif"/>
          <w:sz w:val="28"/>
          <w:szCs w:val="28"/>
        </w:rPr>
        <w:t>:</w:t>
      </w:r>
    </w:p>
    <w:p w:rsidR="00835314" w:rsidRPr="00E360A0" w:rsidRDefault="00BF1DF4" w:rsidP="005B6012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1) </w:t>
      </w:r>
      <w:r w:rsidR="005B6012" w:rsidRPr="00E360A0">
        <w:rPr>
          <w:rFonts w:ascii="PT Astra Serif" w:hAnsi="PT Astra Serif" w:cs="Calibri"/>
          <w:sz w:val="28"/>
          <w:szCs w:val="28"/>
        </w:rPr>
        <w:t>в части 2:</w:t>
      </w:r>
    </w:p>
    <w:p w:rsidR="00835314" w:rsidRPr="00E360A0" w:rsidRDefault="005B6012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5B6012" w:rsidRPr="00E360A0" w:rsidRDefault="005B6012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5B6012" w:rsidRPr="00E360A0" w:rsidRDefault="005B6012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92311A" w:rsidRPr="00E360A0" w:rsidRDefault="0092311A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г) в абзаце шестом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92311A" w:rsidRPr="00E360A0" w:rsidRDefault="0092311A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2) в части 3:</w:t>
      </w:r>
    </w:p>
    <w:p w:rsidR="00995E36" w:rsidRPr="00E360A0" w:rsidRDefault="0092311A" w:rsidP="0092311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92311A" w:rsidRPr="00E360A0" w:rsidRDefault="0092311A" w:rsidP="0092311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lastRenderedPageBreak/>
        <w:t>в) в абзаце пятом слово «количество» заменить словом «число»;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г) в абзаце седьмом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3) в части 4: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г) в абзаце седьмом слово «количество» заменить словом «число»;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д) в абзаце девятом слово «количество» заменить словом «число»;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е) в абзаце </w:t>
      </w:r>
      <w:r w:rsidR="00A618AA" w:rsidRPr="00E360A0">
        <w:rPr>
          <w:rFonts w:ascii="PT Astra Serif" w:hAnsi="PT Astra Serif"/>
          <w:sz w:val="28"/>
          <w:szCs w:val="28"/>
        </w:rPr>
        <w:t>десятом</w:t>
      </w:r>
      <w:r w:rsidRPr="00E360A0">
        <w:rPr>
          <w:rFonts w:ascii="PT Astra Serif" w:hAnsi="PT Astra Serif"/>
          <w:sz w:val="28"/>
          <w:szCs w:val="28"/>
        </w:rPr>
        <w:t xml:space="preserve">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4) в части 5: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а) </w:t>
      </w:r>
      <w:r w:rsidR="00530CC5" w:rsidRPr="00E360A0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г) в абзаце шестом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5) дополнить частью 5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12953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«5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>. Общий объём каждой из субвенций, предусмотренных частями 2-5 настоящей статьи, определяется посредством суммирования объёмов соответствующих субвенций, исчисленных в процессе составления проекта областного бюджета Ульяновской области на очередной финансовый год</w:t>
      </w:r>
      <w:r w:rsidR="00642A6F" w:rsidRPr="00E360A0">
        <w:rPr>
          <w:rFonts w:ascii="PT Astra Serif" w:hAnsi="PT Astra Serif"/>
          <w:sz w:val="28"/>
          <w:szCs w:val="28"/>
        </w:rPr>
        <w:br/>
      </w:r>
      <w:r w:rsidRPr="00E360A0">
        <w:rPr>
          <w:rFonts w:ascii="PT Astra Serif" w:hAnsi="PT Astra Serif"/>
          <w:sz w:val="28"/>
          <w:szCs w:val="28"/>
        </w:rPr>
        <w:t xml:space="preserve">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</w:t>
      </w:r>
      <w:r w:rsidR="00A618AA" w:rsidRPr="00E360A0">
        <w:rPr>
          <w:rFonts w:ascii="PT Astra Serif" w:hAnsi="PT Astra Serif"/>
          <w:sz w:val="28"/>
          <w:szCs w:val="28"/>
        </w:rPr>
        <w:t>ов</w:t>
      </w:r>
      <w:r w:rsidRPr="00E360A0">
        <w:rPr>
          <w:rFonts w:ascii="PT Astra Serif" w:hAnsi="PT Astra Serif"/>
          <w:sz w:val="28"/>
          <w:szCs w:val="28"/>
        </w:rPr>
        <w:t xml:space="preserve">) Ульяновской области </w:t>
      </w:r>
      <w:r w:rsidR="00012953" w:rsidRPr="00E360A0">
        <w:rPr>
          <w:rFonts w:ascii="PT Astra Serif" w:hAnsi="PT Astra Serif"/>
          <w:sz w:val="28"/>
          <w:szCs w:val="28"/>
        </w:rPr>
        <w:t>исходя</w:t>
      </w:r>
      <w:r w:rsidR="00642A6F" w:rsidRPr="00E360A0">
        <w:rPr>
          <w:rFonts w:ascii="PT Astra Serif" w:hAnsi="PT Astra Serif"/>
          <w:sz w:val="28"/>
          <w:szCs w:val="28"/>
        </w:rPr>
        <w:br/>
      </w:r>
      <w:r w:rsidR="00012953" w:rsidRPr="00E360A0">
        <w:rPr>
          <w:rFonts w:ascii="PT Astra Serif" w:hAnsi="PT Astra Serif"/>
          <w:sz w:val="28"/>
          <w:szCs w:val="28"/>
        </w:rPr>
        <w:t>из численности молодых специалистов, имеющих право на получение единовременных или ежемесячных денежных выплат (ежемесячной денежной компенсации).»;</w:t>
      </w:r>
    </w:p>
    <w:p w:rsidR="00EA775C" w:rsidRPr="00E360A0" w:rsidRDefault="00012953" w:rsidP="0092311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lastRenderedPageBreak/>
        <w:t>6) во втором предложении части 6 слова «расходования и учёта» заменить словом «предоставления».</w:t>
      </w:r>
      <w:r w:rsidR="00EA775C" w:rsidRPr="00E360A0">
        <w:rPr>
          <w:rFonts w:ascii="PT Astra Serif" w:hAnsi="PT Astra Serif"/>
          <w:sz w:val="28"/>
          <w:szCs w:val="28"/>
        </w:rPr>
        <w:t xml:space="preserve"> </w:t>
      </w:r>
    </w:p>
    <w:p w:rsidR="00E360A0" w:rsidRPr="00E360A0" w:rsidRDefault="00E360A0" w:rsidP="000111F8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E7B6C" w:rsidRPr="00E360A0" w:rsidRDefault="007E7B6C" w:rsidP="000111F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360A0">
        <w:rPr>
          <w:rFonts w:ascii="PT Astra Serif" w:hAnsi="PT Astra Serif"/>
          <w:b/>
          <w:sz w:val="28"/>
          <w:szCs w:val="28"/>
        </w:rPr>
        <w:t>Статья 2</w:t>
      </w:r>
    </w:p>
    <w:p w:rsidR="007E7B6C" w:rsidRDefault="007E7B6C" w:rsidP="000111F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E360A0" w:rsidRPr="00E360A0" w:rsidRDefault="00E360A0" w:rsidP="00E360A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892C8A" w:rsidRPr="00E360A0" w:rsidRDefault="007E7B6C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bCs/>
          <w:sz w:val="28"/>
          <w:szCs w:val="28"/>
        </w:rPr>
        <w:t>Внести в Закон Ульяновской области от 5 июля 2013</w:t>
      </w:r>
      <w:r w:rsidR="00B77EF4" w:rsidRPr="00E360A0">
        <w:rPr>
          <w:rFonts w:ascii="PT Astra Serif" w:hAnsi="PT Astra Serif" w:cs="PT Astra Serif"/>
          <w:bCs/>
          <w:sz w:val="28"/>
          <w:szCs w:val="28"/>
        </w:rPr>
        <w:t xml:space="preserve"> года</w:t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 № 110-ЗО </w:t>
      </w:r>
      <w:r w:rsidRPr="00E360A0">
        <w:rPr>
          <w:rFonts w:ascii="PT Astra Serif" w:hAnsi="PT Astra Serif" w:cs="PT Astra Serif"/>
          <w:bCs/>
          <w:sz w:val="28"/>
          <w:szCs w:val="28"/>
        </w:rPr>
        <w:br/>
      </w:r>
      <w:hyperlink r:id="rId9" w:history="1">
        <w:r w:rsidRPr="00E360A0">
          <w:rPr>
            <w:rFonts w:ascii="PT Astra Serif" w:hAnsi="PT Astra Serif" w:cs="PT Astra Serif"/>
            <w:bCs/>
            <w:sz w:val="28"/>
            <w:szCs w:val="28"/>
          </w:rPr>
          <w:t xml:space="preserve">«О наделении органов местного самоуправления муниципальных районов </w:t>
        </w:r>
        <w:r w:rsidRPr="00E360A0">
          <w:rPr>
            <w:rFonts w:ascii="PT Astra Serif" w:hAnsi="PT Astra Serif" w:cs="PT Astra Serif"/>
            <w:bCs/>
            <w:sz w:val="28"/>
            <w:szCs w:val="28"/>
          </w:rPr>
          <w:br/>
          <w:t>и городских округов Ульяновской области отдельными государственными полномочиями в сфере образования и оздоровления детей</w:t>
        </w:r>
      </w:hyperlink>
      <w:r w:rsidRPr="00E360A0">
        <w:rPr>
          <w:rFonts w:ascii="PT Astra Serif" w:hAnsi="PT Astra Serif" w:cs="PT Astra Serif"/>
          <w:bCs/>
          <w:sz w:val="28"/>
          <w:szCs w:val="28"/>
        </w:rPr>
        <w:t>»</w:t>
      </w:r>
      <w:r w:rsidRPr="00E360A0">
        <w:rPr>
          <w:rFonts w:ascii="PT Astra Serif" w:hAnsi="PT Astra Serif" w:cs="PT Astra Serif"/>
          <w:sz w:val="28"/>
          <w:szCs w:val="28"/>
        </w:rPr>
        <w:t xml:space="preserve"> («Ульяновская правда» от 08.07.2013 № 73; от 07.09.2013 № 109; от 11.11.2013 № 144; </w:t>
      </w:r>
      <w:r w:rsidRPr="00E360A0">
        <w:rPr>
          <w:rFonts w:ascii="PT Astra Serif" w:hAnsi="PT Astra Serif" w:cs="PT Astra Serif"/>
          <w:sz w:val="28"/>
          <w:szCs w:val="28"/>
        </w:rPr>
        <w:br/>
        <w:t xml:space="preserve">от 24.04.2014 № 59; от 08.05.2014 № 65; от 05.03.2015 № 28; от 09.11.2015 </w:t>
      </w:r>
      <w:r w:rsidRPr="00E360A0">
        <w:rPr>
          <w:rFonts w:ascii="PT Astra Serif" w:hAnsi="PT Astra Serif" w:cs="PT Astra Serif"/>
          <w:sz w:val="28"/>
          <w:szCs w:val="28"/>
        </w:rPr>
        <w:br/>
        <w:t>№ 156; от 02.06.2017 № 40; от 14.12.2018 № 93)</w:t>
      </w:r>
      <w:r w:rsidR="008D4D48" w:rsidRPr="00E360A0">
        <w:rPr>
          <w:rFonts w:ascii="PT Astra Serif" w:hAnsi="PT Astra Serif" w:cs="PT Astra Serif"/>
          <w:sz w:val="28"/>
          <w:szCs w:val="28"/>
        </w:rPr>
        <w:t xml:space="preserve"> </w:t>
      </w:r>
      <w:r w:rsidR="00892C8A" w:rsidRPr="00E360A0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8D4D48" w:rsidRPr="00E360A0">
        <w:rPr>
          <w:rFonts w:ascii="PT Astra Serif" w:hAnsi="PT Astra Serif" w:cs="PT Astra Serif"/>
          <w:sz w:val="28"/>
          <w:szCs w:val="28"/>
        </w:rPr>
        <w:t>изменения</w:t>
      </w:r>
      <w:r w:rsidR="00892C8A" w:rsidRPr="00E360A0">
        <w:rPr>
          <w:rFonts w:ascii="PT Astra Serif" w:hAnsi="PT Astra Serif" w:cs="PT Astra Serif"/>
          <w:sz w:val="28"/>
          <w:szCs w:val="28"/>
        </w:rPr>
        <w:t>:</w:t>
      </w:r>
    </w:p>
    <w:p w:rsidR="00F03B95" w:rsidRPr="00E360A0" w:rsidRDefault="00F03B9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sz w:val="28"/>
          <w:szCs w:val="28"/>
        </w:rPr>
        <w:t>1) пункт 9 статьи 2 признать утратившим силу;</w:t>
      </w:r>
    </w:p>
    <w:p w:rsidR="008D4D48" w:rsidRPr="00E360A0" w:rsidRDefault="00F03B9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 w:cs="PT Astra Serif"/>
          <w:sz w:val="28"/>
          <w:szCs w:val="28"/>
        </w:rPr>
        <w:t>2)</w:t>
      </w:r>
      <w:r w:rsidR="006F200D" w:rsidRPr="00E360A0">
        <w:rPr>
          <w:rFonts w:ascii="PT Astra Serif" w:hAnsi="PT Astra Serif"/>
          <w:sz w:val="28"/>
          <w:szCs w:val="28"/>
        </w:rPr>
        <w:t xml:space="preserve"> </w:t>
      </w:r>
      <w:r w:rsidR="00530CC5" w:rsidRPr="00E360A0">
        <w:rPr>
          <w:rFonts w:ascii="PT Astra Serif" w:hAnsi="PT Astra Serif"/>
          <w:sz w:val="28"/>
          <w:szCs w:val="28"/>
        </w:rPr>
        <w:t xml:space="preserve">в </w:t>
      </w:r>
      <w:r w:rsidR="006F200D" w:rsidRPr="00E360A0">
        <w:rPr>
          <w:rFonts w:ascii="PT Astra Serif" w:hAnsi="PT Astra Serif"/>
          <w:sz w:val="28"/>
          <w:szCs w:val="28"/>
        </w:rPr>
        <w:t>стать</w:t>
      </w:r>
      <w:r w:rsidR="004C30A7" w:rsidRPr="00E360A0">
        <w:rPr>
          <w:rFonts w:ascii="PT Astra Serif" w:hAnsi="PT Astra Serif"/>
          <w:sz w:val="28"/>
          <w:szCs w:val="28"/>
        </w:rPr>
        <w:t>е</w:t>
      </w:r>
      <w:r w:rsidR="006F200D" w:rsidRPr="00E360A0">
        <w:rPr>
          <w:rFonts w:ascii="PT Astra Serif" w:hAnsi="PT Astra Serif"/>
          <w:sz w:val="28"/>
          <w:szCs w:val="28"/>
        </w:rPr>
        <w:t xml:space="preserve"> 5</w:t>
      </w:r>
      <w:r w:rsidR="00530CC5" w:rsidRPr="00E360A0">
        <w:rPr>
          <w:rFonts w:ascii="PT Astra Serif" w:hAnsi="PT Astra Serif"/>
          <w:sz w:val="28"/>
          <w:szCs w:val="28"/>
        </w:rPr>
        <w:t>:</w:t>
      </w:r>
    </w:p>
    <w:p w:rsidR="004C30A7" w:rsidRPr="00E360A0" w:rsidRDefault="004C30A7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части 2:</w:t>
      </w:r>
    </w:p>
    <w:p w:rsidR="00530CC5" w:rsidRPr="00E360A0" w:rsidRDefault="00530CC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530CC5" w:rsidRPr="00E360A0" w:rsidRDefault="00530CC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530CC5" w:rsidRPr="00E360A0" w:rsidRDefault="00530CC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восьмом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530CC5" w:rsidRPr="00E360A0" w:rsidRDefault="004C30A7" w:rsidP="00530CC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</w:t>
      </w:r>
      <w:r w:rsidR="00530CC5" w:rsidRPr="00E360A0">
        <w:rPr>
          <w:rFonts w:ascii="PT Astra Serif" w:hAnsi="PT Astra Serif"/>
          <w:sz w:val="28"/>
          <w:szCs w:val="28"/>
        </w:rPr>
        <w:t>) дополнить частью 2</w:t>
      </w:r>
      <w:r w:rsidR="00530CC5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530CC5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30CC5" w:rsidRPr="00E360A0" w:rsidRDefault="00530CC5" w:rsidP="00530C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«2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>. Общий объём субвенции, предусмотренной частью 2 настоящей статьи, определяется посредством суммирования объёмов соответствующей субвенции,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</w:t>
      </w:r>
      <w:r w:rsidR="004C30A7" w:rsidRPr="00E360A0">
        <w:rPr>
          <w:rFonts w:ascii="PT Astra Serif" w:hAnsi="PT Astra Serif"/>
          <w:sz w:val="28"/>
          <w:szCs w:val="28"/>
        </w:rPr>
        <w:t>ов</w:t>
      </w:r>
      <w:r w:rsidRPr="00E360A0">
        <w:rPr>
          <w:rFonts w:ascii="PT Astra Serif" w:hAnsi="PT Astra Serif"/>
          <w:sz w:val="28"/>
          <w:szCs w:val="28"/>
        </w:rPr>
        <w:t>) Ульяновской области исходя из численности обучающихся</w:t>
      </w:r>
      <w:r w:rsidRPr="00E360A0">
        <w:rPr>
          <w:rFonts w:ascii="PT Astra Serif" w:hAnsi="PT Astra Serif"/>
          <w:sz w:val="28"/>
          <w:szCs w:val="28"/>
        </w:rPr>
        <w:br/>
        <w:t>с ограниченными возможностями здоровья, получающих образование</w:t>
      </w:r>
      <w:r w:rsidRPr="00E360A0">
        <w:rPr>
          <w:rFonts w:ascii="PT Astra Serif" w:hAnsi="PT Astra Serif"/>
          <w:sz w:val="28"/>
          <w:szCs w:val="28"/>
        </w:rPr>
        <w:br/>
        <w:t xml:space="preserve"> в муниципальных образовательных организациях, которым должны быть </w:t>
      </w:r>
      <w:r w:rsidRPr="00E360A0">
        <w:rPr>
          <w:rFonts w:ascii="PT Astra Serif" w:hAnsi="PT Astra Serif"/>
          <w:spacing w:val="-4"/>
          <w:sz w:val="28"/>
          <w:szCs w:val="28"/>
        </w:rPr>
        <w:lastRenderedPageBreak/>
        <w:t xml:space="preserve">предоставлены бесплатно специальные учебники и учебные пособия, иная учебная литература, а также услуги </w:t>
      </w:r>
      <w:proofErr w:type="spellStart"/>
      <w:r w:rsidRPr="00E360A0">
        <w:rPr>
          <w:rFonts w:ascii="PT Astra Serif" w:hAnsi="PT Astra Serif"/>
          <w:spacing w:val="-4"/>
          <w:sz w:val="28"/>
          <w:szCs w:val="28"/>
        </w:rPr>
        <w:t>сурдопереводчиков</w:t>
      </w:r>
      <w:proofErr w:type="spellEnd"/>
      <w:r w:rsidRPr="00E360A0">
        <w:rPr>
          <w:rFonts w:ascii="PT Astra Serif" w:hAnsi="PT Astra Serif"/>
          <w:spacing w:val="-4"/>
          <w:sz w:val="28"/>
          <w:szCs w:val="28"/>
        </w:rPr>
        <w:t xml:space="preserve"> и </w:t>
      </w:r>
      <w:proofErr w:type="spellStart"/>
      <w:r w:rsidRPr="00E360A0">
        <w:rPr>
          <w:rFonts w:ascii="PT Astra Serif" w:hAnsi="PT Astra Serif"/>
          <w:spacing w:val="-4"/>
          <w:sz w:val="28"/>
          <w:szCs w:val="28"/>
        </w:rPr>
        <w:t>тифлосурдопер</w:t>
      </w:r>
      <w:r w:rsidR="00D80A20">
        <w:rPr>
          <w:rFonts w:ascii="PT Astra Serif" w:hAnsi="PT Astra Serif"/>
          <w:spacing w:val="-4"/>
          <w:sz w:val="28"/>
          <w:szCs w:val="28"/>
        </w:rPr>
        <w:t>е</w:t>
      </w:r>
      <w:r w:rsidR="00E360A0">
        <w:rPr>
          <w:rFonts w:ascii="PT Astra Serif" w:hAnsi="PT Astra Serif"/>
          <w:spacing w:val="-4"/>
          <w:sz w:val="28"/>
          <w:szCs w:val="28"/>
        </w:rPr>
        <w:softHyphen/>
      </w:r>
      <w:r w:rsidRPr="00E360A0">
        <w:rPr>
          <w:rFonts w:ascii="PT Astra Serif" w:hAnsi="PT Astra Serif"/>
          <w:spacing w:val="-4"/>
          <w:sz w:val="28"/>
          <w:szCs w:val="28"/>
        </w:rPr>
        <w:t>водчиков</w:t>
      </w:r>
      <w:proofErr w:type="spellEnd"/>
      <w:r w:rsidRPr="00E360A0">
        <w:rPr>
          <w:rFonts w:ascii="PT Astra Serif" w:hAnsi="PT Astra Serif"/>
          <w:spacing w:val="-4"/>
          <w:sz w:val="28"/>
          <w:szCs w:val="28"/>
        </w:rPr>
        <w:t>.»;</w:t>
      </w:r>
    </w:p>
    <w:p w:rsidR="00530CC5" w:rsidRPr="00E360A0" w:rsidRDefault="004C30A7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</w:t>
      </w:r>
      <w:r w:rsidR="00530CC5" w:rsidRPr="00E360A0">
        <w:rPr>
          <w:rFonts w:ascii="PT Astra Serif" w:hAnsi="PT Astra Serif"/>
          <w:sz w:val="28"/>
          <w:szCs w:val="28"/>
        </w:rPr>
        <w:t>) в части</w:t>
      </w:r>
      <w:r w:rsidRPr="00E360A0">
        <w:rPr>
          <w:rFonts w:ascii="PT Astra Serif" w:hAnsi="PT Astra Serif"/>
          <w:sz w:val="28"/>
          <w:szCs w:val="28"/>
        </w:rPr>
        <w:t xml:space="preserve"> 3</w:t>
      </w:r>
      <w:r w:rsidR="00530CC5" w:rsidRPr="00E360A0">
        <w:rPr>
          <w:rFonts w:ascii="PT Astra Serif" w:hAnsi="PT Astra Serif"/>
          <w:sz w:val="28"/>
          <w:szCs w:val="28"/>
        </w:rPr>
        <w:t>:</w:t>
      </w:r>
    </w:p>
    <w:p w:rsidR="00530CC5" w:rsidRPr="00E360A0" w:rsidRDefault="00530CC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4D0206" w:rsidRPr="00E360A0" w:rsidRDefault="004D0206" w:rsidP="004D02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4D0206" w:rsidRPr="00E360A0" w:rsidRDefault="004D0206" w:rsidP="004D020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четвёртом слово «количество» заменить словом «число»;</w:t>
      </w:r>
    </w:p>
    <w:p w:rsidR="00530CC5" w:rsidRPr="00E360A0" w:rsidRDefault="004D0206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седьмом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4D0206" w:rsidRPr="00E360A0" w:rsidRDefault="004C30A7" w:rsidP="004D020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</w:t>
      </w:r>
      <w:r w:rsidR="004D0206" w:rsidRPr="00E360A0">
        <w:rPr>
          <w:rFonts w:ascii="PT Astra Serif" w:hAnsi="PT Astra Serif"/>
          <w:sz w:val="28"/>
          <w:szCs w:val="28"/>
        </w:rPr>
        <w:t>) дополнить частью 3</w:t>
      </w:r>
      <w:r w:rsidR="004D0206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4D0206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30CC5" w:rsidRPr="00E360A0" w:rsidRDefault="004D0206" w:rsidP="004D02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«3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 xml:space="preserve">. Общий объём субвенции, предусмотренной частью </w:t>
      </w:r>
      <w:r w:rsidR="00115B7A" w:rsidRPr="00E360A0">
        <w:rPr>
          <w:rFonts w:ascii="PT Astra Serif" w:hAnsi="PT Astra Serif"/>
          <w:sz w:val="28"/>
          <w:szCs w:val="28"/>
        </w:rPr>
        <w:t>3</w:t>
      </w:r>
      <w:r w:rsidRPr="00E360A0">
        <w:rPr>
          <w:rFonts w:ascii="PT Astra Serif" w:hAnsi="PT Astra Serif"/>
          <w:sz w:val="28"/>
          <w:szCs w:val="28"/>
        </w:rPr>
        <w:t xml:space="preserve"> настоящей статьи, определяется посредством суммирования объёмов соответствующей субвенции,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</w:t>
      </w:r>
      <w:r w:rsidR="004C30A7" w:rsidRPr="00E360A0">
        <w:rPr>
          <w:rFonts w:ascii="PT Astra Serif" w:hAnsi="PT Astra Serif"/>
          <w:sz w:val="28"/>
          <w:szCs w:val="28"/>
        </w:rPr>
        <w:t>ов</w:t>
      </w:r>
      <w:r w:rsidRPr="00E360A0">
        <w:rPr>
          <w:rFonts w:ascii="PT Astra Serif" w:hAnsi="PT Astra Serif"/>
          <w:sz w:val="28"/>
          <w:szCs w:val="28"/>
        </w:rPr>
        <w:t xml:space="preserve">) Ульяновской области исходя из численности </w:t>
      </w:r>
      <w:r w:rsidRPr="00E360A0">
        <w:rPr>
          <w:rFonts w:ascii="PT Astra Serif" w:hAnsi="PT Astra Serif" w:cs="PT Astra Serif"/>
          <w:sz w:val="28"/>
          <w:szCs w:val="28"/>
        </w:rPr>
        <w:t>детей-сирот</w:t>
      </w:r>
      <w:r w:rsidR="00642A6F" w:rsidRPr="00E360A0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 xml:space="preserve"> и детей, оставшихся без попечения родителей, а также лиц из числа детей-сирот и детей, оставшихся без попечения родителей, обучающихся </w:t>
      </w:r>
      <w:r w:rsidR="0057266D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>в муниципальны</w:t>
      </w:r>
      <w:r w:rsidR="00CF233E" w:rsidRPr="00E360A0">
        <w:rPr>
          <w:rFonts w:ascii="PT Astra Serif" w:hAnsi="PT Astra Serif" w:cs="PT Astra Serif"/>
          <w:sz w:val="28"/>
          <w:szCs w:val="28"/>
        </w:rPr>
        <w:t>х образовательных организациях</w:t>
      </w:r>
      <w:r w:rsidRPr="00E360A0">
        <w:rPr>
          <w:rFonts w:ascii="PT Astra Serif" w:hAnsi="PT Astra Serif" w:cs="PT Astra Serif"/>
          <w:sz w:val="28"/>
          <w:szCs w:val="28"/>
        </w:rPr>
        <w:t xml:space="preserve">, которым предоставляются ежемесячные выплаты на обеспечение проезда на городском, пригородном, </w:t>
      </w:r>
      <w:r w:rsidR="0057266D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>в сельской местности на внутрирайонном транспорте (кроме такси), а также проезда один раз в год к месту жительства</w:t>
      </w:r>
      <w:r w:rsidR="00A57CF1" w:rsidRPr="00E360A0">
        <w:rPr>
          <w:rFonts w:ascii="PT Astra Serif" w:hAnsi="PT Astra Serif" w:cs="PT Astra Serif"/>
          <w:sz w:val="28"/>
          <w:szCs w:val="28"/>
        </w:rPr>
        <w:t xml:space="preserve"> </w:t>
      </w:r>
      <w:r w:rsidRPr="00E360A0">
        <w:rPr>
          <w:rFonts w:ascii="PT Astra Serif" w:hAnsi="PT Astra Serif" w:cs="PT Astra Serif"/>
          <w:sz w:val="28"/>
          <w:szCs w:val="28"/>
        </w:rPr>
        <w:t>и обратно к месту обучения</w:t>
      </w:r>
      <w:r w:rsidRPr="00E360A0">
        <w:rPr>
          <w:rFonts w:ascii="PT Astra Serif" w:hAnsi="PT Astra Serif"/>
          <w:sz w:val="28"/>
          <w:szCs w:val="28"/>
        </w:rPr>
        <w:t>.»;</w:t>
      </w:r>
    </w:p>
    <w:p w:rsidR="004D0206" w:rsidRPr="00E360A0" w:rsidRDefault="004C30A7" w:rsidP="004D02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д</w:t>
      </w:r>
      <w:r w:rsidR="004D0206" w:rsidRPr="00E360A0">
        <w:rPr>
          <w:rFonts w:ascii="PT Astra Serif" w:hAnsi="PT Astra Serif"/>
          <w:sz w:val="28"/>
          <w:szCs w:val="28"/>
        </w:rPr>
        <w:t xml:space="preserve">) </w:t>
      </w:r>
      <w:r w:rsidR="00642A6F" w:rsidRPr="00E360A0">
        <w:rPr>
          <w:rFonts w:ascii="PT Astra Serif" w:hAnsi="PT Astra Serif"/>
          <w:sz w:val="28"/>
          <w:szCs w:val="28"/>
        </w:rPr>
        <w:t>часть 4 изложить в следующей редакции:</w:t>
      </w:r>
    </w:p>
    <w:p w:rsidR="00642A6F" w:rsidRPr="00E360A0" w:rsidRDefault="00642A6F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«4. </w:t>
      </w:r>
      <w:r w:rsidR="00F209D8" w:rsidRPr="00E360A0">
        <w:rPr>
          <w:rFonts w:ascii="PT Astra Serif" w:hAnsi="PT Astra Serif"/>
          <w:sz w:val="28"/>
          <w:szCs w:val="28"/>
        </w:rPr>
        <w:t>Объём</w:t>
      </w:r>
      <w:r w:rsidRPr="00E360A0">
        <w:rPr>
          <w:rFonts w:ascii="PT Astra Serif" w:hAnsi="PT Astra Serif"/>
          <w:sz w:val="28"/>
          <w:szCs w:val="28"/>
        </w:rPr>
        <w:t xml:space="preserve"> субвенций, предоставляемых в целях финансового обеспечения осуществления администрациями государственного полномочия, указанного</w:t>
      </w:r>
      <w:r w:rsidRPr="00E360A0">
        <w:rPr>
          <w:rFonts w:ascii="PT Astra Serif" w:hAnsi="PT Astra Serif"/>
          <w:sz w:val="28"/>
          <w:szCs w:val="28"/>
        </w:rPr>
        <w:br/>
        <w:t>в пункте 3 статьи 2 настоящего Закона, определяется по формуле:</w:t>
      </w:r>
    </w:p>
    <w:p w:rsidR="00642A6F" w:rsidRPr="00E360A0" w:rsidRDefault="00642A6F" w:rsidP="004C3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2A6F" w:rsidRPr="00E360A0" w:rsidRDefault="00642A6F" w:rsidP="004C3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E360A0">
        <w:rPr>
          <w:rFonts w:ascii="PT Astra Serif" w:hAnsi="PT Astra Serif"/>
          <w:sz w:val="28"/>
          <w:szCs w:val="28"/>
        </w:rPr>
        <w:t>Sc</w:t>
      </w:r>
      <w:r w:rsidR="00F209D8" w:rsidRPr="00E360A0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E360A0">
        <w:rPr>
          <w:rFonts w:ascii="PT Astra Serif" w:hAnsi="PT Astra Serif"/>
          <w:sz w:val="28"/>
          <w:szCs w:val="28"/>
        </w:rPr>
        <w:t xml:space="preserve"> = (P1 x H1</w:t>
      </w:r>
      <w:proofErr w:type="spellStart"/>
      <w:r w:rsidR="00F209D8" w:rsidRPr="00E360A0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E360A0">
        <w:rPr>
          <w:rFonts w:ascii="PT Astra Serif" w:hAnsi="PT Astra Serif"/>
          <w:sz w:val="28"/>
          <w:szCs w:val="28"/>
        </w:rPr>
        <w:t xml:space="preserve"> + Р2 x Н2</w:t>
      </w:r>
      <w:proofErr w:type="spellStart"/>
      <w:r w:rsidR="00F209D8" w:rsidRPr="00E360A0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E360A0">
        <w:rPr>
          <w:rFonts w:ascii="PT Astra Serif" w:hAnsi="PT Astra Serif"/>
          <w:sz w:val="28"/>
          <w:szCs w:val="28"/>
        </w:rPr>
        <w:t>) x К x 12 x k, где:</w:t>
      </w:r>
    </w:p>
    <w:p w:rsidR="00F209D8" w:rsidRPr="00E360A0" w:rsidRDefault="00F209D8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E360A0">
        <w:rPr>
          <w:rFonts w:ascii="PT Astra Serif" w:hAnsi="PT Astra Serif"/>
          <w:sz w:val="28"/>
          <w:szCs w:val="28"/>
        </w:rPr>
        <w:lastRenderedPageBreak/>
        <w:t>Sc</w:t>
      </w:r>
      <w:r w:rsidRPr="00E360A0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E360A0">
        <w:rPr>
          <w:rFonts w:ascii="PT Astra Serif" w:hAnsi="PT Astra Serif"/>
          <w:sz w:val="28"/>
          <w:szCs w:val="28"/>
        </w:rPr>
        <w:t xml:space="preserve"> – объём субвенции, предоставляемой </w:t>
      </w:r>
      <w:proofErr w:type="spellStart"/>
      <w:r w:rsidRPr="00E360A0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E360A0">
        <w:rPr>
          <w:rFonts w:ascii="PT Astra Serif" w:hAnsi="PT Astra Serif"/>
          <w:sz w:val="28"/>
          <w:szCs w:val="28"/>
        </w:rPr>
        <w:t>-тому муниципальному району или городскому округу Ульяновской области;</w:t>
      </w:r>
    </w:p>
    <w:p w:rsidR="00642A6F" w:rsidRPr="00E360A0" w:rsidRDefault="00642A6F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Р1 </w:t>
      </w:r>
      <w:r w:rsidR="004C30A7" w:rsidRPr="00E360A0">
        <w:rPr>
          <w:rFonts w:ascii="PT Astra Serif" w:hAnsi="PT Astra Serif"/>
          <w:sz w:val="28"/>
          <w:szCs w:val="28"/>
        </w:rPr>
        <w:t>–</w:t>
      </w:r>
      <w:r w:rsidRPr="00E360A0">
        <w:rPr>
          <w:rFonts w:ascii="PT Astra Serif" w:hAnsi="PT Astra Serif"/>
          <w:sz w:val="28"/>
          <w:szCs w:val="28"/>
        </w:rPr>
        <w:t xml:space="preserve"> размер ежемесячной доплаты за наличие уч</w:t>
      </w:r>
      <w:r w:rsidR="00F209D8" w:rsidRPr="00E360A0">
        <w:rPr>
          <w:rFonts w:ascii="PT Astra Serif" w:hAnsi="PT Astra Serif"/>
          <w:sz w:val="28"/>
          <w:szCs w:val="28"/>
        </w:rPr>
        <w:t>ё</w:t>
      </w:r>
      <w:r w:rsidRPr="00E360A0">
        <w:rPr>
          <w:rFonts w:ascii="PT Astra Serif" w:hAnsi="PT Astra Serif"/>
          <w:sz w:val="28"/>
          <w:szCs w:val="28"/>
        </w:rPr>
        <w:t>ной степени кандидата наук, предоставляемой педагогическому работнику муниципальной общеобразовательной организации, имеющему соответствующую уч</w:t>
      </w:r>
      <w:r w:rsidR="00F209D8" w:rsidRPr="00E360A0">
        <w:rPr>
          <w:rFonts w:ascii="PT Astra Serif" w:hAnsi="PT Astra Serif"/>
          <w:sz w:val="28"/>
          <w:szCs w:val="28"/>
        </w:rPr>
        <w:t>ё</w:t>
      </w:r>
      <w:r w:rsidRPr="00E360A0">
        <w:rPr>
          <w:rFonts w:ascii="PT Astra Serif" w:hAnsi="PT Astra Serif"/>
          <w:sz w:val="28"/>
          <w:szCs w:val="28"/>
        </w:rPr>
        <w:t>ную степень и замещающему (занимающему) в указанной общеобразовательной организации штатную должность, предусмотренную квалификационными справочниками или профессиональными стандартами;</w:t>
      </w:r>
    </w:p>
    <w:p w:rsidR="00642A6F" w:rsidRPr="0057266D" w:rsidRDefault="00642A6F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57266D">
        <w:rPr>
          <w:rFonts w:ascii="PT Astra Serif" w:hAnsi="PT Astra Serif"/>
          <w:spacing w:val="-4"/>
          <w:sz w:val="28"/>
          <w:szCs w:val="28"/>
        </w:rPr>
        <w:t>H1</w:t>
      </w:r>
      <w:proofErr w:type="spellStart"/>
      <w:r w:rsidR="004C30A7" w:rsidRPr="0057266D">
        <w:rPr>
          <w:rFonts w:ascii="PT Astra Serif" w:hAnsi="PT Astra Serif"/>
          <w:spacing w:val="-4"/>
          <w:sz w:val="28"/>
          <w:szCs w:val="28"/>
          <w:lang w:val="en-US"/>
        </w:rPr>
        <w:t>i</w:t>
      </w:r>
      <w:proofErr w:type="spellEnd"/>
      <w:r w:rsidRPr="0057266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C30A7" w:rsidRPr="0057266D">
        <w:rPr>
          <w:rFonts w:ascii="PT Astra Serif" w:hAnsi="PT Astra Serif"/>
          <w:spacing w:val="-4"/>
          <w:sz w:val="28"/>
          <w:szCs w:val="28"/>
        </w:rPr>
        <w:t>–</w:t>
      </w:r>
      <w:r w:rsidRPr="0057266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209D8" w:rsidRPr="0057266D">
        <w:rPr>
          <w:rFonts w:ascii="PT Astra Serif" w:hAnsi="PT Astra Serif"/>
          <w:spacing w:val="-4"/>
          <w:sz w:val="28"/>
          <w:szCs w:val="28"/>
        </w:rPr>
        <w:t>число</w:t>
      </w:r>
      <w:r w:rsidRPr="0057266D">
        <w:rPr>
          <w:rFonts w:ascii="PT Astra Serif" w:hAnsi="PT Astra Serif"/>
          <w:spacing w:val="-4"/>
          <w:sz w:val="28"/>
          <w:szCs w:val="28"/>
        </w:rPr>
        <w:t xml:space="preserve"> педагогических работников муниципальных общеобразовательных организаций,</w:t>
      </w:r>
      <w:r w:rsidR="00F209D8" w:rsidRPr="0057266D">
        <w:rPr>
          <w:rFonts w:ascii="PT Astra Serif" w:hAnsi="PT Astra Serif" w:cs="PT Astra Serif"/>
          <w:spacing w:val="-4"/>
          <w:sz w:val="28"/>
          <w:szCs w:val="28"/>
        </w:rPr>
        <w:t xml:space="preserve"> находящихся на территории </w:t>
      </w:r>
      <w:proofErr w:type="spellStart"/>
      <w:r w:rsidR="00F209D8" w:rsidRPr="0057266D">
        <w:rPr>
          <w:rFonts w:ascii="PT Astra Serif" w:hAnsi="PT Astra Serif"/>
          <w:spacing w:val="-4"/>
          <w:sz w:val="28"/>
          <w:szCs w:val="28"/>
          <w:lang w:val="en-US"/>
        </w:rPr>
        <w:t>i</w:t>
      </w:r>
      <w:proofErr w:type="spellEnd"/>
      <w:r w:rsidR="00F209D8" w:rsidRPr="0057266D">
        <w:rPr>
          <w:rFonts w:ascii="PT Astra Serif" w:hAnsi="PT Astra Serif"/>
          <w:spacing w:val="-4"/>
          <w:sz w:val="28"/>
          <w:szCs w:val="28"/>
        </w:rPr>
        <w:t xml:space="preserve">-того </w:t>
      </w:r>
      <w:r w:rsidR="00F209D8" w:rsidRPr="0057266D">
        <w:rPr>
          <w:rFonts w:ascii="PT Astra Serif" w:hAnsi="PT Astra Serif" w:cs="PT Astra Serif"/>
          <w:spacing w:val="-4"/>
          <w:sz w:val="28"/>
          <w:szCs w:val="28"/>
        </w:rPr>
        <w:t>муниципального образования или городского округа Ульяновской области,</w:t>
      </w:r>
      <w:r w:rsidRPr="0057266D">
        <w:rPr>
          <w:rFonts w:ascii="PT Astra Serif" w:hAnsi="PT Astra Serif"/>
          <w:spacing w:val="-4"/>
          <w:sz w:val="28"/>
          <w:szCs w:val="28"/>
        </w:rPr>
        <w:t xml:space="preserve"> имеющих уч</w:t>
      </w:r>
      <w:r w:rsidR="00F209D8" w:rsidRPr="0057266D">
        <w:rPr>
          <w:rFonts w:ascii="PT Astra Serif" w:hAnsi="PT Astra Serif"/>
          <w:spacing w:val="-4"/>
          <w:sz w:val="28"/>
          <w:szCs w:val="28"/>
        </w:rPr>
        <w:t>ё</w:t>
      </w:r>
      <w:r w:rsidRPr="0057266D">
        <w:rPr>
          <w:rFonts w:ascii="PT Astra Serif" w:hAnsi="PT Astra Serif"/>
          <w:spacing w:val="-4"/>
          <w:sz w:val="28"/>
          <w:szCs w:val="28"/>
        </w:rPr>
        <w:t xml:space="preserve">ную степень кандидата наук и замещающих (занимающих) </w:t>
      </w:r>
      <w:r w:rsidR="0057266D">
        <w:rPr>
          <w:rFonts w:ascii="PT Astra Serif" w:hAnsi="PT Astra Serif"/>
          <w:spacing w:val="-4"/>
          <w:sz w:val="28"/>
          <w:szCs w:val="28"/>
        </w:rPr>
        <w:br/>
      </w:r>
      <w:r w:rsidRPr="0057266D">
        <w:rPr>
          <w:rFonts w:ascii="PT Astra Serif" w:hAnsi="PT Astra Serif"/>
          <w:spacing w:val="-4"/>
          <w:sz w:val="28"/>
          <w:szCs w:val="28"/>
        </w:rPr>
        <w:t>в указанных общеобразовательных организациях штатные должности, предусмотренные квалификационными справочниками</w:t>
      </w:r>
      <w:r w:rsidR="00F209D8" w:rsidRPr="0057266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57266D">
        <w:rPr>
          <w:rFonts w:ascii="PT Astra Serif" w:hAnsi="PT Astra Serif"/>
          <w:spacing w:val="-4"/>
          <w:sz w:val="28"/>
          <w:szCs w:val="28"/>
        </w:rPr>
        <w:t>или профессиональными стандартами;</w:t>
      </w:r>
    </w:p>
    <w:p w:rsidR="00642A6F" w:rsidRPr="00E360A0" w:rsidRDefault="00642A6F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Р2 </w:t>
      </w:r>
      <w:r w:rsidR="004C30A7" w:rsidRPr="00E360A0">
        <w:rPr>
          <w:rFonts w:ascii="PT Astra Serif" w:hAnsi="PT Astra Serif"/>
          <w:sz w:val="28"/>
          <w:szCs w:val="28"/>
        </w:rPr>
        <w:t>–</w:t>
      </w:r>
      <w:r w:rsidRPr="00E360A0">
        <w:rPr>
          <w:rFonts w:ascii="PT Astra Serif" w:hAnsi="PT Astra Serif"/>
          <w:sz w:val="28"/>
          <w:szCs w:val="28"/>
        </w:rPr>
        <w:t xml:space="preserve"> размер ежемесячной доплаты за наличие уч</w:t>
      </w:r>
      <w:r w:rsidR="00F209D8" w:rsidRPr="00E360A0">
        <w:rPr>
          <w:rFonts w:ascii="PT Astra Serif" w:hAnsi="PT Astra Serif"/>
          <w:sz w:val="28"/>
          <w:szCs w:val="28"/>
        </w:rPr>
        <w:t>ё</w:t>
      </w:r>
      <w:r w:rsidRPr="00E360A0">
        <w:rPr>
          <w:rFonts w:ascii="PT Astra Serif" w:hAnsi="PT Astra Serif"/>
          <w:sz w:val="28"/>
          <w:szCs w:val="28"/>
        </w:rPr>
        <w:t>ной степени доктора наук, предоставляемой педагогическому работнику муниципальной общеобразовательной организации, имеющему соответствующую уч</w:t>
      </w:r>
      <w:r w:rsidR="00F209D8" w:rsidRPr="00E360A0">
        <w:rPr>
          <w:rFonts w:ascii="PT Astra Serif" w:hAnsi="PT Astra Serif"/>
          <w:sz w:val="28"/>
          <w:szCs w:val="28"/>
        </w:rPr>
        <w:t>ё</w:t>
      </w:r>
      <w:r w:rsidRPr="00E360A0">
        <w:rPr>
          <w:rFonts w:ascii="PT Astra Serif" w:hAnsi="PT Astra Serif"/>
          <w:sz w:val="28"/>
          <w:szCs w:val="28"/>
        </w:rPr>
        <w:t>ную степень и замещающему (занимающему) в указанной общеобразовательной организации штатную должность, предусмотренную квалификационными справочниками или профессиональными стандартами;</w:t>
      </w:r>
    </w:p>
    <w:p w:rsidR="00642A6F" w:rsidRPr="0057266D" w:rsidRDefault="004C30A7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57266D">
        <w:rPr>
          <w:rFonts w:ascii="PT Astra Serif" w:hAnsi="PT Astra Serif"/>
          <w:spacing w:val="-4"/>
          <w:sz w:val="28"/>
          <w:szCs w:val="28"/>
        </w:rPr>
        <w:t>Н2</w:t>
      </w:r>
      <w:proofErr w:type="spellStart"/>
      <w:r w:rsidRPr="0057266D">
        <w:rPr>
          <w:rFonts w:ascii="PT Astra Serif" w:hAnsi="PT Astra Serif"/>
          <w:spacing w:val="-4"/>
          <w:sz w:val="28"/>
          <w:szCs w:val="28"/>
          <w:lang w:val="en-US"/>
        </w:rPr>
        <w:t>i</w:t>
      </w:r>
      <w:proofErr w:type="spellEnd"/>
      <w:r w:rsidR="00642A6F" w:rsidRPr="0057266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57266D">
        <w:rPr>
          <w:rFonts w:ascii="PT Astra Serif" w:hAnsi="PT Astra Serif"/>
          <w:spacing w:val="-4"/>
          <w:sz w:val="28"/>
          <w:szCs w:val="28"/>
        </w:rPr>
        <w:t>–</w:t>
      </w:r>
      <w:r w:rsidR="00642A6F" w:rsidRPr="0057266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15B7A" w:rsidRPr="0057266D">
        <w:rPr>
          <w:rFonts w:ascii="PT Astra Serif" w:hAnsi="PT Astra Serif"/>
          <w:spacing w:val="-4"/>
          <w:sz w:val="28"/>
          <w:szCs w:val="28"/>
        </w:rPr>
        <w:t>число</w:t>
      </w:r>
      <w:r w:rsidR="00642A6F" w:rsidRPr="0057266D">
        <w:rPr>
          <w:rFonts w:ascii="PT Astra Serif" w:hAnsi="PT Astra Serif"/>
          <w:spacing w:val="-4"/>
          <w:sz w:val="28"/>
          <w:szCs w:val="28"/>
        </w:rPr>
        <w:t xml:space="preserve"> педагогических работников муниципальных общеобразовательных организаций</w:t>
      </w:r>
      <w:r w:rsidR="00115B7A" w:rsidRPr="0057266D">
        <w:rPr>
          <w:rFonts w:ascii="PT Astra Serif" w:hAnsi="PT Astra Serif"/>
          <w:spacing w:val="-4"/>
          <w:sz w:val="28"/>
          <w:szCs w:val="28"/>
        </w:rPr>
        <w:t>,</w:t>
      </w:r>
      <w:r w:rsidR="00115B7A" w:rsidRPr="0057266D">
        <w:rPr>
          <w:rFonts w:ascii="PT Astra Serif" w:hAnsi="PT Astra Serif" w:cs="PT Astra Serif"/>
          <w:spacing w:val="-4"/>
          <w:sz w:val="28"/>
          <w:szCs w:val="28"/>
        </w:rPr>
        <w:t xml:space="preserve"> находящихся на территории </w:t>
      </w:r>
      <w:proofErr w:type="spellStart"/>
      <w:r w:rsidR="00115B7A" w:rsidRPr="0057266D">
        <w:rPr>
          <w:rFonts w:ascii="PT Astra Serif" w:hAnsi="PT Astra Serif"/>
          <w:spacing w:val="-4"/>
          <w:sz w:val="28"/>
          <w:szCs w:val="28"/>
          <w:lang w:val="en-US"/>
        </w:rPr>
        <w:t>i</w:t>
      </w:r>
      <w:proofErr w:type="spellEnd"/>
      <w:r w:rsidR="00115B7A" w:rsidRPr="0057266D">
        <w:rPr>
          <w:rFonts w:ascii="PT Astra Serif" w:hAnsi="PT Astra Serif"/>
          <w:spacing w:val="-4"/>
          <w:sz w:val="28"/>
          <w:szCs w:val="28"/>
        </w:rPr>
        <w:t xml:space="preserve">-того </w:t>
      </w:r>
      <w:r w:rsidR="00115B7A" w:rsidRPr="0057266D">
        <w:rPr>
          <w:rFonts w:ascii="PT Astra Serif" w:hAnsi="PT Astra Serif" w:cs="PT Astra Serif"/>
          <w:spacing w:val="-4"/>
          <w:sz w:val="28"/>
          <w:szCs w:val="28"/>
        </w:rPr>
        <w:t>муниципального образования или городского округа Ульяновской области,</w:t>
      </w:r>
      <w:r w:rsidR="00642A6F" w:rsidRPr="0057266D">
        <w:rPr>
          <w:rFonts w:ascii="PT Astra Serif" w:hAnsi="PT Astra Serif"/>
          <w:spacing w:val="-4"/>
          <w:sz w:val="28"/>
          <w:szCs w:val="28"/>
        </w:rPr>
        <w:t xml:space="preserve"> имеющих уч</w:t>
      </w:r>
      <w:r w:rsidR="00F209D8" w:rsidRPr="0057266D">
        <w:rPr>
          <w:rFonts w:ascii="PT Astra Serif" w:hAnsi="PT Astra Serif"/>
          <w:spacing w:val="-4"/>
          <w:sz w:val="28"/>
          <w:szCs w:val="28"/>
        </w:rPr>
        <w:t>ё</w:t>
      </w:r>
      <w:r w:rsidR="00642A6F" w:rsidRPr="0057266D">
        <w:rPr>
          <w:rFonts w:ascii="PT Astra Serif" w:hAnsi="PT Astra Serif"/>
          <w:spacing w:val="-4"/>
          <w:sz w:val="28"/>
          <w:szCs w:val="28"/>
        </w:rPr>
        <w:t xml:space="preserve">ную степень доктора наук и замещающих (занимающих) </w:t>
      </w:r>
      <w:r w:rsidR="00775A44" w:rsidRPr="0057266D">
        <w:rPr>
          <w:rFonts w:ascii="PT Astra Serif" w:hAnsi="PT Astra Serif"/>
          <w:spacing w:val="-4"/>
          <w:sz w:val="28"/>
          <w:szCs w:val="28"/>
        </w:rPr>
        <w:br/>
      </w:r>
      <w:r w:rsidR="00642A6F" w:rsidRPr="0057266D">
        <w:rPr>
          <w:rFonts w:ascii="PT Astra Serif" w:hAnsi="PT Astra Serif"/>
          <w:spacing w:val="-4"/>
          <w:sz w:val="28"/>
          <w:szCs w:val="28"/>
        </w:rPr>
        <w:t>в указанных общеобразовательных организациях штатные должности, предусмотренные квалификационными справочниками или профессиональными стандартами;</w:t>
      </w:r>
    </w:p>
    <w:p w:rsidR="00642A6F" w:rsidRPr="00E360A0" w:rsidRDefault="00642A6F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К </w:t>
      </w:r>
      <w:r w:rsidR="004C30A7" w:rsidRPr="00E360A0">
        <w:rPr>
          <w:rFonts w:ascii="PT Astra Serif" w:hAnsi="PT Astra Serif"/>
          <w:sz w:val="28"/>
          <w:szCs w:val="28"/>
        </w:rPr>
        <w:t>–</w:t>
      </w:r>
      <w:r w:rsidRPr="00E360A0">
        <w:rPr>
          <w:rFonts w:ascii="PT Astra Serif" w:hAnsi="PT Astra Serif"/>
          <w:sz w:val="28"/>
          <w:szCs w:val="28"/>
        </w:rPr>
        <w:t xml:space="preserve"> </w:t>
      </w:r>
      <w:r w:rsidR="00115B7A" w:rsidRPr="00E360A0">
        <w:rPr>
          <w:rFonts w:ascii="PT Astra Serif" w:hAnsi="PT Astra Serif"/>
          <w:sz w:val="28"/>
          <w:szCs w:val="28"/>
        </w:rPr>
        <w:t>значение коэффициента, отражающего</w:t>
      </w:r>
      <w:r w:rsidRPr="00E360A0">
        <w:rPr>
          <w:rFonts w:ascii="PT Astra Serif" w:hAnsi="PT Astra Serif"/>
          <w:sz w:val="28"/>
          <w:szCs w:val="28"/>
        </w:rPr>
        <w:t xml:space="preserve"> величину начисляемых страховых взносов в Пенсионный фонд Российской Федерации на обязательное </w:t>
      </w:r>
      <w:r w:rsidRPr="00E360A0">
        <w:rPr>
          <w:rFonts w:ascii="PT Astra Serif" w:hAnsi="PT Astra Serif"/>
          <w:sz w:val="28"/>
          <w:szCs w:val="28"/>
        </w:rPr>
        <w:lastRenderedPageBreak/>
        <w:t>пенсионное страхование указанных педагогических работников, Фонд социального страхования Российской Федерации на обязательное социальное страхование указанных педагогических работников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указанных педагогических работников, а также страховых взносов в Фонд социального страхования Российской Федерации на обязательное социальное страхование указанных педагогических работников от несчастных случаев на производстве и профессиональных заболеваний;</w:t>
      </w:r>
    </w:p>
    <w:p w:rsidR="00642A6F" w:rsidRPr="00E360A0" w:rsidRDefault="00642A6F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12 </w:t>
      </w:r>
      <w:r w:rsidR="004C30A7" w:rsidRPr="00E360A0">
        <w:rPr>
          <w:rFonts w:ascii="PT Astra Serif" w:hAnsi="PT Astra Serif"/>
          <w:sz w:val="28"/>
          <w:szCs w:val="28"/>
        </w:rPr>
        <w:t>–</w:t>
      </w:r>
      <w:r w:rsidRPr="00E360A0">
        <w:rPr>
          <w:rFonts w:ascii="PT Astra Serif" w:hAnsi="PT Astra Serif"/>
          <w:sz w:val="28"/>
          <w:szCs w:val="28"/>
        </w:rPr>
        <w:t xml:space="preserve"> количество месяцев в году;</w:t>
      </w:r>
    </w:p>
    <w:p w:rsidR="00642A6F" w:rsidRPr="00E360A0" w:rsidRDefault="00642A6F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k </w:t>
      </w:r>
      <w:r w:rsidR="004C30A7" w:rsidRPr="00E360A0">
        <w:rPr>
          <w:rFonts w:ascii="PT Astra Serif" w:hAnsi="PT Astra Serif"/>
          <w:sz w:val="28"/>
          <w:szCs w:val="28"/>
        </w:rPr>
        <w:t>–</w:t>
      </w:r>
      <w:r w:rsidRPr="00E360A0">
        <w:rPr>
          <w:rFonts w:ascii="PT Astra Serif" w:hAnsi="PT Astra Serif"/>
          <w:sz w:val="28"/>
          <w:szCs w:val="28"/>
        </w:rPr>
        <w:t xml:space="preserve"> </w:t>
      </w:r>
      <w:r w:rsidR="00115B7A" w:rsidRPr="00E360A0">
        <w:rPr>
          <w:rFonts w:ascii="PT Astra Serif" w:hAnsi="PT Astra Serif"/>
          <w:sz w:val="28"/>
          <w:szCs w:val="28"/>
        </w:rPr>
        <w:t>значение коэффициента, отражающего</w:t>
      </w:r>
      <w:r w:rsidRPr="00E360A0">
        <w:rPr>
          <w:rFonts w:ascii="PT Astra Serif" w:hAnsi="PT Astra Serif"/>
          <w:sz w:val="28"/>
          <w:szCs w:val="28"/>
        </w:rPr>
        <w:t xml:space="preserve"> величину расходов, связанных </w:t>
      </w:r>
      <w:r w:rsidR="00775A44" w:rsidRPr="00E360A0">
        <w:rPr>
          <w:rFonts w:ascii="PT Astra Serif" w:hAnsi="PT Astra Serif"/>
          <w:sz w:val="28"/>
          <w:szCs w:val="28"/>
        </w:rPr>
        <w:br/>
      </w:r>
      <w:r w:rsidRPr="00E360A0">
        <w:rPr>
          <w:rFonts w:ascii="PT Astra Serif" w:hAnsi="PT Astra Serif"/>
          <w:sz w:val="28"/>
          <w:szCs w:val="28"/>
        </w:rPr>
        <w:t>с организацией администрациями осуществления государственного полномочия, признаваем</w:t>
      </w:r>
      <w:r w:rsidR="00115B7A" w:rsidRPr="00E360A0">
        <w:rPr>
          <w:rFonts w:ascii="PT Astra Serif" w:hAnsi="PT Astra Serif"/>
          <w:sz w:val="28"/>
          <w:szCs w:val="28"/>
        </w:rPr>
        <w:t>ое</w:t>
      </w:r>
      <w:r w:rsidRPr="00E360A0">
        <w:rPr>
          <w:rFonts w:ascii="PT Astra Serif" w:hAnsi="PT Astra Serif"/>
          <w:sz w:val="28"/>
          <w:szCs w:val="28"/>
        </w:rPr>
        <w:t xml:space="preserve"> равным 1,005.</w:t>
      </w:r>
      <w:r w:rsidR="00115B7A" w:rsidRPr="00E360A0">
        <w:rPr>
          <w:rFonts w:ascii="PT Astra Serif" w:hAnsi="PT Astra Serif"/>
          <w:sz w:val="28"/>
          <w:szCs w:val="28"/>
        </w:rPr>
        <w:t>»;</w:t>
      </w:r>
    </w:p>
    <w:p w:rsidR="00115B7A" w:rsidRPr="00E360A0" w:rsidRDefault="004C30A7" w:rsidP="00115B7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е</w:t>
      </w:r>
      <w:r w:rsidR="00115B7A" w:rsidRPr="00E360A0">
        <w:rPr>
          <w:rFonts w:ascii="PT Astra Serif" w:hAnsi="PT Astra Serif"/>
          <w:sz w:val="28"/>
          <w:szCs w:val="28"/>
        </w:rPr>
        <w:t>) дополнить частью 4</w:t>
      </w:r>
      <w:r w:rsidR="00115B7A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115B7A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15B7A" w:rsidRPr="00E360A0" w:rsidRDefault="00115B7A" w:rsidP="00115B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«4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>. Общий объём субвенции, предусмотренной частью 4 настоящей статьи, определяется посредством суммирования объёмов соответствующей субвенции,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</w:t>
      </w:r>
      <w:r w:rsidR="004C30A7" w:rsidRPr="00E360A0">
        <w:rPr>
          <w:rFonts w:ascii="PT Astra Serif" w:hAnsi="PT Astra Serif"/>
          <w:sz w:val="28"/>
          <w:szCs w:val="28"/>
        </w:rPr>
        <w:t>гов</w:t>
      </w:r>
      <w:r w:rsidRPr="00E360A0">
        <w:rPr>
          <w:rFonts w:ascii="PT Astra Serif" w:hAnsi="PT Astra Serif"/>
          <w:sz w:val="28"/>
          <w:szCs w:val="28"/>
        </w:rPr>
        <w:t>) Ульяновской области исходя из численности</w:t>
      </w:r>
      <w:r w:rsidR="00775A44" w:rsidRPr="00E360A0">
        <w:rPr>
          <w:rFonts w:ascii="PT Astra Serif" w:hAnsi="PT Astra Serif"/>
          <w:sz w:val="28"/>
          <w:szCs w:val="28"/>
        </w:rPr>
        <w:t xml:space="preserve"> </w:t>
      </w:r>
      <w:r w:rsidR="00775A44" w:rsidRPr="00E360A0">
        <w:rPr>
          <w:rFonts w:ascii="PT Astra Serif" w:hAnsi="PT Astra Serif" w:cs="PT Astra Serif"/>
          <w:sz w:val="28"/>
          <w:szCs w:val="28"/>
        </w:rPr>
        <w:t>педагогических работников муниципальных о</w:t>
      </w:r>
      <w:r w:rsidR="00CF233E" w:rsidRPr="00E360A0">
        <w:rPr>
          <w:rFonts w:ascii="PT Astra Serif" w:hAnsi="PT Astra Serif" w:cs="PT Astra Serif"/>
          <w:sz w:val="28"/>
          <w:szCs w:val="28"/>
        </w:rPr>
        <w:t>бщеобразовательных организаций</w:t>
      </w:r>
      <w:r w:rsidR="00775A44" w:rsidRPr="00E360A0">
        <w:rPr>
          <w:rFonts w:ascii="PT Astra Serif" w:hAnsi="PT Astra Serif" w:cs="PT Astra Serif"/>
          <w:sz w:val="28"/>
          <w:szCs w:val="28"/>
        </w:rPr>
        <w:t xml:space="preserve">, имеющих учёную степень кандидата наук или доктора наук </w:t>
      </w:r>
      <w:r w:rsidR="00F11801">
        <w:rPr>
          <w:rFonts w:ascii="PT Astra Serif" w:hAnsi="PT Astra Serif" w:cs="PT Astra Serif"/>
          <w:sz w:val="28"/>
          <w:szCs w:val="28"/>
        </w:rPr>
        <w:br/>
      </w:r>
      <w:r w:rsidR="00775A44" w:rsidRPr="00E360A0">
        <w:rPr>
          <w:rFonts w:ascii="PT Astra Serif" w:hAnsi="PT Astra Serif" w:cs="PT Astra Serif"/>
          <w:sz w:val="28"/>
          <w:szCs w:val="28"/>
        </w:rPr>
        <w:t>и замещающих (занимающих)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стандартами, которым предоставляются ежемесячные доплаты за наличие учёной степени кандидата наук или доктора наук.»;</w:t>
      </w:r>
    </w:p>
    <w:p w:rsidR="00530CC5" w:rsidRPr="00E360A0" w:rsidRDefault="004C30A7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ж</w:t>
      </w:r>
      <w:r w:rsidR="00775A44" w:rsidRPr="00E360A0">
        <w:rPr>
          <w:rFonts w:ascii="PT Astra Serif" w:hAnsi="PT Astra Serif"/>
          <w:sz w:val="28"/>
          <w:szCs w:val="28"/>
        </w:rPr>
        <w:t xml:space="preserve">) в части </w:t>
      </w:r>
      <w:r w:rsidR="008C5E68" w:rsidRPr="00E360A0">
        <w:rPr>
          <w:rFonts w:ascii="PT Astra Serif" w:hAnsi="PT Astra Serif"/>
          <w:sz w:val="28"/>
          <w:szCs w:val="28"/>
        </w:rPr>
        <w:t>5</w:t>
      </w:r>
      <w:r w:rsidR="00775A44" w:rsidRPr="00E360A0">
        <w:rPr>
          <w:rFonts w:ascii="PT Astra Serif" w:hAnsi="PT Astra Serif"/>
          <w:sz w:val="28"/>
          <w:szCs w:val="28"/>
        </w:rPr>
        <w:t>:</w:t>
      </w:r>
    </w:p>
    <w:p w:rsidR="008C5E68" w:rsidRPr="00E360A0" w:rsidRDefault="008C5E68" w:rsidP="008C5E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775A44" w:rsidRPr="00E360A0" w:rsidRDefault="008C5E68" w:rsidP="008C5E6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lastRenderedPageBreak/>
        <w:t>в абзаце третьем слово «размер» заменить словом «объём»;</w:t>
      </w:r>
    </w:p>
    <w:p w:rsidR="008C5E68" w:rsidRPr="00E360A0" w:rsidRDefault="008C5E68" w:rsidP="008C5E6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четвёртом слово «размер» заменить словом «объём»;</w:t>
      </w:r>
    </w:p>
    <w:p w:rsidR="008C5E68" w:rsidRPr="00E360A0" w:rsidRDefault="008C5E68" w:rsidP="008C5E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шестом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8C5E68" w:rsidRPr="00E360A0" w:rsidRDefault="004C30A7" w:rsidP="008C5E6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з</w:t>
      </w:r>
      <w:r w:rsidR="008C5E68" w:rsidRPr="00E360A0">
        <w:rPr>
          <w:rFonts w:ascii="PT Astra Serif" w:hAnsi="PT Astra Serif"/>
          <w:sz w:val="28"/>
          <w:szCs w:val="28"/>
        </w:rPr>
        <w:t xml:space="preserve">) дополнить частью </w:t>
      </w:r>
      <w:r w:rsidR="008E7F15" w:rsidRPr="00E360A0">
        <w:rPr>
          <w:rFonts w:ascii="PT Astra Serif" w:hAnsi="PT Astra Serif"/>
          <w:sz w:val="28"/>
          <w:szCs w:val="28"/>
        </w:rPr>
        <w:t>5</w:t>
      </w:r>
      <w:r w:rsidR="008C5E68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8C5E68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C5E68" w:rsidRPr="00E360A0" w:rsidRDefault="008C5E68" w:rsidP="008C5E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«</w:t>
      </w:r>
      <w:r w:rsidR="008E7F15" w:rsidRPr="00E360A0">
        <w:rPr>
          <w:rFonts w:ascii="PT Astra Serif" w:hAnsi="PT Astra Serif"/>
          <w:sz w:val="28"/>
          <w:szCs w:val="28"/>
        </w:rPr>
        <w:t>5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 xml:space="preserve">. Общий объём субвенции, предусмотренной частью </w:t>
      </w:r>
      <w:r w:rsidR="008E7F15" w:rsidRPr="00E360A0">
        <w:rPr>
          <w:rFonts w:ascii="PT Astra Serif" w:hAnsi="PT Astra Serif"/>
          <w:sz w:val="28"/>
          <w:szCs w:val="28"/>
        </w:rPr>
        <w:t>5</w:t>
      </w:r>
      <w:r w:rsidRPr="00E360A0">
        <w:rPr>
          <w:rFonts w:ascii="PT Astra Serif" w:hAnsi="PT Astra Serif"/>
          <w:sz w:val="28"/>
          <w:szCs w:val="28"/>
        </w:rPr>
        <w:t xml:space="preserve"> настоящей статьи, определяется посредством суммирования объёмов соответствующей субвенции,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</w:t>
      </w:r>
      <w:r w:rsidR="004C30A7" w:rsidRPr="00E360A0">
        <w:rPr>
          <w:rFonts w:ascii="PT Astra Serif" w:hAnsi="PT Astra Serif"/>
          <w:sz w:val="28"/>
          <w:szCs w:val="28"/>
        </w:rPr>
        <w:t>ов</w:t>
      </w:r>
      <w:r w:rsidRPr="00E360A0">
        <w:rPr>
          <w:rFonts w:ascii="PT Astra Serif" w:hAnsi="PT Astra Serif"/>
          <w:sz w:val="28"/>
          <w:szCs w:val="28"/>
        </w:rPr>
        <w:t>) Ульяновской области исходя из численности</w:t>
      </w:r>
      <w:r w:rsidR="008E7F15" w:rsidRPr="00E360A0">
        <w:rPr>
          <w:rFonts w:ascii="PT Astra Serif" w:hAnsi="PT Astra Serif"/>
          <w:sz w:val="28"/>
          <w:szCs w:val="28"/>
        </w:rPr>
        <w:t xml:space="preserve"> </w:t>
      </w:r>
      <w:r w:rsidR="008E7F15" w:rsidRPr="00E360A0">
        <w:rPr>
          <w:rFonts w:ascii="PT Astra Serif" w:hAnsi="PT Astra Serif" w:cs="PT Astra Serif"/>
          <w:sz w:val="28"/>
          <w:szCs w:val="28"/>
        </w:rPr>
        <w:t xml:space="preserve">детей-сирот </w:t>
      </w:r>
      <w:r w:rsidR="004C30A7" w:rsidRPr="00E360A0">
        <w:rPr>
          <w:rFonts w:ascii="PT Astra Serif" w:hAnsi="PT Astra Serif" w:cs="PT Astra Serif"/>
          <w:sz w:val="28"/>
          <w:szCs w:val="28"/>
        </w:rPr>
        <w:br/>
      </w:r>
      <w:r w:rsidR="008E7F15" w:rsidRPr="00E360A0">
        <w:rPr>
          <w:rFonts w:ascii="PT Astra Serif" w:hAnsi="PT Astra Serif" w:cs="PT Astra Serif"/>
          <w:sz w:val="28"/>
          <w:szCs w:val="28"/>
        </w:rPr>
        <w:t>и детей, оставшихся без попечения родителей, находящихся и (или) обучающихся в муниципальных образовательных организациях для детей-сирот и детей, оста</w:t>
      </w:r>
      <w:r w:rsidR="00CF233E" w:rsidRPr="00E360A0">
        <w:rPr>
          <w:rFonts w:ascii="PT Astra Serif" w:hAnsi="PT Astra Serif" w:cs="PT Astra Serif"/>
          <w:sz w:val="28"/>
          <w:szCs w:val="28"/>
        </w:rPr>
        <w:t>вшихся без попечения родителей</w:t>
      </w:r>
      <w:r w:rsidR="008E7F15" w:rsidRPr="00E360A0">
        <w:rPr>
          <w:rFonts w:ascii="PT Astra Serif" w:hAnsi="PT Astra Serif" w:cs="PT Astra Serif"/>
          <w:sz w:val="28"/>
          <w:szCs w:val="28"/>
        </w:rPr>
        <w:t>, которым предоставляется полное государственное обеспечение</w:t>
      </w:r>
      <w:r w:rsidR="00305CFC" w:rsidRPr="00E360A0">
        <w:rPr>
          <w:rFonts w:ascii="PT Astra Serif" w:hAnsi="PT Astra Serif" w:cs="PT Astra Serif"/>
          <w:sz w:val="28"/>
          <w:szCs w:val="28"/>
        </w:rPr>
        <w:t>.</w:t>
      </w:r>
      <w:r w:rsidRPr="00E360A0">
        <w:rPr>
          <w:rFonts w:ascii="PT Astra Serif" w:hAnsi="PT Astra Serif"/>
          <w:sz w:val="28"/>
          <w:szCs w:val="28"/>
        </w:rPr>
        <w:t>»;</w:t>
      </w:r>
    </w:p>
    <w:p w:rsidR="009827A3" w:rsidRPr="00E360A0" w:rsidRDefault="0063250E" w:rsidP="009827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и) в части 7</w:t>
      </w:r>
      <w:r w:rsidR="009827A3" w:rsidRPr="00E360A0">
        <w:rPr>
          <w:rFonts w:ascii="PT Astra Serif" w:hAnsi="PT Astra Serif"/>
          <w:sz w:val="28"/>
          <w:szCs w:val="28"/>
        </w:rPr>
        <w:t>:</w:t>
      </w:r>
    </w:p>
    <w:p w:rsidR="009827A3" w:rsidRPr="00E360A0" w:rsidRDefault="009827A3" w:rsidP="009827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9827A3" w:rsidRPr="00E360A0" w:rsidRDefault="009827A3" w:rsidP="009827A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9827A3" w:rsidRPr="00E360A0" w:rsidRDefault="00305CFC" w:rsidP="009827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девятом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305CFC" w:rsidRPr="00E360A0" w:rsidRDefault="0063250E" w:rsidP="00305C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к</w:t>
      </w:r>
      <w:r w:rsidR="00305CFC" w:rsidRPr="00E360A0">
        <w:rPr>
          <w:rFonts w:ascii="PT Astra Serif" w:hAnsi="PT Astra Serif"/>
          <w:sz w:val="28"/>
          <w:szCs w:val="28"/>
        </w:rPr>
        <w:t>) дополнить частью 7</w:t>
      </w:r>
      <w:r w:rsidR="00305CFC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305CFC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05CFC" w:rsidRPr="00E360A0" w:rsidRDefault="00305CFC" w:rsidP="00305C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«7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 xml:space="preserve">. Общий объём субвенции, предусмотренной частью 7 настоящей статьи, определяется посредством суммирования объёмов соответствующей субвенции,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</w:t>
      </w:r>
      <w:r w:rsidRPr="00E360A0">
        <w:rPr>
          <w:rFonts w:ascii="PT Astra Serif" w:hAnsi="PT Astra Serif"/>
          <w:sz w:val="28"/>
          <w:szCs w:val="28"/>
        </w:rPr>
        <w:lastRenderedPageBreak/>
        <w:t>(городских округ</w:t>
      </w:r>
      <w:r w:rsidR="0063250E" w:rsidRPr="00E360A0">
        <w:rPr>
          <w:rFonts w:ascii="PT Astra Serif" w:hAnsi="PT Astra Serif"/>
          <w:sz w:val="28"/>
          <w:szCs w:val="28"/>
        </w:rPr>
        <w:t>ов</w:t>
      </w:r>
      <w:r w:rsidRPr="00E360A0">
        <w:rPr>
          <w:rFonts w:ascii="PT Astra Serif" w:hAnsi="PT Astra Serif"/>
          <w:sz w:val="28"/>
          <w:szCs w:val="28"/>
        </w:rPr>
        <w:t xml:space="preserve">) Ульяновской области исходя из численности </w:t>
      </w:r>
      <w:r w:rsidRPr="00E360A0">
        <w:rPr>
          <w:rFonts w:ascii="PT Astra Serif" w:hAnsi="PT Astra Serif" w:cs="PT Astra Serif"/>
          <w:sz w:val="28"/>
          <w:szCs w:val="28"/>
        </w:rPr>
        <w:t xml:space="preserve">детей, обучающихся в общеобразовательных организациях, в том числе детей-сирот </w:t>
      </w:r>
      <w:r w:rsidR="00A57CF1" w:rsidRPr="00E360A0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 xml:space="preserve">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</w:t>
      </w:r>
      <w:r w:rsidR="00A57CF1" w:rsidRPr="00E360A0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>и оздоровления обучающихся в каникулярное время (с дневным пребыванием), детских лагерях тр</w:t>
      </w:r>
      <w:r w:rsidR="0063250E" w:rsidRPr="00E360A0">
        <w:rPr>
          <w:rFonts w:ascii="PT Astra Serif" w:hAnsi="PT Astra Serif" w:cs="PT Astra Serif"/>
          <w:sz w:val="28"/>
          <w:szCs w:val="28"/>
        </w:rPr>
        <w:t>уда и отдыха, которые обеспечен</w:t>
      </w:r>
      <w:r w:rsidRPr="00E360A0">
        <w:rPr>
          <w:rFonts w:ascii="PT Astra Serif" w:hAnsi="PT Astra Serif" w:cs="PT Astra Serif"/>
          <w:sz w:val="28"/>
          <w:szCs w:val="28"/>
        </w:rPr>
        <w:t xml:space="preserve">ы отдыхом </w:t>
      </w:r>
      <w:r w:rsidR="00A57CF1" w:rsidRPr="00E360A0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>и оздоровлением.</w:t>
      </w:r>
      <w:r w:rsidRPr="00E360A0">
        <w:rPr>
          <w:rFonts w:ascii="PT Astra Serif" w:hAnsi="PT Astra Serif"/>
          <w:sz w:val="28"/>
          <w:szCs w:val="28"/>
        </w:rPr>
        <w:t>»;</w:t>
      </w:r>
    </w:p>
    <w:p w:rsidR="008C5E68" w:rsidRPr="00E360A0" w:rsidRDefault="0063250E" w:rsidP="008C5E68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sz w:val="28"/>
          <w:szCs w:val="28"/>
        </w:rPr>
        <w:t>л</w:t>
      </w:r>
      <w:r w:rsidR="00305CFC" w:rsidRPr="00E360A0">
        <w:rPr>
          <w:rFonts w:ascii="PT Astra Serif" w:hAnsi="PT Astra Serif" w:cs="PT Astra Serif"/>
          <w:sz w:val="28"/>
          <w:szCs w:val="28"/>
        </w:rPr>
        <w:t xml:space="preserve">) </w:t>
      </w:r>
      <w:r w:rsidR="00305CFC" w:rsidRPr="00E360A0">
        <w:rPr>
          <w:rFonts w:ascii="PT Astra Serif" w:hAnsi="PT Astra Serif"/>
          <w:sz w:val="28"/>
          <w:szCs w:val="28"/>
        </w:rPr>
        <w:t>в части 8:</w:t>
      </w:r>
    </w:p>
    <w:p w:rsidR="00646C05" w:rsidRPr="00E360A0" w:rsidRDefault="00646C05" w:rsidP="00646C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646C05" w:rsidRPr="00E360A0" w:rsidRDefault="00646C05" w:rsidP="00646C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775A44" w:rsidRPr="00E360A0" w:rsidRDefault="00646C05" w:rsidP="007D76D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четвёртом слов</w:t>
      </w:r>
      <w:r w:rsidR="00086001" w:rsidRPr="00E360A0">
        <w:rPr>
          <w:rFonts w:ascii="PT Astra Serif" w:hAnsi="PT Astra Serif"/>
          <w:sz w:val="28"/>
          <w:szCs w:val="28"/>
        </w:rPr>
        <w:t>а</w:t>
      </w:r>
      <w:r w:rsidRPr="00E360A0">
        <w:rPr>
          <w:rFonts w:ascii="PT Astra Serif" w:hAnsi="PT Astra Serif"/>
          <w:sz w:val="28"/>
          <w:szCs w:val="28"/>
        </w:rPr>
        <w:t xml:space="preserve"> «</w:t>
      </w:r>
      <w:r w:rsidR="00086001" w:rsidRPr="00E360A0">
        <w:rPr>
          <w:rFonts w:ascii="PT Astra Serif" w:hAnsi="PT Astra Serif"/>
          <w:sz w:val="28"/>
          <w:szCs w:val="28"/>
        </w:rPr>
        <w:t>размер расходов, связанных с обеспечением</w:t>
      </w:r>
      <w:r w:rsidRPr="00E360A0">
        <w:rPr>
          <w:rFonts w:ascii="PT Astra Serif" w:hAnsi="PT Astra Serif"/>
          <w:sz w:val="28"/>
          <w:szCs w:val="28"/>
        </w:rPr>
        <w:t>» заменить словом «</w:t>
      </w:r>
      <w:r w:rsidR="00086001" w:rsidRPr="00E360A0">
        <w:rPr>
          <w:rFonts w:ascii="PT Astra Serif" w:hAnsi="PT Astra Serif"/>
          <w:sz w:val="28"/>
          <w:szCs w:val="28"/>
        </w:rPr>
        <w:t>стоимость</w:t>
      </w:r>
      <w:r w:rsidRPr="00E360A0">
        <w:rPr>
          <w:rFonts w:ascii="PT Astra Serif" w:hAnsi="PT Astra Serif"/>
          <w:sz w:val="28"/>
          <w:szCs w:val="28"/>
        </w:rPr>
        <w:t>»</w:t>
      </w:r>
      <w:r w:rsidR="009036BF" w:rsidRPr="00E360A0">
        <w:rPr>
          <w:rFonts w:ascii="PT Astra Serif" w:hAnsi="PT Astra Serif"/>
          <w:sz w:val="28"/>
          <w:szCs w:val="28"/>
        </w:rPr>
        <w:t>, слово «устанавливаемый» заменить словом «устанавливаемая»</w:t>
      </w:r>
      <w:r w:rsidRPr="00E360A0">
        <w:rPr>
          <w:rFonts w:ascii="PT Astra Serif" w:hAnsi="PT Astra Serif"/>
          <w:sz w:val="28"/>
          <w:szCs w:val="28"/>
        </w:rPr>
        <w:t>;</w:t>
      </w:r>
    </w:p>
    <w:p w:rsidR="00646C05" w:rsidRPr="00E360A0" w:rsidRDefault="00646C05" w:rsidP="007D76D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в абзаце шестом </w:t>
      </w:r>
      <w:r w:rsidR="009036BF" w:rsidRPr="00E360A0">
        <w:rPr>
          <w:rFonts w:ascii="PT Astra Serif" w:hAnsi="PT Astra Serif"/>
          <w:sz w:val="28"/>
          <w:szCs w:val="28"/>
        </w:rPr>
        <w:t>слова «размер расходов, связанных с обеспечением» заменить словом «стоимость», слово «устанавливаемый» заменить словом «устанавливаемая»</w:t>
      </w:r>
      <w:r w:rsidRPr="00E360A0">
        <w:rPr>
          <w:rFonts w:ascii="PT Astra Serif" w:hAnsi="PT Astra Serif"/>
          <w:sz w:val="28"/>
          <w:szCs w:val="28"/>
        </w:rPr>
        <w:t>;</w:t>
      </w:r>
    </w:p>
    <w:p w:rsidR="00646C05" w:rsidRPr="00E360A0" w:rsidRDefault="00646C05" w:rsidP="007D76D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восьмом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646C05" w:rsidRPr="00E360A0" w:rsidRDefault="00646C05" w:rsidP="00646C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девятом слово «</w:t>
      </w:r>
      <w:r w:rsidR="009036BF" w:rsidRPr="00E360A0">
        <w:rPr>
          <w:rFonts w:ascii="PT Astra Serif" w:hAnsi="PT Astra Serif"/>
          <w:sz w:val="28"/>
          <w:szCs w:val="28"/>
        </w:rPr>
        <w:t>Установленные</w:t>
      </w:r>
      <w:r w:rsidRPr="00E360A0">
        <w:rPr>
          <w:rFonts w:ascii="PT Astra Serif" w:hAnsi="PT Astra Serif"/>
          <w:sz w:val="28"/>
          <w:szCs w:val="28"/>
        </w:rPr>
        <w:t>» заменить словом «</w:t>
      </w:r>
      <w:r w:rsidR="009036BF" w:rsidRPr="00E360A0">
        <w:rPr>
          <w:rFonts w:ascii="PT Astra Serif" w:hAnsi="PT Astra Serif"/>
          <w:sz w:val="28"/>
          <w:szCs w:val="28"/>
        </w:rPr>
        <w:t>Установленная</w:t>
      </w:r>
      <w:r w:rsidRPr="00E360A0">
        <w:rPr>
          <w:rFonts w:ascii="PT Astra Serif" w:hAnsi="PT Astra Serif"/>
          <w:sz w:val="28"/>
          <w:szCs w:val="28"/>
        </w:rPr>
        <w:t>»</w:t>
      </w:r>
      <w:r w:rsidR="009036BF" w:rsidRPr="00E360A0">
        <w:rPr>
          <w:rFonts w:ascii="PT Astra Serif" w:hAnsi="PT Astra Serif"/>
          <w:sz w:val="28"/>
          <w:szCs w:val="28"/>
        </w:rPr>
        <w:t>, слова «размеры расходов, связанных с обеспечением» заменить словом «стоимость», слово «индексируются» заменить словом «индексируется»</w:t>
      </w:r>
      <w:r w:rsidRPr="00E360A0">
        <w:rPr>
          <w:rFonts w:ascii="PT Astra Serif" w:hAnsi="PT Astra Serif"/>
          <w:sz w:val="28"/>
          <w:szCs w:val="28"/>
        </w:rPr>
        <w:t>;</w:t>
      </w:r>
    </w:p>
    <w:p w:rsidR="00646C05" w:rsidRPr="00E360A0" w:rsidRDefault="0063250E" w:rsidP="00646C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м</w:t>
      </w:r>
      <w:r w:rsidR="00646C05" w:rsidRPr="00E360A0">
        <w:rPr>
          <w:rFonts w:ascii="PT Astra Serif" w:hAnsi="PT Astra Serif"/>
          <w:sz w:val="28"/>
          <w:szCs w:val="28"/>
        </w:rPr>
        <w:t>) дополнить частью 8</w:t>
      </w:r>
      <w:r w:rsidR="00646C05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646C05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46C05" w:rsidRPr="00E360A0" w:rsidRDefault="00646C05" w:rsidP="00646C05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«8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 xml:space="preserve">. Общий объём субвенции, предусмотренной частью 8 настоящей статьи, определяется посредством суммирования объёмов соответствующей субвенции, исчисленных в процессе составления проекта областного бюджета Ульяновской области на очередной финансовый год и плановый период </w:t>
      </w:r>
      <w:r w:rsidR="00A57CF1" w:rsidRPr="00E360A0">
        <w:rPr>
          <w:rFonts w:ascii="PT Astra Serif" w:hAnsi="PT Astra Serif"/>
          <w:sz w:val="28"/>
          <w:szCs w:val="28"/>
        </w:rPr>
        <w:br/>
      </w:r>
      <w:r w:rsidRPr="00E360A0">
        <w:rPr>
          <w:rFonts w:ascii="PT Astra Serif" w:hAnsi="PT Astra Serif"/>
          <w:sz w:val="28"/>
          <w:szCs w:val="28"/>
        </w:rPr>
        <w:t xml:space="preserve">для бюджета каждого муниципального района (городского округа) </w:t>
      </w:r>
      <w:r w:rsidRPr="00E360A0">
        <w:rPr>
          <w:rFonts w:ascii="PT Astra Serif" w:hAnsi="PT Astra Serif"/>
          <w:sz w:val="28"/>
          <w:szCs w:val="28"/>
        </w:rPr>
        <w:lastRenderedPageBreak/>
        <w:t>Ульяновской области, и распределяется между бюджетами муниципальных районов (городских округ</w:t>
      </w:r>
      <w:r w:rsidR="0063250E" w:rsidRPr="00E360A0">
        <w:rPr>
          <w:rFonts w:ascii="PT Astra Serif" w:hAnsi="PT Astra Serif"/>
          <w:sz w:val="28"/>
          <w:szCs w:val="28"/>
        </w:rPr>
        <w:t>ов</w:t>
      </w:r>
      <w:r w:rsidRPr="00E360A0">
        <w:rPr>
          <w:rFonts w:ascii="PT Astra Serif" w:hAnsi="PT Astra Serif"/>
          <w:sz w:val="28"/>
          <w:szCs w:val="28"/>
        </w:rPr>
        <w:t>) Ульяновской области исходя из численности</w:t>
      </w:r>
      <w:r w:rsidR="00086001" w:rsidRPr="00E360A0">
        <w:rPr>
          <w:rFonts w:ascii="PT Astra Serif" w:hAnsi="PT Astra Serif"/>
          <w:sz w:val="28"/>
          <w:szCs w:val="28"/>
        </w:rPr>
        <w:t xml:space="preserve"> </w:t>
      </w:r>
      <w:r w:rsidR="00086001" w:rsidRPr="00E360A0">
        <w:rPr>
          <w:rFonts w:ascii="PT Astra Serif" w:hAnsi="PT Astra Serif" w:cs="PT Astra Serif"/>
          <w:sz w:val="28"/>
          <w:szCs w:val="28"/>
        </w:rPr>
        <w:t>педагогических работников муниципальных образовательных организаций, получающих не реже чем один раз в три года дополнительное профессиональное образование по профилю педагогической деятельности за счёт бюджетных ассигнований областного бюджета Ульяновской области.»;</w:t>
      </w:r>
    </w:p>
    <w:p w:rsidR="00086001" w:rsidRPr="00E360A0" w:rsidRDefault="0063250E" w:rsidP="0008600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sz w:val="28"/>
          <w:szCs w:val="28"/>
        </w:rPr>
        <w:t>н</w:t>
      </w:r>
      <w:r w:rsidR="00086001" w:rsidRPr="00E360A0">
        <w:rPr>
          <w:rFonts w:ascii="PT Astra Serif" w:hAnsi="PT Astra Serif" w:cs="PT Astra Serif"/>
          <w:sz w:val="28"/>
          <w:szCs w:val="28"/>
        </w:rPr>
        <w:t xml:space="preserve">) </w:t>
      </w:r>
      <w:r w:rsidR="00086001" w:rsidRPr="00E360A0">
        <w:rPr>
          <w:rFonts w:ascii="PT Astra Serif" w:hAnsi="PT Astra Serif"/>
          <w:sz w:val="28"/>
          <w:szCs w:val="28"/>
        </w:rPr>
        <w:t>в части 9</w:t>
      </w:r>
      <w:r w:rsidR="00F11801">
        <w:rPr>
          <w:rFonts w:ascii="PT Astra Serif" w:hAnsi="PT Astra Serif"/>
          <w:sz w:val="28"/>
          <w:szCs w:val="28"/>
        </w:rPr>
        <w:t>:</w:t>
      </w:r>
    </w:p>
    <w:p w:rsidR="00086001" w:rsidRPr="00E360A0" w:rsidRDefault="00086001" w:rsidP="0008600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086001" w:rsidRPr="00E360A0" w:rsidRDefault="00086001" w:rsidP="0008600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086001" w:rsidRPr="00E360A0" w:rsidRDefault="00086001" w:rsidP="0008600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девятом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403848" w:rsidRPr="00E360A0" w:rsidRDefault="0063250E" w:rsidP="0040384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о</w:t>
      </w:r>
      <w:r w:rsidR="00403848" w:rsidRPr="00E360A0">
        <w:rPr>
          <w:rFonts w:ascii="PT Astra Serif" w:hAnsi="PT Astra Serif"/>
          <w:sz w:val="28"/>
          <w:szCs w:val="28"/>
        </w:rPr>
        <w:t>) дополнить частью 9</w:t>
      </w:r>
      <w:r w:rsidR="00403848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403848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03848" w:rsidRPr="00E360A0" w:rsidRDefault="00403848" w:rsidP="00403848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«9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 xml:space="preserve">. Общий объём субвенции, предусмотренной частью 9 настоящей статьи, определяется посредством суммирования объёмов соответствующей субвенции, исчисленных в процессе составления проекта областного бюджета Ульяновской области на очередной финансовый год и плановый период </w:t>
      </w:r>
      <w:r w:rsidR="00A57CF1" w:rsidRPr="00E360A0">
        <w:rPr>
          <w:rFonts w:ascii="PT Astra Serif" w:hAnsi="PT Astra Serif"/>
          <w:sz w:val="28"/>
          <w:szCs w:val="28"/>
        </w:rPr>
        <w:br/>
      </w:r>
      <w:r w:rsidRPr="00E360A0">
        <w:rPr>
          <w:rFonts w:ascii="PT Astra Serif" w:hAnsi="PT Astra Serif"/>
          <w:sz w:val="28"/>
          <w:szCs w:val="28"/>
        </w:rPr>
        <w:t>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</w:t>
      </w:r>
      <w:r w:rsidR="0063250E" w:rsidRPr="00E360A0">
        <w:rPr>
          <w:rFonts w:ascii="PT Astra Serif" w:hAnsi="PT Astra Serif"/>
          <w:sz w:val="28"/>
          <w:szCs w:val="28"/>
        </w:rPr>
        <w:t>ов</w:t>
      </w:r>
      <w:r w:rsidRPr="00E360A0">
        <w:rPr>
          <w:rFonts w:ascii="PT Astra Serif" w:hAnsi="PT Astra Serif"/>
          <w:sz w:val="28"/>
          <w:szCs w:val="28"/>
        </w:rPr>
        <w:t>) Ульяновской области исходя из численности</w:t>
      </w:r>
      <w:r w:rsidR="009C0083" w:rsidRPr="00E360A0">
        <w:rPr>
          <w:rFonts w:ascii="PT Astra Serif" w:hAnsi="PT Astra Serif" w:cs="PT Astra Serif"/>
          <w:sz w:val="28"/>
          <w:szCs w:val="28"/>
        </w:rPr>
        <w:t xml:space="preserve"> обучающихся 10-х (11-х) и 11-х (12-х) классов муниципальных общеобразовательных организаций, находящихся на территории Ульяновской области, получающих ежемесячные денежные выплаты.»;</w:t>
      </w:r>
    </w:p>
    <w:p w:rsidR="009C0083" w:rsidRPr="00E360A0" w:rsidRDefault="0063250E" w:rsidP="00403848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sz w:val="28"/>
          <w:szCs w:val="28"/>
        </w:rPr>
        <w:t>п</w:t>
      </w:r>
      <w:r w:rsidR="009C0083" w:rsidRPr="00E360A0">
        <w:rPr>
          <w:rFonts w:ascii="PT Astra Serif" w:hAnsi="PT Astra Serif" w:cs="PT Astra Serif"/>
          <w:sz w:val="28"/>
          <w:szCs w:val="28"/>
        </w:rPr>
        <w:t>) часть 10 признать утративш</w:t>
      </w:r>
      <w:r w:rsidR="00F11801">
        <w:rPr>
          <w:rFonts w:ascii="PT Astra Serif" w:hAnsi="PT Astra Serif" w:cs="PT Astra Serif"/>
          <w:sz w:val="28"/>
          <w:szCs w:val="28"/>
        </w:rPr>
        <w:t>ей</w:t>
      </w:r>
      <w:r w:rsidR="009C0083" w:rsidRPr="00E360A0">
        <w:rPr>
          <w:rFonts w:ascii="PT Astra Serif" w:hAnsi="PT Astra Serif" w:cs="PT Astra Serif"/>
          <w:sz w:val="28"/>
          <w:szCs w:val="28"/>
        </w:rPr>
        <w:t xml:space="preserve"> силу;</w:t>
      </w:r>
    </w:p>
    <w:p w:rsidR="009C0083" w:rsidRPr="00E360A0" w:rsidRDefault="0063250E" w:rsidP="009C0083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sz w:val="28"/>
          <w:szCs w:val="28"/>
        </w:rPr>
        <w:t>р</w:t>
      </w:r>
      <w:r w:rsidR="009C0083" w:rsidRPr="00E360A0">
        <w:rPr>
          <w:rFonts w:ascii="PT Astra Serif" w:hAnsi="PT Astra Serif" w:cs="PT Astra Serif"/>
          <w:sz w:val="28"/>
          <w:szCs w:val="28"/>
        </w:rPr>
        <w:t xml:space="preserve">) </w:t>
      </w:r>
      <w:r w:rsidR="009C0083" w:rsidRPr="00E360A0">
        <w:rPr>
          <w:rFonts w:ascii="PT Astra Serif" w:hAnsi="PT Astra Serif"/>
          <w:sz w:val="28"/>
          <w:szCs w:val="28"/>
        </w:rPr>
        <w:t xml:space="preserve">в части </w:t>
      </w:r>
      <w:r w:rsidR="00467EB8" w:rsidRPr="00E360A0">
        <w:rPr>
          <w:rFonts w:ascii="PT Astra Serif" w:hAnsi="PT Astra Serif"/>
          <w:sz w:val="28"/>
          <w:szCs w:val="28"/>
        </w:rPr>
        <w:t>10</w:t>
      </w:r>
      <w:r w:rsidR="00467EB8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9C0083" w:rsidRPr="00E360A0">
        <w:rPr>
          <w:rFonts w:ascii="PT Astra Serif" w:hAnsi="PT Astra Serif"/>
          <w:sz w:val="28"/>
          <w:szCs w:val="28"/>
        </w:rPr>
        <w:t>:</w:t>
      </w:r>
    </w:p>
    <w:p w:rsidR="009C0083" w:rsidRPr="00E360A0" w:rsidRDefault="009C0083" w:rsidP="009C00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9C0083" w:rsidRPr="00E360A0" w:rsidRDefault="009C0083" w:rsidP="009C008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9C0083" w:rsidRPr="00E360A0" w:rsidRDefault="009C0083" w:rsidP="009C008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в абзаце </w:t>
      </w:r>
      <w:r w:rsidR="00467EB8" w:rsidRPr="00E360A0">
        <w:rPr>
          <w:rFonts w:ascii="PT Astra Serif" w:hAnsi="PT Astra Serif"/>
          <w:sz w:val="28"/>
          <w:szCs w:val="28"/>
        </w:rPr>
        <w:t>десятом</w:t>
      </w:r>
      <w:r w:rsidRPr="00E360A0">
        <w:rPr>
          <w:rFonts w:ascii="PT Astra Serif" w:hAnsi="PT Astra Serif"/>
          <w:sz w:val="28"/>
          <w:szCs w:val="28"/>
        </w:rPr>
        <w:t xml:space="preserve">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467EB8" w:rsidRPr="00E360A0" w:rsidRDefault="0063250E" w:rsidP="00467EB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lastRenderedPageBreak/>
        <w:t>с</w:t>
      </w:r>
      <w:r w:rsidR="00467EB8" w:rsidRPr="00E360A0">
        <w:rPr>
          <w:rFonts w:ascii="PT Astra Serif" w:hAnsi="PT Astra Serif"/>
          <w:sz w:val="28"/>
          <w:szCs w:val="28"/>
        </w:rPr>
        <w:t>) дополнить частью 10</w:t>
      </w:r>
      <w:r w:rsidR="00467EB8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F11801">
        <w:rPr>
          <w:rFonts w:ascii="PT Astra Serif" w:hAnsi="PT Astra Serif"/>
          <w:sz w:val="28"/>
          <w:szCs w:val="28"/>
          <w:vertAlign w:val="superscript"/>
        </w:rPr>
        <w:t>-</w:t>
      </w:r>
      <w:r w:rsidR="00467EB8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467EB8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C0083" w:rsidRPr="00E360A0" w:rsidRDefault="00467EB8" w:rsidP="00467EB8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«10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5A6DCE">
        <w:rPr>
          <w:rFonts w:ascii="PT Astra Serif" w:hAnsi="PT Astra Serif"/>
          <w:sz w:val="28"/>
          <w:szCs w:val="28"/>
          <w:vertAlign w:val="superscript"/>
        </w:rPr>
        <w:t>-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F11801">
        <w:rPr>
          <w:rFonts w:ascii="PT Astra Serif" w:hAnsi="PT Astra Serif"/>
          <w:sz w:val="28"/>
          <w:szCs w:val="28"/>
        </w:rPr>
        <w:t>.</w:t>
      </w:r>
      <w:r w:rsidRPr="00E360A0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E360A0">
        <w:rPr>
          <w:rFonts w:ascii="PT Astra Serif" w:hAnsi="PT Astra Serif"/>
          <w:sz w:val="28"/>
          <w:szCs w:val="28"/>
        </w:rPr>
        <w:t>Общий объём субвенции, предусмотренной частью 10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 xml:space="preserve"> настоящей статьи, определяется посредством суммирования объёмов соответствующей субвенции,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</w:t>
      </w:r>
      <w:r w:rsidR="0063250E" w:rsidRPr="00E360A0">
        <w:rPr>
          <w:rFonts w:ascii="PT Astra Serif" w:hAnsi="PT Astra Serif"/>
          <w:sz w:val="28"/>
          <w:szCs w:val="28"/>
        </w:rPr>
        <w:t>ов</w:t>
      </w:r>
      <w:r w:rsidRPr="00E360A0">
        <w:rPr>
          <w:rFonts w:ascii="PT Astra Serif" w:hAnsi="PT Astra Serif"/>
          <w:sz w:val="28"/>
          <w:szCs w:val="28"/>
        </w:rPr>
        <w:t>) Ульяновской области исходя из численности</w:t>
      </w:r>
      <w:r w:rsidRPr="00E360A0">
        <w:rPr>
          <w:rFonts w:ascii="PT Astra Serif" w:hAnsi="PT Astra Serif" w:cs="PT Astra Serif"/>
          <w:sz w:val="28"/>
          <w:szCs w:val="28"/>
        </w:rPr>
        <w:t xml:space="preserve"> педагогических работников муниципальн</w:t>
      </w:r>
      <w:r w:rsidR="00533127" w:rsidRPr="00E360A0">
        <w:rPr>
          <w:rFonts w:ascii="PT Astra Serif" w:hAnsi="PT Astra Serif" w:cs="PT Astra Serif"/>
          <w:sz w:val="28"/>
          <w:szCs w:val="28"/>
        </w:rPr>
        <w:t>ых образовательных организаций</w:t>
      </w:r>
      <w:r w:rsidRPr="00E360A0">
        <w:rPr>
          <w:rFonts w:ascii="PT Astra Serif" w:hAnsi="PT Astra Serif" w:cs="PT Astra Serif"/>
          <w:sz w:val="28"/>
          <w:szCs w:val="28"/>
        </w:rPr>
        <w:t>, реализующих образовательную программу дошкольного образования, имеющих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области).»;</w:t>
      </w:r>
    </w:p>
    <w:p w:rsidR="00533127" w:rsidRPr="00E360A0" w:rsidRDefault="0063250E" w:rsidP="00533127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sz w:val="28"/>
          <w:szCs w:val="28"/>
        </w:rPr>
        <w:t>т</w:t>
      </w:r>
      <w:r w:rsidR="00533127" w:rsidRPr="00E360A0">
        <w:rPr>
          <w:rFonts w:ascii="PT Astra Serif" w:hAnsi="PT Astra Serif" w:cs="PT Astra Serif"/>
          <w:sz w:val="28"/>
          <w:szCs w:val="28"/>
        </w:rPr>
        <w:t xml:space="preserve">) </w:t>
      </w:r>
      <w:r w:rsidR="00533127" w:rsidRPr="00E360A0">
        <w:rPr>
          <w:rFonts w:ascii="PT Astra Serif" w:hAnsi="PT Astra Serif"/>
          <w:sz w:val="28"/>
          <w:szCs w:val="28"/>
        </w:rPr>
        <w:t>в части 10</w:t>
      </w:r>
      <w:r w:rsidR="00533127" w:rsidRPr="00E360A0">
        <w:rPr>
          <w:rFonts w:ascii="PT Astra Serif" w:hAnsi="PT Astra Serif"/>
          <w:sz w:val="28"/>
          <w:szCs w:val="28"/>
          <w:vertAlign w:val="superscript"/>
        </w:rPr>
        <w:t>2</w:t>
      </w:r>
      <w:r w:rsidR="00533127" w:rsidRPr="00E360A0">
        <w:rPr>
          <w:rFonts w:ascii="PT Astra Serif" w:hAnsi="PT Astra Serif"/>
          <w:sz w:val="28"/>
          <w:szCs w:val="28"/>
        </w:rPr>
        <w:t>:</w:t>
      </w:r>
    </w:p>
    <w:p w:rsidR="00533127" w:rsidRPr="00E360A0" w:rsidRDefault="00533127" w:rsidP="005331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533127" w:rsidRPr="00E360A0" w:rsidRDefault="00533127" w:rsidP="0053312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533127" w:rsidRPr="00E360A0" w:rsidRDefault="00533127" w:rsidP="0053312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 абзаце десятом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533127" w:rsidRPr="00E360A0" w:rsidRDefault="0063250E" w:rsidP="0053312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у</w:t>
      </w:r>
      <w:r w:rsidR="00533127" w:rsidRPr="00E360A0">
        <w:rPr>
          <w:rFonts w:ascii="PT Astra Serif" w:hAnsi="PT Astra Serif"/>
          <w:sz w:val="28"/>
          <w:szCs w:val="28"/>
        </w:rPr>
        <w:t>) дополнить частью 10</w:t>
      </w:r>
      <w:r w:rsidR="00533127" w:rsidRPr="00E360A0">
        <w:rPr>
          <w:rFonts w:ascii="PT Astra Serif" w:hAnsi="PT Astra Serif"/>
          <w:sz w:val="28"/>
          <w:szCs w:val="28"/>
          <w:vertAlign w:val="superscript"/>
        </w:rPr>
        <w:t>2</w:t>
      </w:r>
      <w:r w:rsidR="0056630C">
        <w:rPr>
          <w:rFonts w:ascii="PT Astra Serif" w:hAnsi="PT Astra Serif"/>
          <w:sz w:val="28"/>
          <w:szCs w:val="28"/>
          <w:vertAlign w:val="superscript"/>
        </w:rPr>
        <w:t>-</w:t>
      </w:r>
      <w:r w:rsidR="00533127" w:rsidRPr="00E360A0">
        <w:rPr>
          <w:rFonts w:ascii="PT Astra Serif" w:hAnsi="PT Astra Serif"/>
          <w:sz w:val="28"/>
          <w:szCs w:val="28"/>
          <w:vertAlign w:val="superscript"/>
        </w:rPr>
        <w:t>1</w:t>
      </w:r>
      <w:bookmarkStart w:id="1" w:name="_GoBack"/>
      <w:bookmarkEnd w:id="1"/>
      <w:r w:rsidR="00533127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33127" w:rsidRPr="00E360A0" w:rsidRDefault="00533127" w:rsidP="0053312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«10</w:t>
      </w:r>
      <w:r w:rsidR="0056630C">
        <w:rPr>
          <w:rFonts w:ascii="PT Astra Serif" w:hAnsi="PT Astra Serif"/>
          <w:sz w:val="28"/>
          <w:szCs w:val="28"/>
          <w:vertAlign w:val="superscript"/>
        </w:rPr>
        <w:t>2-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56630C">
        <w:rPr>
          <w:rFonts w:ascii="PT Astra Serif" w:hAnsi="PT Astra Serif"/>
          <w:sz w:val="28"/>
          <w:szCs w:val="28"/>
        </w:rPr>
        <w:t>.</w:t>
      </w:r>
      <w:r w:rsidRPr="00E360A0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E360A0">
        <w:rPr>
          <w:rFonts w:ascii="PT Astra Serif" w:hAnsi="PT Astra Serif"/>
          <w:sz w:val="28"/>
          <w:szCs w:val="28"/>
        </w:rPr>
        <w:t>Общий объём субвенции, предусмотренной частью 10</w:t>
      </w:r>
      <w:r w:rsidRPr="00E360A0">
        <w:rPr>
          <w:rFonts w:ascii="PT Astra Serif" w:hAnsi="PT Astra Serif"/>
          <w:sz w:val="28"/>
          <w:szCs w:val="28"/>
          <w:vertAlign w:val="superscript"/>
        </w:rPr>
        <w:t>2</w:t>
      </w:r>
      <w:r w:rsidRPr="00E360A0">
        <w:rPr>
          <w:rFonts w:ascii="PT Astra Serif" w:hAnsi="PT Astra Serif"/>
          <w:sz w:val="28"/>
          <w:szCs w:val="28"/>
        </w:rPr>
        <w:t xml:space="preserve"> настоящей статьи, определяется посредством суммирования объёмов соответствующей субвенции, исчисленных в процессе составления проекта областного бюджета Ульяновской области на очередной финансовый год и плановый период </w:t>
      </w:r>
      <w:r w:rsidR="00A57CF1" w:rsidRPr="00E360A0">
        <w:rPr>
          <w:rFonts w:ascii="PT Astra Serif" w:hAnsi="PT Astra Serif"/>
          <w:sz w:val="28"/>
          <w:szCs w:val="28"/>
        </w:rPr>
        <w:br/>
      </w:r>
      <w:r w:rsidRPr="00E360A0">
        <w:rPr>
          <w:rFonts w:ascii="PT Astra Serif" w:hAnsi="PT Astra Serif"/>
          <w:sz w:val="28"/>
          <w:szCs w:val="28"/>
        </w:rPr>
        <w:t xml:space="preserve">для бюджета каждого муниципального района (городского округа) </w:t>
      </w:r>
      <w:proofErr w:type="gramStart"/>
      <w:r w:rsidRPr="00E360A0">
        <w:rPr>
          <w:rFonts w:ascii="PT Astra Serif" w:hAnsi="PT Astra Serif"/>
          <w:sz w:val="28"/>
          <w:szCs w:val="28"/>
        </w:rPr>
        <w:t>Ульяновской области, и распределяется между бюджетами муниципальных районов (городских округ</w:t>
      </w:r>
      <w:r w:rsidR="0063250E" w:rsidRPr="00E360A0">
        <w:rPr>
          <w:rFonts w:ascii="PT Astra Serif" w:hAnsi="PT Astra Serif"/>
          <w:sz w:val="28"/>
          <w:szCs w:val="28"/>
        </w:rPr>
        <w:t>ов</w:t>
      </w:r>
      <w:r w:rsidRPr="00E360A0">
        <w:rPr>
          <w:rFonts w:ascii="PT Astra Serif" w:hAnsi="PT Astra Serif"/>
          <w:sz w:val="28"/>
          <w:szCs w:val="28"/>
        </w:rPr>
        <w:t>) Ульяновской области исходя из численности</w:t>
      </w:r>
      <w:r w:rsidRPr="00E360A0">
        <w:rPr>
          <w:rFonts w:ascii="PT Astra Serif" w:hAnsi="PT Astra Serif" w:cs="PT Astra Serif"/>
          <w:sz w:val="28"/>
          <w:szCs w:val="28"/>
        </w:rPr>
        <w:t xml:space="preserve">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родители или иные законные представители которых получают </w:t>
      </w:r>
      <w:r w:rsidRPr="00E360A0">
        <w:rPr>
          <w:rFonts w:ascii="PT Astra Serif" w:hAnsi="PT Astra Serif" w:cs="PT Astra Serif"/>
          <w:sz w:val="28"/>
          <w:szCs w:val="28"/>
        </w:rPr>
        <w:lastRenderedPageBreak/>
        <w:t>компенс</w:t>
      </w:r>
      <w:r w:rsidR="0056630C">
        <w:rPr>
          <w:rFonts w:ascii="PT Astra Serif" w:hAnsi="PT Astra Serif" w:cs="PT Astra Serif"/>
          <w:sz w:val="28"/>
          <w:szCs w:val="28"/>
        </w:rPr>
        <w:t>ацию, предусмотренную статьёй 7</w:t>
      </w:r>
      <w:r w:rsidRPr="0056630C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 w:cs="PT Astra Serif"/>
          <w:sz w:val="28"/>
          <w:szCs w:val="28"/>
        </w:rPr>
        <w:t xml:space="preserve"> Закона Ульяновской области </w:t>
      </w:r>
      <w:r w:rsidR="0056630C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>от 13 августа 2013 года № 134-ЗО «Об образовании в Ульяновской области».»;</w:t>
      </w:r>
      <w:proofErr w:type="gramEnd"/>
    </w:p>
    <w:p w:rsidR="00467EB8" w:rsidRPr="00E360A0" w:rsidRDefault="0063250E" w:rsidP="00467EB8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sz w:val="28"/>
          <w:szCs w:val="28"/>
        </w:rPr>
        <w:t>ф</w:t>
      </w:r>
      <w:r w:rsidR="00533127" w:rsidRPr="00E360A0">
        <w:rPr>
          <w:rFonts w:ascii="PT Astra Serif" w:hAnsi="PT Astra Serif" w:cs="PT Astra Serif"/>
          <w:sz w:val="28"/>
          <w:szCs w:val="28"/>
        </w:rPr>
        <w:t xml:space="preserve">) </w:t>
      </w:r>
      <w:r w:rsidR="00533127" w:rsidRPr="00E360A0">
        <w:rPr>
          <w:rFonts w:ascii="PT Astra Serif" w:hAnsi="PT Astra Serif"/>
          <w:sz w:val="28"/>
          <w:szCs w:val="28"/>
        </w:rPr>
        <w:t>во втором предложении части 11 слово «расходования» заменить словом «предоставления».</w:t>
      </w:r>
    </w:p>
    <w:p w:rsidR="00DD1504" w:rsidRPr="00E360A0" w:rsidRDefault="00DD1504" w:rsidP="0080064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E7B6C" w:rsidRPr="00E360A0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360A0">
        <w:rPr>
          <w:rFonts w:ascii="PT Astra Serif" w:hAnsi="PT Astra Serif"/>
          <w:b/>
          <w:sz w:val="28"/>
          <w:szCs w:val="28"/>
        </w:rPr>
        <w:t>Статья 3</w:t>
      </w:r>
    </w:p>
    <w:p w:rsidR="007E7B6C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6630C" w:rsidRPr="00E360A0" w:rsidRDefault="0056630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77EF4" w:rsidRPr="00E360A0" w:rsidRDefault="00995E36" w:rsidP="00B77E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2" w:name="sub_522"/>
      <w:proofErr w:type="gramStart"/>
      <w:r w:rsidRPr="00E360A0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r w:rsidR="008A1210" w:rsidRPr="00E360A0">
        <w:rPr>
          <w:rFonts w:ascii="PT Astra Serif" w:hAnsi="PT Astra Serif" w:cs="PT Astra Serif"/>
          <w:bCs/>
          <w:sz w:val="28"/>
          <w:szCs w:val="28"/>
        </w:rPr>
        <w:t xml:space="preserve">статью 5 </w:t>
      </w:r>
      <w:r w:rsidRPr="00E360A0">
        <w:rPr>
          <w:rFonts w:ascii="PT Astra Serif" w:hAnsi="PT Astra Serif" w:cs="PT Astra Serif"/>
          <w:bCs/>
          <w:sz w:val="28"/>
          <w:szCs w:val="28"/>
        </w:rPr>
        <w:t>Закон</w:t>
      </w:r>
      <w:r w:rsidR="008A1210" w:rsidRPr="00E360A0">
        <w:rPr>
          <w:rFonts w:ascii="PT Astra Serif" w:hAnsi="PT Astra Serif" w:cs="PT Astra Serif"/>
          <w:bCs/>
          <w:sz w:val="28"/>
          <w:szCs w:val="28"/>
        </w:rPr>
        <w:t>а</w:t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от 13 август</w:t>
      </w:r>
      <w:r w:rsidR="0056630C">
        <w:rPr>
          <w:rFonts w:ascii="PT Astra Serif" w:hAnsi="PT Astra Serif" w:cs="PT Astra Serif"/>
          <w:bCs/>
          <w:sz w:val="28"/>
          <w:szCs w:val="28"/>
        </w:rPr>
        <w:t>а</w:t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 2013 года </w:t>
      </w:r>
      <w:r w:rsidR="008A1210" w:rsidRPr="00E360A0">
        <w:rPr>
          <w:rFonts w:ascii="PT Astra Serif" w:hAnsi="PT Astra Serif" w:cs="PT Astra Serif"/>
          <w:bCs/>
          <w:sz w:val="28"/>
          <w:szCs w:val="28"/>
        </w:rPr>
        <w:br/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№ 139-ЗО </w:t>
      </w:r>
      <w:hyperlink r:id="rId10" w:history="1">
        <w:r w:rsidRPr="00E360A0">
          <w:rPr>
            <w:rFonts w:ascii="PT Astra Serif" w:hAnsi="PT Astra Serif" w:cs="PT Astra Serif"/>
            <w:bCs/>
            <w:sz w:val="28"/>
            <w:szCs w:val="28"/>
          </w:rPr>
          <w:t>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</w:t>
        </w:r>
        <w:r w:rsidR="00073CE3" w:rsidRPr="00E360A0">
          <w:rPr>
            <w:rFonts w:ascii="PT Astra Serif" w:hAnsi="PT Astra Serif" w:cs="PT Astra Serif"/>
            <w:bCs/>
            <w:sz w:val="28"/>
            <w:szCs w:val="28"/>
          </w:rPr>
          <w:t>ё</w:t>
        </w:r>
        <w:r w:rsidRPr="00E360A0">
          <w:rPr>
            <w:rFonts w:ascii="PT Astra Serif" w:hAnsi="PT Astra Serif" w:cs="PT Astra Serif"/>
            <w:bCs/>
            <w:sz w:val="28"/>
            <w:szCs w:val="28"/>
          </w:rPr>
          <w:t>нной в соответствующие образовательные организации родительской платы за присмотр и уход за детьми</w:t>
        </w:r>
      </w:hyperlink>
      <w:r w:rsidRPr="00E360A0">
        <w:rPr>
          <w:rFonts w:ascii="PT Astra Serif" w:hAnsi="PT Astra Serif" w:cs="PT Astra Serif"/>
          <w:bCs/>
          <w:sz w:val="28"/>
          <w:szCs w:val="28"/>
        </w:rPr>
        <w:t>»</w:t>
      </w:r>
      <w:r w:rsidRPr="00E360A0">
        <w:rPr>
          <w:rFonts w:ascii="PT Astra Serif" w:hAnsi="PT Astra Serif" w:cs="PT Astra Serif"/>
          <w:sz w:val="28"/>
          <w:szCs w:val="28"/>
        </w:rPr>
        <w:t xml:space="preserve"> («Ульяновская</w:t>
      </w:r>
      <w:proofErr w:type="gramEnd"/>
      <w:r w:rsidRPr="00E360A0">
        <w:rPr>
          <w:rFonts w:ascii="PT Astra Serif" w:hAnsi="PT Astra Serif" w:cs="PT Astra Serif"/>
          <w:sz w:val="28"/>
          <w:szCs w:val="28"/>
        </w:rPr>
        <w:t xml:space="preserve"> правда» от 19.08.2013 № 97; от 31.03.2014 № 45; от 09.11.2015 № 156; </w:t>
      </w:r>
      <w:r w:rsidR="008A1210" w:rsidRPr="00E360A0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>от 28.04.2017 № 31)</w:t>
      </w:r>
      <w:r w:rsidR="00411613" w:rsidRPr="00E360A0">
        <w:rPr>
          <w:rFonts w:ascii="PT Astra Serif" w:hAnsi="PT Astra Serif" w:cs="PT Astra Serif"/>
          <w:sz w:val="28"/>
          <w:szCs w:val="28"/>
        </w:rPr>
        <w:t xml:space="preserve"> </w:t>
      </w:r>
      <w:r w:rsidR="00834C9E" w:rsidRPr="00E360A0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834C9E" w:rsidRPr="00E360A0" w:rsidRDefault="00834C9E" w:rsidP="00834C9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1) </w:t>
      </w:r>
      <w:r w:rsidRPr="00E360A0">
        <w:rPr>
          <w:rFonts w:ascii="PT Astra Serif" w:hAnsi="PT Astra Serif" w:cs="Calibri"/>
          <w:sz w:val="28"/>
          <w:szCs w:val="28"/>
        </w:rPr>
        <w:t>в части 2:</w:t>
      </w:r>
    </w:p>
    <w:p w:rsidR="00834C9E" w:rsidRPr="00E360A0" w:rsidRDefault="00834C9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834C9E" w:rsidRPr="00E360A0" w:rsidRDefault="00834C9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834C9E" w:rsidRPr="00E360A0" w:rsidRDefault="00834C9E" w:rsidP="00B77E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sz w:val="28"/>
          <w:szCs w:val="28"/>
        </w:rPr>
        <w:t xml:space="preserve">в) </w:t>
      </w:r>
      <w:r w:rsidRPr="00E360A0">
        <w:rPr>
          <w:rFonts w:ascii="PT Astra Serif" w:hAnsi="PT Astra Serif"/>
          <w:sz w:val="28"/>
          <w:szCs w:val="28"/>
        </w:rPr>
        <w:t>в абзаце шестом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834C9E" w:rsidRPr="00E360A0" w:rsidRDefault="0063250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2</w:t>
      </w:r>
      <w:r w:rsidR="00834C9E" w:rsidRPr="00E360A0">
        <w:rPr>
          <w:rFonts w:ascii="PT Astra Serif" w:hAnsi="PT Astra Serif"/>
          <w:sz w:val="28"/>
          <w:szCs w:val="28"/>
        </w:rPr>
        <w:t>) дополнить частью 2</w:t>
      </w:r>
      <w:r w:rsidR="00834C9E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834C9E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34C9E" w:rsidRPr="00E360A0" w:rsidRDefault="00834C9E" w:rsidP="00834C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«2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 xml:space="preserve">. Общий объём субвенции, предусмотренной частью 2 настоящей статьи, определяется посредством суммирования объёмов соответствующей субвенции, исчисленных в процессе составления проекта областного бюджета Ульяновской области на очередной финансовый год и плановый период </w:t>
      </w:r>
      <w:r w:rsidR="00A57CF1" w:rsidRPr="00E360A0">
        <w:rPr>
          <w:rFonts w:ascii="PT Astra Serif" w:hAnsi="PT Astra Serif"/>
          <w:sz w:val="28"/>
          <w:szCs w:val="28"/>
        </w:rPr>
        <w:br/>
      </w:r>
      <w:r w:rsidRPr="00E360A0">
        <w:rPr>
          <w:rFonts w:ascii="PT Astra Serif" w:hAnsi="PT Astra Serif"/>
          <w:sz w:val="28"/>
          <w:szCs w:val="28"/>
        </w:rPr>
        <w:t xml:space="preserve">для бюджета каждого муниципального района (городского округа) Ульяновской области, и распределяется между бюджетами муниципальных </w:t>
      </w:r>
      <w:r w:rsidRPr="00E360A0">
        <w:rPr>
          <w:rFonts w:ascii="PT Astra Serif" w:hAnsi="PT Astra Serif"/>
          <w:sz w:val="28"/>
          <w:szCs w:val="28"/>
        </w:rPr>
        <w:lastRenderedPageBreak/>
        <w:t>районов (городских округ</w:t>
      </w:r>
      <w:r w:rsidR="0063250E" w:rsidRPr="00E360A0">
        <w:rPr>
          <w:rFonts w:ascii="PT Astra Serif" w:hAnsi="PT Astra Serif"/>
          <w:sz w:val="28"/>
          <w:szCs w:val="28"/>
        </w:rPr>
        <w:t>ов</w:t>
      </w:r>
      <w:r w:rsidRPr="00E360A0">
        <w:rPr>
          <w:rFonts w:ascii="PT Astra Serif" w:hAnsi="PT Astra Serif"/>
          <w:sz w:val="28"/>
          <w:szCs w:val="28"/>
        </w:rPr>
        <w:t>) Ульяновской области исходя из численности детей, посещающих муниципальные и частные образовательные организации, реализующие образовательную программу дошкольного образования, родителям (законным представителям) которых предоставляется компенсация.»;</w:t>
      </w:r>
    </w:p>
    <w:p w:rsidR="00834C9E" w:rsidRPr="00E360A0" w:rsidRDefault="0063250E" w:rsidP="00834C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3</w:t>
      </w:r>
      <w:r w:rsidR="00A57CF1" w:rsidRPr="00E360A0">
        <w:rPr>
          <w:rFonts w:ascii="PT Astra Serif" w:hAnsi="PT Astra Serif"/>
          <w:sz w:val="28"/>
          <w:szCs w:val="28"/>
        </w:rPr>
        <w:t>) во втором предложении части 3 слова «расходования и учёта» заменить словом «предоставления».</w:t>
      </w:r>
    </w:p>
    <w:p w:rsidR="008A0FD8" w:rsidRPr="0056630C" w:rsidRDefault="008A0FD8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B77EF4" w:rsidRPr="00E360A0" w:rsidRDefault="00B77EF4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075920" w:rsidRPr="00E360A0" w:rsidRDefault="00075920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:rsidR="00EC7EAB" w:rsidRPr="00E360A0" w:rsidRDefault="00267E7A" w:rsidP="0056630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b/>
          <w:sz w:val="28"/>
          <w:szCs w:val="28"/>
        </w:rPr>
        <w:t>Губ</w:t>
      </w:r>
      <w:r w:rsidR="00AF7663" w:rsidRPr="00E360A0">
        <w:rPr>
          <w:rFonts w:ascii="PT Astra Serif" w:hAnsi="PT Astra Serif"/>
          <w:b/>
          <w:sz w:val="28"/>
          <w:szCs w:val="28"/>
        </w:rPr>
        <w:t xml:space="preserve">ернатор  Ульяновской  области                                                  </w:t>
      </w:r>
      <w:r w:rsidRPr="00E360A0">
        <w:rPr>
          <w:rFonts w:ascii="PT Astra Serif" w:hAnsi="PT Astra Serif"/>
          <w:b/>
          <w:sz w:val="28"/>
          <w:szCs w:val="28"/>
        </w:rPr>
        <w:t>С.И.Морозов</w:t>
      </w:r>
    </w:p>
    <w:p w:rsidR="00241E93" w:rsidRPr="00E360A0" w:rsidRDefault="00241E93" w:rsidP="0056630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A0FD8" w:rsidRPr="00E360A0" w:rsidRDefault="008A0FD8" w:rsidP="0056630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E360A0" w:rsidRDefault="00E961E4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г. Ульяновск</w:t>
      </w:r>
    </w:p>
    <w:p w:rsidR="00EC7EAB" w:rsidRPr="00E360A0" w:rsidRDefault="00EC7EAB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____</w:t>
      </w:r>
      <w:r w:rsidR="00241E93" w:rsidRPr="00E360A0">
        <w:rPr>
          <w:rFonts w:ascii="PT Astra Serif" w:hAnsi="PT Astra Serif"/>
          <w:sz w:val="28"/>
          <w:szCs w:val="28"/>
        </w:rPr>
        <w:t xml:space="preserve"> </w:t>
      </w:r>
      <w:r w:rsidRPr="00E360A0">
        <w:rPr>
          <w:rFonts w:ascii="PT Astra Serif" w:hAnsi="PT Astra Serif"/>
          <w:sz w:val="28"/>
          <w:szCs w:val="28"/>
        </w:rPr>
        <w:t>_____</w:t>
      </w:r>
      <w:r w:rsidR="00D41354" w:rsidRPr="00E360A0">
        <w:rPr>
          <w:rFonts w:ascii="PT Astra Serif" w:hAnsi="PT Astra Serif"/>
          <w:sz w:val="28"/>
          <w:szCs w:val="28"/>
        </w:rPr>
        <w:t>__</w:t>
      </w:r>
      <w:r w:rsidR="0056630C">
        <w:rPr>
          <w:rFonts w:ascii="PT Astra Serif" w:hAnsi="PT Astra Serif"/>
          <w:sz w:val="28"/>
          <w:szCs w:val="28"/>
        </w:rPr>
        <w:t>____</w:t>
      </w:r>
      <w:r w:rsidRPr="00E360A0">
        <w:rPr>
          <w:rFonts w:ascii="PT Astra Serif" w:hAnsi="PT Astra Serif"/>
          <w:sz w:val="28"/>
          <w:szCs w:val="28"/>
        </w:rPr>
        <w:t>20</w:t>
      </w:r>
      <w:r w:rsidR="002110C0" w:rsidRPr="00E360A0">
        <w:rPr>
          <w:rFonts w:ascii="PT Astra Serif" w:hAnsi="PT Astra Serif"/>
          <w:sz w:val="28"/>
          <w:szCs w:val="28"/>
        </w:rPr>
        <w:t>1</w:t>
      </w:r>
      <w:r w:rsidR="009773CC" w:rsidRPr="00E360A0">
        <w:rPr>
          <w:rFonts w:ascii="PT Astra Serif" w:hAnsi="PT Astra Serif"/>
          <w:sz w:val="28"/>
          <w:szCs w:val="28"/>
        </w:rPr>
        <w:t>9</w:t>
      </w:r>
      <w:r w:rsidR="0056630C">
        <w:rPr>
          <w:rFonts w:ascii="PT Astra Serif" w:hAnsi="PT Astra Serif"/>
          <w:sz w:val="28"/>
          <w:szCs w:val="28"/>
        </w:rPr>
        <w:t xml:space="preserve"> </w:t>
      </w:r>
      <w:r w:rsidRPr="00E360A0">
        <w:rPr>
          <w:rFonts w:ascii="PT Astra Serif" w:hAnsi="PT Astra Serif"/>
          <w:sz w:val="28"/>
          <w:szCs w:val="28"/>
        </w:rPr>
        <w:t>г.</w:t>
      </w:r>
    </w:p>
    <w:p w:rsidR="0084780B" w:rsidRPr="00E360A0" w:rsidRDefault="00EC7EAB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№ __</w:t>
      </w:r>
      <w:r w:rsidR="00D41354" w:rsidRPr="00E360A0">
        <w:rPr>
          <w:rFonts w:ascii="PT Astra Serif" w:hAnsi="PT Astra Serif"/>
          <w:sz w:val="28"/>
          <w:szCs w:val="28"/>
        </w:rPr>
        <w:t>__</w:t>
      </w:r>
      <w:r w:rsidRPr="00E360A0">
        <w:rPr>
          <w:rFonts w:ascii="PT Astra Serif" w:hAnsi="PT Astra Serif"/>
          <w:sz w:val="28"/>
          <w:szCs w:val="28"/>
        </w:rPr>
        <w:t>_-ЗО</w:t>
      </w:r>
    </w:p>
    <w:sectPr w:rsidR="0084780B" w:rsidRPr="00E360A0" w:rsidSect="00E360A0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41" w:rsidRDefault="006C4441" w:rsidP="007E1987">
      <w:r>
        <w:separator/>
      </w:r>
    </w:p>
  </w:endnote>
  <w:endnote w:type="continuationSeparator" w:id="0">
    <w:p w:rsidR="006C4441" w:rsidRDefault="006C4441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Pr="00E360A0" w:rsidRDefault="00E360A0" w:rsidP="003C3700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41" w:rsidRDefault="006C4441" w:rsidP="007E1987">
      <w:r>
        <w:separator/>
      </w:r>
    </w:p>
  </w:footnote>
  <w:footnote w:type="continuationSeparator" w:id="0">
    <w:p w:rsidR="006C4441" w:rsidRDefault="006C4441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Default="00086001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86001" w:rsidRDefault="00086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Pr="00E360A0" w:rsidRDefault="00086001" w:rsidP="00700184">
    <w:pPr>
      <w:pStyle w:val="a4"/>
      <w:ind w:left="0" w:firstLine="0"/>
      <w:jc w:val="center"/>
      <w:rPr>
        <w:rFonts w:ascii="PT Astra Serif" w:hAnsi="PT Astra Serif"/>
        <w:sz w:val="28"/>
        <w:szCs w:val="28"/>
      </w:rPr>
    </w:pPr>
    <w:r w:rsidRPr="00E360A0">
      <w:rPr>
        <w:rFonts w:ascii="PT Astra Serif" w:hAnsi="PT Astra Serif"/>
        <w:sz w:val="28"/>
        <w:szCs w:val="28"/>
      </w:rPr>
      <w:fldChar w:fldCharType="begin"/>
    </w:r>
    <w:r w:rsidRPr="00E360A0">
      <w:rPr>
        <w:rFonts w:ascii="PT Astra Serif" w:hAnsi="PT Astra Serif"/>
        <w:sz w:val="28"/>
        <w:szCs w:val="28"/>
      </w:rPr>
      <w:instrText xml:space="preserve">PAGE  </w:instrText>
    </w:r>
    <w:r w:rsidRPr="00E360A0">
      <w:rPr>
        <w:rFonts w:ascii="PT Astra Serif" w:hAnsi="PT Astra Serif"/>
        <w:sz w:val="28"/>
        <w:szCs w:val="28"/>
      </w:rPr>
      <w:fldChar w:fldCharType="separate"/>
    </w:r>
    <w:r w:rsidR="00837418">
      <w:rPr>
        <w:rFonts w:ascii="PT Astra Serif" w:hAnsi="PT Astra Serif"/>
        <w:noProof/>
        <w:sz w:val="28"/>
        <w:szCs w:val="28"/>
      </w:rPr>
      <w:t>10</w:t>
    </w:r>
    <w:r w:rsidRPr="00E360A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11F8"/>
    <w:rsid w:val="000125A4"/>
    <w:rsid w:val="00012953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3CE3"/>
    <w:rsid w:val="00075920"/>
    <w:rsid w:val="00076647"/>
    <w:rsid w:val="0007689B"/>
    <w:rsid w:val="00077286"/>
    <w:rsid w:val="00077428"/>
    <w:rsid w:val="0007793C"/>
    <w:rsid w:val="000828AA"/>
    <w:rsid w:val="000830BB"/>
    <w:rsid w:val="00083F93"/>
    <w:rsid w:val="0008508A"/>
    <w:rsid w:val="00086001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87A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15B7A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6B1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2CF"/>
    <w:rsid w:val="001A15B9"/>
    <w:rsid w:val="001A2401"/>
    <w:rsid w:val="001A29EB"/>
    <w:rsid w:val="001A5BFE"/>
    <w:rsid w:val="001A5D39"/>
    <w:rsid w:val="001A6D3D"/>
    <w:rsid w:val="001B1E14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37D4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5CFC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37A0"/>
    <w:rsid w:val="00356A65"/>
    <w:rsid w:val="003603C5"/>
    <w:rsid w:val="00361315"/>
    <w:rsid w:val="00361A18"/>
    <w:rsid w:val="0036272A"/>
    <w:rsid w:val="00363ACE"/>
    <w:rsid w:val="00364AFA"/>
    <w:rsid w:val="00365093"/>
    <w:rsid w:val="00366098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2C1E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848"/>
    <w:rsid w:val="00403E00"/>
    <w:rsid w:val="004044D0"/>
    <w:rsid w:val="00410CCB"/>
    <w:rsid w:val="00411613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EB8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30A7"/>
    <w:rsid w:val="004C41A6"/>
    <w:rsid w:val="004C4650"/>
    <w:rsid w:val="004C55E3"/>
    <w:rsid w:val="004C6853"/>
    <w:rsid w:val="004C744D"/>
    <w:rsid w:val="004C7DBA"/>
    <w:rsid w:val="004D0206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0CC5"/>
    <w:rsid w:val="00531342"/>
    <w:rsid w:val="00531B56"/>
    <w:rsid w:val="005326A7"/>
    <w:rsid w:val="0053312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630C"/>
    <w:rsid w:val="00567077"/>
    <w:rsid w:val="00570562"/>
    <w:rsid w:val="00570D71"/>
    <w:rsid w:val="00570E2B"/>
    <w:rsid w:val="0057266D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DCE"/>
    <w:rsid w:val="005A6E1C"/>
    <w:rsid w:val="005A7F90"/>
    <w:rsid w:val="005B05D5"/>
    <w:rsid w:val="005B0973"/>
    <w:rsid w:val="005B19E3"/>
    <w:rsid w:val="005B34BB"/>
    <w:rsid w:val="005B47BB"/>
    <w:rsid w:val="005B6012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3A0E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0E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2A6F"/>
    <w:rsid w:val="00643E95"/>
    <w:rsid w:val="00644090"/>
    <w:rsid w:val="0064475F"/>
    <w:rsid w:val="00645052"/>
    <w:rsid w:val="00646546"/>
    <w:rsid w:val="00646C05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AE1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44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00D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37C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1CE1"/>
    <w:rsid w:val="00763E9C"/>
    <w:rsid w:val="00764689"/>
    <w:rsid w:val="00766C2F"/>
    <w:rsid w:val="00767317"/>
    <w:rsid w:val="007724F1"/>
    <w:rsid w:val="00772959"/>
    <w:rsid w:val="00772A95"/>
    <w:rsid w:val="00775A44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D76DE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6C"/>
    <w:rsid w:val="007E7BD5"/>
    <w:rsid w:val="007F329D"/>
    <w:rsid w:val="007F3D51"/>
    <w:rsid w:val="007F4A5F"/>
    <w:rsid w:val="007F6F16"/>
    <w:rsid w:val="007F7454"/>
    <w:rsid w:val="007F7D7D"/>
    <w:rsid w:val="00800641"/>
    <w:rsid w:val="0080105F"/>
    <w:rsid w:val="00802FE7"/>
    <w:rsid w:val="00803E9B"/>
    <w:rsid w:val="008040A5"/>
    <w:rsid w:val="008044CA"/>
    <w:rsid w:val="00804799"/>
    <w:rsid w:val="008053F2"/>
    <w:rsid w:val="00806DE0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4C9E"/>
    <w:rsid w:val="00835314"/>
    <w:rsid w:val="0083556E"/>
    <w:rsid w:val="008355C2"/>
    <w:rsid w:val="00837131"/>
    <w:rsid w:val="00837418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4DFA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2C8A"/>
    <w:rsid w:val="0089494F"/>
    <w:rsid w:val="00896AD9"/>
    <w:rsid w:val="00897795"/>
    <w:rsid w:val="008977F7"/>
    <w:rsid w:val="008A08F1"/>
    <w:rsid w:val="008A09E3"/>
    <w:rsid w:val="008A0FD8"/>
    <w:rsid w:val="008A1210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68"/>
    <w:rsid w:val="008C5E92"/>
    <w:rsid w:val="008C60A7"/>
    <w:rsid w:val="008C7C6D"/>
    <w:rsid w:val="008D257F"/>
    <w:rsid w:val="008D29B3"/>
    <w:rsid w:val="008D2FF7"/>
    <w:rsid w:val="008D4396"/>
    <w:rsid w:val="008D48FF"/>
    <w:rsid w:val="008D4D48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13BD"/>
    <w:rsid w:val="008E252C"/>
    <w:rsid w:val="008E28A0"/>
    <w:rsid w:val="008E4169"/>
    <w:rsid w:val="008E53F5"/>
    <w:rsid w:val="008E607B"/>
    <w:rsid w:val="008E6B6D"/>
    <w:rsid w:val="008E77D7"/>
    <w:rsid w:val="008E7F15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36BF"/>
    <w:rsid w:val="00904474"/>
    <w:rsid w:val="009049B3"/>
    <w:rsid w:val="00904BFB"/>
    <w:rsid w:val="00906623"/>
    <w:rsid w:val="00906787"/>
    <w:rsid w:val="00906F97"/>
    <w:rsid w:val="00913975"/>
    <w:rsid w:val="00914526"/>
    <w:rsid w:val="00915B25"/>
    <w:rsid w:val="00916C81"/>
    <w:rsid w:val="00917F3E"/>
    <w:rsid w:val="0092311A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2945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27A3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36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083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720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360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57CF1"/>
    <w:rsid w:val="00A60CD9"/>
    <w:rsid w:val="00A60FF3"/>
    <w:rsid w:val="00A611AC"/>
    <w:rsid w:val="00A618AA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0192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1FF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77EF4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2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7EA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1DF4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4B86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8B0"/>
    <w:rsid w:val="00CD7B37"/>
    <w:rsid w:val="00CE0998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33E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176C5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3B6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3213"/>
    <w:rsid w:val="00D64C08"/>
    <w:rsid w:val="00D67A9F"/>
    <w:rsid w:val="00D72E90"/>
    <w:rsid w:val="00D73F61"/>
    <w:rsid w:val="00D74118"/>
    <w:rsid w:val="00D74D93"/>
    <w:rsid w:val="00D80A20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504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095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1DE7"/>
    <w:rsid w:val="00E34BAA"/>
    <w:rsid w:val="00E351B1"/>
    <w:rsid w:val="00E360A0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A775C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65B8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3B95"/>
    <w:rsid w:val="00F04477"/>
    <w:rsid w:val="00F045DA"/>
    <w:rsid w:val="00F0493E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801"/>
    <w:rsid w:val="00F11E3F"/>
    <w:rsid w:val="00F123D2"/>
    <w:rsid w:val="00F13857"/>
    <w:rsid w:val="00F209D8"/>
    <w:rsid w:val="00F2199C"/>
    <w:rsid w:val="00F21BC1"/>
    <w:rsid w:val="00F22075"/>
    <w:rsid w:val="00F227DA"/>
    <w:rsid w:val="00F22A6F"/>
    <w:rsid w:val="00F23219"/>
    <w:rsid w:val="00F23EC8"/>
    <w:rsid w:val="00F25859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E93857494728CFB07FCA38A56E8E286E77F0221AF4E0BDFFA2E02751EEBD0C964A1628D17EABA248B9DF06EF555C6G32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9F30ACCE87844EC67F24C04BE2A00BC61DBA2C2BD11E78EE0885976491A6BE58F75B880458C1C70DD75583FD7C6A33m4A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3BB1EDC638A4DF464ACD37C16B528013BB38298D497A12FB9652C8B3D5AB26A476B653F9F6981899B3AEF082A790CX2w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19517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10</cp:revision>
  <cp:lastPrinted>2019-02-05T12:18:00Z</cp:lastPrinted>
  <dcterms:created xsi:type="dcterms:W3CDTF">2019-11-13T10:53:00Z</dcterms:created>
  <dcterms:modified xsi:type="dcterms:W3CDTF">2019-11-13T13:44:00Z</dcterms:modified>
</cp:coreProperties>
</file>