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E" w:rsidRDefault="008F3EBE" w:rsidP="00AF04EA">
      <w:pPr>
        <w:suppressAutoHyphens/>
        <w:outlineLvl w:val="1"/>
        <w:rPr>
          <w:rFonts w:ascii="PT Astra Serif" w:hAnsi="PT Astra Serif"/>
          <w:b/>
        </w:rPr>
      </w:pPr>
      <w:bookmarkStart w:id="0" w:name="_GoBack"/>
      <w:bookmarkEnd w:id="0"/>
    </w:p>
    <w:p w:rsidR="00AF04EA" w:rsidRDefault="00AF04EA" w:rsidP="00AF04EA">
      <w:pPr>
        <w:suppressAutoHyphens/>
        <w:outlineLvl w:val="1"/>
        <w:rPr>
          <w:rFonts w:ascii="PT Astra Serif" w:hAnsi="PT Astra Serif"/>
          <w:b/>
        </w:rPr>
      </w:pPr>
    </w:p>
    <w:p w:rsidR="00AF04EA" w:rsidRDefault="00AF04EA" w:rsidP="00AF04EA">
      <w:pPr>
        <w:suppressAutoHyphens/>
        <w:outlineLvl w:val="1"/>
        <w:rPr>
          <w:rFonts w:ascii="PT Astra Serif" w:hAnsi="PT Astra Serif"/>
          <w:b/>
        </w:rPr>
      </w:pPr>
    </w:p>
    <w:p w:rsidR="00AF04EA" w:rsidRDefault="00AF04EA" w:rsidP="00AF04EA">
      <w:pPr>
        <w:suppressAutoHyphens/>
        <w:outlineLvl w:val="1"/>
        <w:rPr>
          <w:rFonts w:ascii="PT Astra Serif" w:hAnsi="PT Astra Serif"/>
          <w:b/>
        </w:rPr>
      </w:pPr>
    </w:p>
    <w:p w:rsidR="00AF04EA" w:rsidRDefault="00AF04EA" w:rsidP="00AF04EA">
      <w:pPr>
        <w:suppressAutoHyphens/>
        <w:outlineLvl w:val="1"/>
        <w:rPr>
          <w:rFonts w:ascii="PT Astra Serif" w:hAnsi="PT Astra Serif"/>
          <w:b/>
        </w:rPr>
      </w:pPr>
    </w:p>
    <w:p w:rsidR="00AF04EA" w:rsidRDefault="00AF04EA" w:rsidP="00AF04EA">
      <w:pPr>
        <w:suppressAutoHyphens/>
        <w:outlineLvl w:val="1"/>
        <w:rPr>
          <w:rFonts w:ascii="PT Astra Serif" w:hAnsi="PT Astra Serif"/>
          <w:b/>
        </w:rPr>
      </w:pPr>
    </w:p>
    <w:p w:rsidR="00AF04EA" w:rsidRDefault="00AF04EA" w:rsidP="00AF04EA">
      <w:pPr>
        <w:suppressAutoHyphens/>
        <w:outlineLvl w:val="1"/>
        <w:rPr>
          <w:rFonts w:ascii="PT Astra Serif" w:hAnsi="PT Astra Serif"/>
          <w:b/>
        </w:rPr>
      </w:pPr>
    </w:p>
    <w:p w:rsidR="00AF04EA" w:rsidRPr="006D2451" w:rsidRDefault="00AF04EA" w:rsidP="00AF04EA">
      <w:pPr>
        <w:suppressAutoHyphens/>
        <w:outlineLvl w:val="1"/>
        <w:rPr>
          <w:rFonts w:ascii="PT Astra Serif" w:hAnsi="PT Astra Serif"/>
          <w:b/>
        </w:rPr>
      </w:pPr>
    </w:p>
    <w:p w:rsidR="008F3EBE" w:rsidRPr="006D2451" w:rsidRDefault="008F3EBE" w:rsidP="00334B10">
      <w:pPr>
        <w:suppressAutoHyphens/>
        <w:outlineLvl w:val="1"/>
        <w:rPr>
          <w:rFonts w:ascii="PT Astra Serif" w:hAnsi="PT Astra Serif"/>
          <w:b/>
        </w:rPr>
      </w:pPr>
    </w:p>
    <w:p w:rsidR="000723DC" w:rsidRPr="006D2451" w:rsidRDefault="008F3EBE" w:rsidP="000723DC">
      <w:pPr>
        <w:suppressAutoHyphens/>
        <w:jc w:val="center"/>
        <w:outlineLvl w:val="1"/>
        <w:rPr>
          <w:rFonts w:ascii="PT Astra Serif" w:hAnsi="PT Astra Serif"/>
          <w:b/>
        </w:rPr>
      </w:pPr>
      <w:r w:rsidRPr="006D2451">
        <w:rPr>
          <w:rFonts w:ascii="PT Astra Serif" w:hAnsi="PT Astra Serif"/>
          <w:b/>
        </w:rPr>
        <w:t xml:space="preserve">О внесении изменений </w:t>
      </w:r>
      <w:r w:rsidR="000723DC" w:rsidRPr="006D2451">
        <w:rPr>
          <w:rFonts w:ascii="PT Astra Serif" w:hAnsi="PT Astra Serif"/>
          <w:b/>
        </w:rPr>
        <w:t xml:space="preserve">в </w:t>
      </w:r>
      <w:proofErr w:type="gramStart"/>
      <w:r w:rsidR="000723DC" w:rsidRPr="006D2451">
        <w:rPr>
          <w:rFonts w:ascii="PT Astra Serif" w:hAnsi="PT Astra Serif"/>
          <w:b/>
        </w:rPr>
        <w:t>отдельные</w:t>
      </w:r>
      <w:proofErr w:type="gramEnd"/>
      <w:r w:rsidR="000723DC" w:rsidRPr="006D2451">
        <w:rPr>
          <w:rFonts w:ascii="PT Astra Serif" w:hAnsi="PT Astra Serif"/>
          <w:b/>
        </w:rPr>
        <w:t xml:space="preserve"> нормативные </w:t>
      </w:r>
    </w:p>
    <w:p w:rsidR="00AF04EA" w:rsidRDefault="000723DC" w:rsidP="000723DC">
      <w:pPr>
        <w:suppressAutoHyphens/>
        <w:jc w:val="center"/>
        <w:outlineLvl w:val="1"/>
        <w:rPr>
          <w:rFonts w:ascii="PT Astra Serif" w:hAnsi="PT Astra Serif"/>
          <w:b/>
        </w:rPr>
      </w:pPr>
      <w:r w:rsidRPr="006D2451">
        <w:rPr>
          <w:rFonts w:ascii="PT Astra Serif" w:hAnsi="PT Astra Serif"/>
          <w:b/>
        </w:rPr>
        <w:t>правовые акты Правительства Ульяновской области</w:t>
      </w:r>
      <w:r w:rsidR="00334B10">
        <w:rPr>
          <w:rFonts w:ascii="PT Astra Serif" w:hAnsi="PT Astra Serif"/>
          <w:b/>
        </w:rPr>
        <w:t xml:space="preserve"> </w:t>
      </w:r>
    </w:p>
    <w:p w:rsidR="008F3EBE" w:rsidRPr="006D2451" w:rsidRDefault="00334B10" w:rsidP="000723DC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</w:rPr>
        <w:t>и отмене отдельных положений нормативного правового акта Правительства Ульяновской области</w:t>
      </w:r>
    </w:p>
    <w:p w:rsidR="008F3EBE" w:rsidRPr="006D2451" w:rsidRDefault="008F3EBE" w:rsidP="006D2451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8F3EBE" w:rsidRPr="006D2451" w:rsidRDefault="008F3EBE" w:rsidP="00AF04E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6D2451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6D2451">
        <w:rPr>
          <w:rFonts w:ascii="PT Astra Serif" w:hAnsi="PT Astra Serif"/>
        </w:rPr>
        <w:t>п</w:t>
      </w:r>
      <w:proofErr w:type="gramEnd"/>
      <w:r w:rsidRPr="006D2451">
        <w:rPr>
          <w:rFonts w:ascii="PT Astra Serif" w:hAnsi="PT Astra Serif"/>
        </w:rPr>
        <w:t xml:space="preserve"> о с т а н о в л я е т:</w:t>
      </w:r>
    </w:p>
    <w:bookmarkEnd w:id="1"/>
    <w:p w:rsidR="000723DC" w:rsidRPr="006D2451" w:rsidRDefault="00362E4B" w:rsidP="00AF04EA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 xml:space="preserve">1. </w:t>
      </w:r>
      <w:r w:rsidR="008F3EBE" w:rsidRPr="006D2451">
        <w:rPr>
          <w:rFonts w:ascii="PT Astra Serif" w:hAnsi="PT Astra Serif"/>
          <w:bCs/>
        </w:rPr>
        <w:t>Утвердить</w:t>
      </w:r>
      <w:r w:rsidR="000723DC" w:rsidRPr="006D2451">
        <w:rPr>
          <w:rFonts w:ascii="PT Astra Serif" w:hAnsi="PT Astra Serif"/>
          <w:bCs/>
        </w:rPr>
        <w:t>:</w:t>
      </w:r>
    </w:p>
    <w:p w:rsidR="008F3EBE" w:rsidRPr="006D2451" w:rsidRDefault="00D62138" w:rsidP="00AF04EA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1.1. И</w:t>
      </w:r>
      <w:r w:rsidR="008F3EBE" w:rsidRPr="006D2451">
        <w:rPr>
          <w:rFonts w:ascii="PT Astra Serif" w:hAnsi="PT Astra Serif"/>
          <w:bCs/>
        </w:rPr>
        <w:t xml:space="preserve">зменения в государственную </w:t>
      </w:r>
      <w:hyperlink r:id="rId9" w:history="1">
        <w:r w:rsidR="008F3EBE" w:rsidRPr="006D2451">
          <w:rPr>
            <w:rFonts w:ascii="PT Astra Serif" w:hAnsi="PT Astra Serif"/>
            <w:bCs/>
          </w:rPr>
          <w:t>программу</w:t>
        </w:r>
      </w:hyperlink>
      <w:r w:rsidR="008F3EBE" w:rsidRPr="006D2451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</w:t>
      </w:r>
      <w:r w:rsidR="00AF04EA">
        <w:rPr>
          <w:rFonts w:ascii="PT Astra Serif" w:hAnsi="PT Astra Serif"/>
          <w:bCs/>
        </w:rPr>
        <w:br/>
      </w:r>
      <w:r w:rsidR="008F3EBE" w:rsidRPr="006D2451">
        <w:rPr>
          <w:rFonts w:ascii="PT Astra Serif" w:hAnsi="PT Astra Serif"/>
          <w:bCs/>
        </w:rPr>
        <w:t>от 14.11.2019 № 26/586-П «</w:t>
      </w:r>
      <w:r w:rsidR="008F3EBE" w:rsidRPr="006D2451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="00CA5DE3" w:rsidRPr="006D2451">
        <w:rPr>
          <w:rFonts w:ascii="PT Astra Serif" w:hAnsi="PT Astra Serif"/>
        </w:rPr>
        <w:t xml:space="preserve"> (приложение № 1)</w:t>
      </w:r>
      <w:r w:rsidR="00222D78">
        <w:rPr>
          <w:rFonts w:ascii="PT Astra Serif" w:hAnsi="PT Astra Serif"/>
          <w:bCs/>
        </w:rPr>
        <w:t>.</w:t>
      </w:r>
    </w:p>
    <w:p w:rsidR="00CA5DE3" w:rsidRPr="006D2451" w:rsidRDefault="00D62138" w:rsidP="00AF04E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1.2. И</w:t>
      </w:r>
      <w:r w:rsidR="000723DC" w:rsidRPr="006D2451">
        <w:rPr>
          <w:rFonts w:ascii="PT Astra Serif" w:hAnsi="PT Astra Serif"/>
          <w:color w:val="000000"/>
        </w:rPr>
        <w:t xml:space="preserve">зменения </w:t>
      </w:r>
      <w:r>
        <w:rPr>
          <w:rFonts w:ascii="PT Astra Serif" w:hAnsi="PT Astra Serif"/>
          <w:color w:val="000000"/>
        </w:rPr>
        <w:t xml:space="preserve">в </w:t>
      </w:r>
      <w:r w:rsidR="00CA5DE3" w:rsidRPr="006D2451">
        <w:rPr>
          <w:rFonts w:ascii="PT Astra Serif" w:hAnsi="PT Astra Serif"/>
          <w:color w:val="000000"/>
        </w:rPr>
        <w:t>постановле</w:t>
      </w:r>
      <w:r w:rsidR="0050353E">
        <w:rPr>
          <w:rFonts w:ascii="PT Astra Serif" w:hAnsi="PT Astra Serif"/>
          <w:color w:val="000000"/>
        </w:rPr>
        <w:t>ние</w:t>
      </w:r>
      <w:r w:rsidR="00CA5DE3" w:rsidRPr="006D2451">
        <w:rPr>
          <w:rFonts w:ascii="PT Astra Serif" w:hAnsi="PT Astra Serif"/>
          <w:color w:val="000000"/>
        </w:rPr>
        <w:t xml:space="preserve"> Правительства Ульяновской области </w:t>
      </w:r>
      <w:r w:rsidR="007045AF">
        <w:rPr>
          <w:rFonts w:ascii="PT Astra Serif" w:hAnsi="PT Astra Serif"/>
          <w:color w:val="000000"/>
        </w:rPr>
        <w:br/>
      </w:r>
      <w:r w:rsidR="00F419CA">
        <w:rPr>
          <w:rFonts w:ascii="PT Astra Serif" w:hAnsi="PT Astra Serif"/>
          <w:color w:val="000000"/>
        </w:rPr>
        <w:t xml:space="preserve">от </w:t>
      </w:r>
      <w:r w:rsidR="00FD2744">
        <w:rPr>
          <w:rFonts w:ascii="PT Astra Serif" w:hAnsi="PT Astra Serif"/>
          <w:color w:val="000000"/>
        </w:rPr>
        <w:t>26</w:t>
      </w:r>
      <w:r w:rsidR="00F419CA">
        <w:rPr>
          <w:rFonts w:ascii="PT Astra Serif" w:hAnsi="PT Astra Serif"/>
          <w:color w:val="000000"/>
        </w:rPr>
        <w:t>.10</w:t>
      </w:r>
      <w:r w:rsidR="00FD2744">
        <w:rPr>
          <w:rFonts w:ascii="PT Astra Serif" w:hAnsi="PT Astra Serif"/>
          <w:color w:val="000000"/>
        </w:rPr>
        <w:t>.2022 № 19/623</w:t>
      </w:r>
      <w:r w:rsidR="006D2451" w:rsidRPr="006D2451">
        <w:rPr>
          <w:rFonts w:ascii="PT Astra Serif" w:hAnsi="PT Astra Serif"/>
          <w:color w:val="000000"/>
        </w:rPr>
        <w:t xml:space="preserve">-П </w:t>
      </w:r>
      <w:r w:rsidR="00DF472A" w:rsidRPr="006D2451">
        <w:rPr>
          <w:rFonts w:ascii="PT Astra Serif" w:hAnsi="PT Astra Serif"/>
          <w:color w:val="000000"/>
        </w:rPr>
        <w:t>«О внесении изменений в государс</w:t>
      </w:r>
      <w:r w:rsidR="00F07D2D" w:rsidRPr="006D2451">
        <w:rPr>
          <w:rFonts w:ascii="PT Astra Serif" w:hAnsi="PT Astra Serif"/>
          <w:color w:val="000000"/>
        </w:rPr>
        <w:t>тв</w:t>
      </w:r>
      <w:r w:rsidR="00DF472A" w:rsidRPr="006D2451">
        <w:rPr>
          <w:rFonts w:ascii="PT Astra Serif" w:hAnsi="PT Astra Serif"/>
          <w:color w:val="000000"/>
        </w:rPr>
        <w:t xml:space="preserve">енную </w:t>
      </w:r>
      <w:r w:rsidR="007045AF">
        <w:rPr>
          <w:rFonts w:ascii="PT Astra Serif" w:hAnsi="PT Astra Serif"/>
          <w:color w:val="000000"/>
        </w:rPr>
        <w:br/>
      </w:r>
      <w:r w:rsidR="00DF472A" w:rsidRPr="006D2451">
        <w:rPr>
          <w:rFonts w:ascii="PT Astra Serif" w:hAnsi="PT Astra Serif"/>
          <w:color w:val="000000"/>
        </w:rPr>
        <w:t>программу Ульяновской области «</w:t>
      </w:r>
      <w:r w:rsidR="00F07D2D" w:rsidRPr="006D2451">
        <w:rPr>
          <w:rFonts w:ascii="PT Astra Serif" w:hAnsi="PT Astra Serif"/>
          <w:color w:val="000000"/>
        </w:rPr>
        <w:t>Развитие государс</w:t>
      </w:r>
      <w:r w:rsidR="00DF472A" w:rsidRPr="006D2451">
        <w:rPr>
          <w:rFonts w:ascii="PT Astra Serif" w:hAnsi="PT Astra Serif"/>
          <w:color w:val="000000"/>
        </w:rPr>
        <w:t>т</w:t>
      </w:r>
      <w:r w:rsidR="00F07D2D" w:rsidRPr="006D2451">
        <w:rPr>
          <w:rFonts w:ascii="PT Astra Serif" w:hAnsi="PT Astra Serif"/>
          <w:color w:val="000000"/>
        </w:rPr>
        <w:t>в</w:t>
      </w:r>
      <w:r w:rsidR="00DF472A" w:rsidRPr="006D2451">
        <w:rPr>
          <w:rFonts w:ascii="PT Astra Serif" w:hAnsi="PT Astra Serif"/>
          <w:color w:val="000000"/>
        </w:rPr>
        <w:t xml:space="preserve">енного управления </w:t>
      </w:r>
      <w:r w:rsidR="007045AF">
        <w:rPr>
          <w:rFonts w:ascii="PT Astra Serif" w:hAnsi="PT Astra Serif"/>
          <w:color w:val="000000"/>
        </w:rPr>
        <w:br/>
      </w:r>
      <w:r w:rsidR="00DF472A" w:rsidRPr="006D2451">
        <w:rPr>
          <w:rFonts w:ascii="PT Astra Serif" w:hAnsi="PT Astra Serif"/>
          <w:color w:val="000000"/>
        </w:rPr>
        <w:t xml:space="preserve">в Ульяновской области» </w:t>
      </w:r>
      <w:r w:rsidR="00CA5DE3" w:rsidRPr="006D2451">
        <w:rPr>
          <w:rFonts w:ascii="PT Astra Serif" w:hAnsi="PT Astra Serif"/>
          <w:color w:val="000000"/>
        </w:rPr>
        <w:t>(приложение № 2).</w:t>
      </w:r>
    </w:p>
    <w:p w:rsidR="00334B10" w:rsidRPr="00334B10" w:rsidRDefault="00334B10" w:rsidP="00AF04E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2. </w:t>
      </w:r>
      <w:r w:rsidR="00644464">
        <w:rPr>
          <w:rFonts w:ascii="PT Astra Serif" w:eastAsiaTheme="minorHAnsi" w:hAnsi="PT Astra Serif" w:cs="PT Astra Serif"/>
          <w:lang w:eastAsia="en-US"/>
        </w:rPr>
        <w:t>Отменить п</w:t>
      </w:r>
      <w:r>
        <w:rPr>
          <w:rFonts w:ascii="PT Astra Serif" w:eastAsiaTheme="minorHAnsi" w:hAnsi="PT Astra Serif" w:cs="PT Astra Serif"/>
          <w:lang w:eastAsia="en-US"/>
        </w:rPr>
        <w:t xml:space="preserve">одпункт 1.2 пункта 1 постановления Правительства Ульяновской области от 14.12.2022 № 25/758-П «О внесении изменений </w:t>
      </w:r>
      <w:r w:rsidR="00AF04EA">
        <w:rPr>
          <w:rFonts w:ascii="PT Astra Serif" w:eastAsiaTheme="minorHAnsi" w:hAnsi="PT Astra Serif" w:cs="PT Astra Serif"/>
          <w:lang w:eastAsia="en-US"/>
        </w:rPr>
        <w:br/>
      </w:r>
      <w:r>
        <w:rPr>
          <w:rFonts w:ascii="PT Astra Serif" w:eastAsiaTheme="minorHAnsi" w:hAnsi="PT Astra Serif" w:cs="PT Astra Serif"/>
          <w:lang w:eastAsia="en-US"/>
        </w:rPr>
        <w:t xml:space="preserve">в отдельные нормативные правовые акты Правительства Ульяновской области» и </w:t>
      </w:r>
      <w:r w:rsidR="00644464">
        <w:rPr>
          <w:rFonts w:ascii="PT Astra Serif" w:eastAsiaTheme="minorHAnsi" w:hAnsi="PT Astra Serif" w:cs="PT Astra Serif"/>
          <w:lang w:eastAsia="en-US"/>
        </w:rPr>
        <w:t>п</w:t>
      </w:r>
      <w:r>
        <w:rPr>
          <w:rFonts w:ascii="PT Astra Serif" w:eastAsiaTheme="minorHAnsi" w:hAnsi="PT Astra Serif" w:cs="PT Astra Serif"/>
          <w:lang w:eastAsia="en-US"/>
        </w:rPr>
        <w:t>риложени</w:t>
      </w:r>
      <w:r w:rsidR="009B6484">
        <w:rPr>
          <w:rFonts w:ascii="PT Astra Serif" w:eastAsiaTheme="minorHAnsi" w:hAnsi="PT Astra Serif" w:cs="PT Astra Serif"/>
          <w:lang w:eastAsia="en-US"/>
        </w:rPr>
        <w:t>е</w:t>
      </w:r>
      <w:r>
        <w:rPr>
          <w:rFonts w:ascii="PT Astra Serif" w:eastAsiaTheme="minorHAnsi" w:hAnsi="PT Astra Serif" w:cs="PT Astra Serif"/>
          <w:lang w:eastAsia="en-US"/>
        </w:rPr>
        <w:t xml:space="preserve"> № 2 к у</w:t>
      </w:r>
      <w:r w:rsidR="00644464">
        <w:rPr>
          <w:rFonts w:ascii="PT Astra Serif" w:eastAsiaTheme="minorHAnsi" w:hAnsi="PT Astra Serif" w:cs="PT Astra Serif"/>
          <w:lang w:eastAsia="en-US"/>
        </w:rPr>
        <w:t>казанному постановлению</w:t>
      </w:r>
      <w:r>
        <w:rPr>
          <w:rFonts w:ascii="PT Astra Serif" w:eastAsiaTheme="minorHAnsi" w:hAnsi="PT Astra Serif" w:cs="PT Astra Serif"/>
          <w:lang w:eastAsia="en-US"/>
        </w:rPr>
        <w:t>.</w:t>
      </w:r>
    </w:p>
    <w:p w:rsidR="00362E4B" w:rsidRDefault="00334B10" w:rsidP="00AF04E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3</w:t>
      </w:r>
      <w:r w:rsidR="006D2451" w:rsidRPr="006D2451">
        <w:rPr>
          <w:rFonts w:ascii="PT Astra Serif" w:hAnsi="PT Astra Serif"/>
          <w:color w:val="000000"/>
        </w:rPr>
        <w:t xml:space="preserve">. </w:t>
      </w:r>
      <w:r w:rsidR="00362E4B" w:rsidRPr="006D2451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="00AF04EA">
        <w:rPr>
          <w:rFonts w:ascii="PT Astra Serif" w:eastAsiaTheme="minorHAnsi" w:hAnsi="PT Astra Serif" w:cs="PT Astra Serif"/>
          <w:lang w:eastAsia="en-US"/>
        </w:rPr>
        <w:br/>
      </w:r>
      <w:r w:rsidR="00F419CA">
        <w:rPr>
          <w:rFonts w:ascii="PT Astra Serif" w:eastAsiaTheme="minorHAnsi" w:hAnsi="PT Astra Serif" w:cs="PT Astra Serif"/>
          <w:lang w:eastAsia="en-US"/>
        </w:rPr>
        <w:t>с реали</w:t>
      </w:r>
      <w:r w:rsidR="00FD2744">
        <w:rPr>
          <w:rFonts w:ascii="PT Astra Serif" w:eastAsiaTheme="minorHAnsi" w:hAnsi="PT Astra Serif" w:cs="PT Astra Serif"/>
          <w:lang w:eastAsia="en-US"/>
        </w:rPr>
        <w:t>зацией в 2022</w:t>
      </w:r>
      <w:r w:rsidR="00362E4B" w:rsidRPr="006D2451">
        <w:rPr>
          <w:rFonts w:ascii="PT Astra Serif" w:eastAsiaTheme="minorHAnsi" w:hAnsi="PT Astra Serif" w:cs="PT Astra Serif"/>
          <w:lang w:eastAsia="en-US"/>
        </w:rPr>
        <w:t xml:space="preserve"> году государственной </w:t>
      </w:r>
      <w:hyperlink r:id="rId10" w:history="1">
        <w:r w:rsidR="00362E4B" w:rsidRPr="006D2451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="00362E4B" w:rsidRPr="006D2451">
        <w:rPr>
          <w:rFonts w:ascii="PT Astra Serif" w:eastAsiaTheme="minorHAnsi" w:hAnsi="PT Astra Serif" w:cs="PT Astra Serif"/>
          <w:lang w:eastAsia="en-US"/>
        </w:rPr>
        <w:t xml:space="preserve"> Ульяновской области «Развитие государственного управления в Ульяновской области» (в редакции настоящего постановления), </w:t>
      </w:r>
      <w:r w:rsidR="006434C2" w:rsidRPr="00C652A0">
        <w:rPr>
          <w:rFonts w:ascii="PT Astra Serif" w:eastAsiaTheme="minorHAnsi" w:hAnsi="PT Astra Serif" w:cs="PT Astra Serif"/>
          <w:color w:val="000000" w:themeColor="text1"/>
          <w:lang w:eastAsia="en-US"/>
        </w:rPr>
        <w:t>осуществлять за счёт</w:t>
      </w:r>
      <w:r w:rsidR="006434C2" w:rsidRPr="00C652A0">
        <w:rPr>
          <w:rFonts w:ascii="PT Astra Serif" w:hAnsi="PT Astra Serif"/>
          <w:bCs/>
          <w:color w:val="000000" w:themeColor="text1"/>
        </w:rPr>
        <w:t xml:space="preserve"> </w:t>
      </w:r>
      <w:r w:rsidR="006434C2">
        <w:rPr>
          <w:rFonts w:ascii="PT Astra Serif" w:hAnsi="PT Astra Serif"/>
          <w:bCs/>
        </w:rPr>
        <w:t xml:space="preserve">дополнительных доходов </w:t>
      </w:r>
      <w:r w:rsidR="00754C21">
        <w:rPr>
          <w:rFonts w:ascii="PT Astra Serif" w:hAnsi="PT Astra Serif"/>
          <w:bCs/>
        </w:rPr>
        <w:t xml:space="preserve">областного бюджета Ульяновской </w:t>
      </w:r>
      <w:r w:rsidR="006434C2">
        <w:rPr>
          <w:rFonts w:ascii="PT Astra Serif" w:hAnsi="PT Astra Serif"/>
          <w:bCs/>
        </w:rPr>
        <w:t>области</w:t>
      </w:r>
      <w:r w:rsidR="006434C2" w:rsidRPr="00FD2744">
        <w:rPr>
          <w:rFonts w:ascii="PT Astra Serif" w:eastAsiaTheme="minorHAnsi" w:hAnsi="PT Astra Serif" w:cs="PT Astra Serif"/>
          <w:color w:val="FF0000"/>
          <w:lang w:eastAsia="en-US"/>
        </w:rPr>
        <w:t xml:space="preserve"> </w:t>
      </w:r>
      <w:r w:rsidR="00362E4B" w:rsidRPr="006D2451">
        <w:rPr>
          <w:rFonts w:ascii="PT Astra Serif" w:eastAsiaTheme="minorHAnsi" w:hAnsi="PT Astra Serif" w:cs="PT Astra Serif"/>
          <w:lang w:eastAsia="en-US"/>
        </w:rPr>
        <w:t>на финансовое обеспечение реализации указанной государственной программы.</w:t>
      </w:r>
    </w:p>
    <w:p w:rsidR="008F3EBE" w:rsidRPr="006D2451" w:rsidRDefault="00C20C94" w:rsidP="00AF04E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4</w:t>
      </w:r>
      <w:r w:rsidR="008F3EBE" w:rsidRPr="006D2451">
        <w:rPr>
          <w:rFonts w:ascii="PT Astra Serif" w:hAnsi="PT Astra Serif"/>
          <w:color w:val="000000"/>
        </w:rPr>
        <w:t>. </w:t>
      </w:r>
      <w:r w:rsidR="008F3EBE" w:rsidRPr="006D2451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на следующий день </w:t>
      </w:r>
      <w:r w:rsidR="00D62138" w:rsidRPr="006D2451">
        <w:rPr>
          <w:rFonts w:ascii="PT Astra Serif" w:eastAsiaTheme="minorHAnsi" w:hAnsi="PT Astra Serif" w:cs="PT Astra Serif"/>
          <w:lang w:eastAsia="en-US"/>
        </w:rPr>
        <w:t xml:space="preserve">после дня 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его </w:t>
      </w:r>
      <w:r w:rsidR="00D62138" w:rsidRPr="006D2451">
        <w:rPr>
          <w:rFonts w:ascii="PT Astra Serif" w:eastAsiaTheme="minorHAnsi" w:hAnsi="PT Astra Serif" w:cs="PT Astra Serif"/>
          <w:lang w:eastAsia="en-US"/>
        </w:rPr>
        <w:t>официального опубликования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, </w:t>
      </w:r>
      <w:r w:rsidR="00334FFD" w:rsidRPr="006D2451">
        <w:rPr>
          <w:rFonts w:ascii="PT Astra Serif" w:eastAsiaTheme="minorHAnsi" w:hAnsi="PT Astra Serif" w:cs="PT Astra Serif"/>
          <w:lang w:eastAsia="en-US"/>
        </w:rPr>
        <w:t>за исключением подпункта 1</w:t>
      </w:r>
      <w:r w:rsidR="00D62138">
        <w:rPr>
          <w:rFonts w:ascii="PT Astra Serif" w:eastAsiaTheme="minorHAnsi" w:hAnsi="PT Astra Serif" w:cs="PT Astra Serif"/>
          <w:lang w:eastAsia="en-US"/>
        </w:rPr>
        <w:t>.2</w:t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 и приложе</w:t>
      </w:r>
      <w:r w:rsidR="00D62138">
        <w:rPr>
          <w:rFonts w:ascii="PT Astra Serif" w:eastAsiaTheme="minorHAnsi" w:hAnsi="PT Astra Serif" w:cs="PT Astra Serif"/>
          <w:lang w:eastAsia="en-US"/>
        </w:rPr>
        <w:t>ния № 2</w:t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 к нему, котор</w:t>
      </w:r>
      <w:r w:rsidR="006D2451">
        <w:rPr>
          <w:rFonts w:ascii="PT Astra Serif" w:eastAsiaTheme="minorHAnsi" w:hAnsi="PT Astra Serif" w:cs="PT Astra Serif"/>
          <w:lang w:eastAsia="en-US"/>
        </w:rPr>
        <w:t>ы</w:t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е вступают </w:t>
      </w:r>
      <w:r w:rsidR="00D62138">
        <w:rPr>
          <w:rFonts w:ascii="PT Astra Serif" w:eastAsiaTheme="minorHAnsi" w:hAnsi="PT Astra Serif" w:cs="PT Astra Serif"/>
          <w:lang w:eastAsia="en-US"/>
        </w:rPr>
        <w:br/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в силу </w:t>
      </w:r>
      <w:r w:rsidR="00FD2744">
        <w:rPr>
          <w:rFonts w:ascii="PT Astra Serif" w:eastAsiaTheme="minorHAnsi" w:hAnsi="PT Astra Serif" w:cs="PT Astra Serif"/>
          <w:lang w:eastAsia="en-US"/>
        </w:rPr>
        <w:t>с 1 января 2023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 года</w:t>
      </w:r>
      <w:r w:rsidR="008F3EBE" w:rsidRPr="006D2451">
        <w:rPr>
          <w:rFonts w:ascii="PT Astra Serif" w:eastAsiaTheme="minorHAnsi" w:hAnsi="PT Astra Serif" w:cs="PT Astra Serif"/>
          <w:lang w:eastAsia="en-US"/>
        </w:rPr>
        <w:t>.</w:t>
      </w:r>
    </w:p>
    <w:p w:rsidR="008F3EBE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AF04EA" w:rsidRDefault="00AF04EA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AF04EA" w:rsidRPr="006D2451" w:rsidRDefault="00AF04EA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362E4B" w:rsidRPr="006D2451" w:rsidRDefault="008F3EBE" w:rsidP="008F3EBE">
      <w:pPr>
        <w:suppressAutoHyphens/>
        <w:jc w:val="both"/>
        <w:rPr>
          <w:rFonts w:ascii="PT Astra Serif" w:hAnsi="PT Astra Serif"/>
        </w:rPr>
      </w:pPr>
      <w:r w:rsidRPr="006D2451">
        <w:rPr>
          <w:rFonts w:ascii="PT Astra Serif" w:hAnsi="PT Astra Serif"/>
        </w:rPr>
        <w:t>Председател</w:t>
      </w:r>
      <w:r w:rsidR="0050284A" w:rsidRPr="006D2451">
        <w:rPr>
          <w:rFonts w:ascii="PT Astra Serif" w:hAnsi="PT Astra Serif"/>
        </w:rPr>
        <w:t>ь</w:t>
      </w:r>
      <w:r w:rsidRPr="006D2451">
        <w:rPr>
          <w:rFonts w:ascii="PT Astra Serif" w:hAnsi="PT Astra Serif"/>
        </w:rPr>
        <w:t xml:space="preserve"> </w:t>
      </w:r>
    </w:p>
    <w:p w:rsidR="008F3EBE" w:rsidRPr="006D2451" w:rsidRDefault="008F3EBE" w:rsidP="008F3EBE">
      <w:pPr>
        <w:suppressAutoHyphens/>
        <w:jc w:val="both"/>
        <w:rPr>
          <w:rFonts w:ascii="PT Astra Serif" w:hAnsi="PT Astra Serif"/>
        </w:rPr>
      </w:pPr>
      <w:r w:rsidRPr="006D2451">
        <w:rPr>
          <w:rFonts w:ascii="PT Astra Serif" w:hAnsi="PT Astra Serif"/>
        </w:rPr>
        <w:t>Правительства области</w:t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  <w:t xml:space="preserve">                  </w:t>
      </w:r>
      <w:r w:rsidR="0050284A" w:rsidRPr="006D2451">
        <w:rPr>
          <w:rFonts w:ascii="PT Astra Serif" w:hAnsi="PT Astra Serif"/>
        </w:rPr>
        <w:t xml:space="preserve"> </w:t>
      </w:r>
      <w:r w:rsidR="00AF04EA">
        <w:rPr>
          <w:rFonts w:ascii="PT Astra Serif" w:hAnsi="PT Astra Serif"/>
        </w:rPr>
        <w:t xml:space="preserve">   </w:t>
      </w:r>
      <w:r w:rsidR="0050284A" w:rsidRPr="006D2451">
        <w:rPr>
          <w:rFonts w:ascii="PT Astra Serif" w:hAnsi="PT Astra Serif"/>
        </w:rPr>
        <w:t xml:space="preserve">      </w:t>
      </w:r>
      <w:r w:rsidR="001C2AF1" w:rsidRPr="006D2451">
        <w:rPr>
          <w:rFonts w:ascii="PT Astra Serif" w:hAnsi="PT Astra Serif"/>
        </w:rPr>
        <w:t xml:space="preserve">    </w:t>
      </w:r>
      <w:r w:rsidR="00362E4B" w:rsidRPr="006D2451">
        <w:rPr>
          <w:rFonts w:ascii="PT Astra Serif" w:hAnsi="PT Astra Serif"/>
        </w:rPr>
        <w:t xml:space="preserve"> </w:t>
      </w:r>
      <w:proofErr w:type="spellStart"/>
      <w:r w:rsidR="00F419CA">
        <w:rPr>
          <w:rFonts w:ascii="PT Astra Serif" w:hAnsi="PT Astra Serif"/>
        </w:rPr>
        <w:t>В.Н.Разумков</w:t>
      </w:r>
      <w:proofErr w:type="spellEnd"/>
    </w:p>
    <w:p w:rsidR="008F3EBE" w:rsidRPr="006D2451" w:rsidRDefault="008F3EBE" w:rsidP="00F07D2D">
      <w:pPr>
        <w:widowControl w:val="0"/>
        <w:suppressAutoHyphens/>
        <w:autoSpaceDE w:val="0"/>
        <w:autoSpaceDN w:val="0"/>
        <w:adjustRightInd w:val="0"/>
        <w:ind w:left="5670"/>
        <w:rPr>
          <w:rFonts w:ascii="PT Astra Serif" w:hAnsi="PT Astra Serif"/>
          <w:bCs/>
        </w:rPr>
        <w:sectPr w:rsidR="008F3EBE" w:rsidRPr="006D2451" w:rsidSect="002B3C2B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8F3EBE" w:rsidRPr="006D2451" w:rsidRDefault="00CA5DE3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lastRenderedPageBreak/>
        <w:t>ПРИЛОЖЕНИЕ № 1</w:t>
      </w: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6D2451" w:rsidRDefault="00CA5DE3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к постановлению</w:t>
      </w:r>
      <w:r w:rsidR="008F3EBE" w:rsidRPr="006D2451">
        <w:rPr>
          <w:rFonts w:ascii="PT Astra Serif" w:hAnsi="PT Astra Serif"/>
          <w:bCs/>
        </w:rPr>
        <w:t xml:space="preserve"> Правительства</w:t>
      </w: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Ульяновской области</w:t>
      </w: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>ИЗМЕНЕНИЯ</w:t>
      </w:r>
    </w:p>
    <w:p w:rsidR="008F3EBE" w:rsidRPr="006D2451" w:rsidRDefault="008F3EB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Pr="006D2451" w:rsidRDefault="008F3EB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6D2451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DF2C03" w:rsidRPr="005D3E72" w:rsidRDefault="00DF2C03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</w:t>
      </w:r>
      <w:r w:rsidRPr="005D3E7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 xml:space="preserve">с разбивкой по </w:t>
      </w:r>
      <w:r>
        <w:rPr>
          <w:rFonts w:ascii="PT Astra Serif" w:hAnsi="PT Astra Serif"/>
        </w:rPr>
        <w:t xml:space="preserve">этапам и </w:t>
      </w:r>
      <w:r w:rsidRPr="005D3E72">
        <w:rPr>
          <w:rFonts w:ascii="PT Astra Serif" w:hAnsi="PT Astra Serif"/>
        </w:rPr>
        <w:t>годам реализации»</w:t>
      </w:r>
      <w:r>
        <w:rPr>
          <w:rFonts w:ascii="PT Astra Serif" w:hAnsi="PT Astra Serif"/>
        </w:rPr>
        <w:t xml:space="preserve"> паспорта</w:t>
      </w:r>
      <w:r w:rsidRPr="005D3E72">
        <w:rPr>
          <w:rFonts w:ascii="PT Astra Serif" w:hAnsi="PT Astra Serif"/>
        </w:rPr>
        <w:t>:</w:t>
      </w:r>
    </w:p>
    <w:p w:rsidR="00DF2C03" w:rsidRPr="005D3E72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</w:t>
      </w:r>
      <w:r>
        <w:rPr>
          <w:rFonts w:ascii="PT Astra Serif" w:hAnsi="PT Astra Serif"/>
        </w:rPr>
        <w:t>е</w:t>
      </w:r>
      <w:r w:rsidRPr="005D3E72">
        <w:rPr>
          <w:rFonts w:ascii="PT Astra Serif" w:hAnsi="PT Astra Serif"/>
        </w:rPr>
        <w:t xml:space="preserve"> перво</w:t>
      </w:r>
      <w:r>
        <w:rPr>
          <w:rFonts w:ascii="PT Astra Serif" w:hAnsi="PT Astra Serif"/>
        </w:rPr>
        <w:t>м</w:t>
      </w:r>
      <w:r w:rsidRPr="005D3E72">
        <w:rPr>
          <w:rFonts w:ascii="PT Astra Serif" w:hAnsi="PT Astra Serif"/>
        </w:rPr>
        <w:t xml:space="preserve"> цифры «</w:t>
      </w:r>
      <w:r w:rsidR="008C4852">
        <w:rPr>
          <w:rFonts w:ascii="PT Astra Serif" w:hAnsi="PT Astra Serif"/>
        </w:rPr>
        <w:t>2353451,581</w:t>
      </w:r>
      <w:r w:rsidRPr="005D3E72">
        <w:rPr>
          <w:rFonts w:ascii="PT Astra Serif" w:hAnsi="PT Astra Serif"/>
        </w:rPr>
        <w:t>» заменить цифрами «</w:t>
      </w:r>
      <w:r w:rsidR="008C4852">
        <w:rPr>
          <w:rFonts w:ascii="PT Astra Serif" w:hAnsi="PT Astra Serif"/>
        </w:rPr>
        <w:t>2361250,681</w:t>
      </w:r>
      <w:r w:rsidRPr="005D3E72"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C652A0">
        <w:rPr>
          <w:rFonts w:ascii="PT Astra Serif" w:hAnsi="PT Astra Serif"/>
        </w:rPr>
        <w:t>четвёртом</w:t>
      </w:r>
      <w:r w:rsidRPr="005D3E72">
        <w:rPr>
          <w:rFonts w:ascii="PT Astra Serif" w:hAnsi="PT Astra Serif"/>
        </w:rPr>
        <w:t xml:space="preserve"> цифры «</w:t>
      </w:r>
      <w:r w:rsidR="008C4852">
        <w:rPr>
          <w:rFonts w:ascii="PT Astra Serif" w:hAnsi="PT Astra Serif"/>
        </w:rPr>
        <w:t>473137,881</w:t>
      </w:r>
      <w:r w:rsidRPr="005D3E72">
        <w:rPr>
          <w:rFonts w:ascii="PT Astra Serif" w:hAnsi="PT Astra Serif"/>
        </w:rPr>
        <w:t>» заменить цифрами «</w:t>
      </w:r>
      <w:r w:rsidR="008C4852">
        <w:rPr>
          <w:rFonts w:ascii="PT Astra Serif" w:hAnsi="PT Astra Serif"/>
        </w:rPr>
        <w:t>480936,981</w:t>
      </w:r>
      <w:r>
        <w:rPr>
          <w:rFonts w:ascii="PT Astra Serif" w:hAnsi="PT Astra Serif"/>
        </w:rPr>
        <w:t>»;</w:t>
      </w:r>
    </w:p>
    <w:p w:rsidR="00DF2C03" w:rsidRPr="006B4E5E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6B4E5E">
        <w:rPr>
          <w:rFonts w:ascii="PT Astra Serif" w:hAnsi="PT Astra Serif"/>
        </w:rPr>
        <w:t>3) в абзаце восьмом цифры «</w:t>
      </w:r>
      <w:r w:rsidR="008C4852" w:rsidRPr="006B4E5E">
        <w:rPr>
          <w:rFonts w:ascii="PT Astra Serif" w:hAnsi="PT Astra Serif"/>
        </w:rPr>
        <w:t>2346996,681</w:t>
      </w:r>
      <w:r w:rsidRPr="006B4E5E">
        <w:rPr>
          <w:rFonts w:ascii="PT Astra Serif" w:hAnsi="PT Astra Serif"/>
        </w:rPr>
        <w:t>» заменить цифрами «</w:t>
      </w:r>
      <w:r w:rsidR="008C4852">
        <w:rPr>
          <w:rFonts w:ascii="PT Astra Serif" w:hAnsi="PT Astra Serif"/>
        </w:rPr>
        <w:t>2354795,781</w:t>
      </w:r>
      <w:r w:rsidRPr="006B4E5E"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C652A0">
        <w:rPr>
          <w:rFonts w:ascii="PT Astra Serif" w:hAnsi="PT Astra Serif"/>
        </w:rPr>
        <w:t>одиннадцатом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8C4852">
        <w:rPr>
          <w:rFonts w:ascii="PT Astra Serif" w:hAnsi="PT Astra Serif"/>
        </w:rPr>
        <w:t>471861,881</w:t>
      </w:r>
      <w:r w:rsidRPr="005D3E72">
        <w:rPr>
          <w:rFonts w:ascii="PT Astra Serif" w:hAnsi="PT Astra Serif"/>
        </w:rPr>
        <w:t>» заменить цифрами «</w:t>
      </w:r>
      <w:r w:rsidR="008C4852">
        <w:rPr>
          <w:rFonts w:ascii="PT Astra Serif" w:hAnsi="PT Astra Serif"/>
        </w:rPr>
        <w:t>479660,981</w:t>
      </w:r>
      <w:r>
        <w:rPr>
          <w:rFonts w:ascii="PT Astra Serif" w:hAnsi="PT Astra Serif"/>
        </w:rPr>
        <w:t>».</w:t>
      </w:r>
    </w:p>
    <w:p w:rsidR="00DF2C03" w:rsidRDefault="00222D78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В</w:t>
      </w:r>
      <w:r w:rsidR="008C4852">
        <w:rPr>
          <w:rFonts w:ascii="PT Astra Serif" w:hAnsi="PT Astra Serif"/>
        </w:rPr>
        <w:t xml:space="preserve"> приложени</w:t>
      </w:r>
      <w:r w:rsidR="00D815C4">
        <w:rPr>
          <w:rFonts w:ascii="PT Astra Serif" w:hAnsi="PT Astra Serif"/>
        </w:rPr>
        <w:t>и</w:t>
      </w:r>
      <w:r w:rsidR="00DF2C03">
        <w:rPr>
          <w:rFonts w:ascii="PT Astra Serif" w:hAnsi="PT Astra Serif"/>
        </w:rPr>
        <w:t xml:space="preserve"> № 2:</w:t>
      </w:r>
    </w:p>
    <w:p w:rsidR="00D815C4" w:rsidRDefault="008C4852" w:rsidP="008C4852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DF2C03">
        <w:rPr>
          <w:rFonts w:ascii="PT Astra Serif" w:hAnsi="PT Astra Serif"/>
        </w:rPr>
        <w:t> </w:t>
      </w:r>
      <w:r w:rsidR="00D815C4">
        <w:rPr>
          <w:rFonts w:ascii="PT Astra Serif" w:hAnsi="PT Astra Serif"/>
        </w:rPr>
        <w:t>в разделе 3:</w:t>
      </w:r>
    </w:p>
    <w:p w:rsidR="00DF2C03" w:rsidRPr="008C4852" w:rsidRDefault="00D815C4" w:rsidP="008C4852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а)</w:t>
      </w:r>
      <w:r w:rsidR="00DF2C03">
        <w:rPr>
          <w:rFonts w:ascii="PT Astra Serif" w:hAnsi="PT Astra Serif" w:cs="PT Astra Serif"/>
        </w:rPr>
        <w:t xml:space="preserve"> </w:t>
      </w:r>
      <w:r w:rsidR="00DF2C03">
        <w:rPr>
          <w:rFonts w:ascii="PT Astra Serif" w:hAnsi="PT Astra Serif"/>
        </w:rPr>
        <w:t>в позиции «Правительство Ульяновской области» строки 1: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8C4852">
        <w:rPr>
          <w:rFonts w:ascii="PT Astra Serif" w:hAnsi="PT Astra Serif" w:cs="PT Astra Serif"/>
        </w:rPr>
        <w:t>2251113,3</w:t>
      </w:r>
      <w:r>
        <w:rPr>
          <w:rFonts w:ascii="PT Astra Serif" w:hAnsi="PT Astra Serif" w:cs="PT Astra Serif"/>
        </w:rPr>
        <w:t>» заменить цифрами «</w:t>
      </w:r>
      <w:r w:rsidR="008C4852">
        <w:rPr>
          <w:rFonts w:ascii="PT Astra Serif" w:hAnsi="PT Astra Serif" w:cs="PT Astra Serif"/>
        </w:rPr>
        <w:t>2258912,4</w:t>
      </w:r>
      <w:r>
        <w:rPr>
          <w:rFonts w:ascii="PT Astra Serif" w:hAnsi="PT Astra Serif" w:cs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цифры «</w:t>
      </w:r>
      <w:r w:rsidR="008C4852">
        <w:rPr>
          <w:rFonts w:ascii="PT Astra Serif" w:hAnsi="PT Astra Serif" w:cs="PT Astra Serif"/>
        </w:rPr>
        <w:t>442435,1</w:t>
      </w:r>
      <w:r>
        <w:rPr>
          <w:rFonts w:ascii="PT Astra Serif" w:hAnsi="PT Astra Serif" w:cs="PT Astra Serif"/>
        </w:rPr>
        <w:t>» заменить цифрами «</w:t>
      </w:r>
      <w:r w:rsidR="008C4852">
        <w:rPr>
          <w:rFonts w:ascii="PT Astra Serif" w:hAnsi="PT Astra Serif" w:cs="PT Astra Serif"/>
        </w:rPr>
        <w:t>450234,2</w:t>
      </w:r>
      <w:r>
        <w:rPr>
          <w:rFonts w:ascii="PT Astra Serif" w:hAnsi="PT Astra Serif" w:cs="PT Astra Serif"/>
        </w:rPr>
        <w:t>»;</w:t>
      </w:r>
    </w:p>
    <w:p w:rsidR="00DF2C03" w:rsidRDefault="00D815C4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DF2C03">
        <w:rPr>
          <w:rFonts w:ascii="PT Astra Serif" w:hAnsi="PT Astra Serif"/>
        </w:rPr>
        <w:t>) в строке «Итого по разделу»: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8C4852">
        <w:rPr>
          <w:rFonts w:ascii="PT Astra Serif" w:hAnsi="PT Astra Serif"/>
        </w:rPr>
        <w:t>2329865,8</w:t>
      </w:r>
      <w:r w:rsidRPr="005D3E72">
        <w:rPr>
          <w:rFonts w:ascii="PT Astra Serif" w:hAnsi="PT Astra Serif"/>
        </w:rPr>
        <w:t>» заменить цифрами «</w:t>
      </w:r>
      <w:r w:rsidR="008C4852">
        <w:rPr>
          <w:rFonts w:ascii="PT Astra Serif" w:hAnsi="PT Astra Serif"/>
        </w:rPr>
        <w:t>2337664,9</w:t>
      </w:r>
      <w:r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8C4852">
        <w:rPr>
          <w:rFonts w:ascii="PT Astra Serif" w:hAnsi="PT Astra Serif"/>
        </w:rPr>
        <w:t>469187,6</w:t>
      </w:r>
      <w:r w:rsidRPr="005D3E72">
        <w:rPr>
          <w:rFonts w:ascii="PT Astra Serif" w:hAnsi="PT Astra Serif"/>
        </w:rPr>
        <w:t>» заменить цифрами «</w:t>
      </w:r>
      <w:r w:rsidR="008C4852">
        <w:rPr>
          <w:rFonts w:ascii="PT Astra Serif" w:hAnsi="PT Astra Serif"/>
        </w:rPr>
        <w:t>476986,7</w:t>
      </w:r>
      <w:r>
        <w:rPr>
          <w:rFonts w:ascii="PT Astra Serif" w:hAnsi="PT Astra Serif"/>
        </w:rPr>
        <w:t>»;</w:t>
      </w:r>
    </w:p>
    <w:p w:rsidR="00DF2C03" w:rsidRDefault="00D815C4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="00443154">
        <w:rPr>
          <w:rFonts w:ascii="PT Astra Serif" w:hAnsi="PT Astra Serif"/>
        </w:rPr>
        <w:t> в</w:t>
      </w:r>
      <w:r w:rsidR="00DF2C03">
        <w:rPr>
          <w:rFonts w:ascii="PT Astra Serif" w:hAnsi="PT Astra Serif"/>
        </w:rPr>
        <w:t xml:space="preserve"> строке «В</w:t>
      </w:r>
      <w:r w:rsidR="00AC46F8">
        <w:rPr>
          <w:rFonts w:ascii="PT Astra Serif" w:hAnsi="PT Astra Serif"/>
        </w:rPr>
        <w:t>СЕГО</w:t>
      </w:r>
      <w:r w:rsidR="00DF2C03">
        <w:rPr>
          <w:rFonts w:ascii="PT Astra Serif" w:hAnsi="PT Astra Serif"/>
        </w:rPr>
        <w:t xml:space="preserve"> по государственной программе»:</w:t>
      </w:r>
    </w:p>
    <w:p w:rsidR="00DF2C03" w:rsidRDefault="00D815C4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DF2C03">
        <w:rPr>
          <w:rFonts w:ascii="PT Astra Serif" w:hAnsi="PT Astra Serif"/>
        </w:rPr>
        <w:t>) в позиции «Всего, в том числе</w:t>
      </w:r>
      <w:proofErr w:type="gramStart"/>
      <w:r w:rsidR="00DF2C03">
        <w:rPr>
          <w:rFonts w:ascii="PT Astra Serif" w:hAnsi="PT Astra Serif"/>
        </w:rPr>
        <w:t>:»</w:t>
      </w:r>
      <w:proofErr w:type="gramEnd"/>
      <w:r w:rsidR="00DF2C03">
        <w:rPr>
          <w:rFonts w:ascii="PT Astra Serif" w:hAnsi="PT Astra Serif"/>
        </w:rPr>
        <w:t>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16422F">
        <w:rPr>
          <w:rFonts w:ascii="PT Astra Serif" w:hAnsi="PT Astra Serif"/>
        </w:rPr>
        <w:t>2353451,581</w:t>
      </w:r>
      <w:r w:rsidRPr="005D3E72">
        <w:rPr>
          <w:rFonts w:ascii="PT Astra Serif" w:hAnsi="PT Astra Serif"/>
        </w:rPr>
        <w:t>» заменить цифрами «</w:t>
      </w:r>
      <w:r w:rsidR="0016422F">
        <w:rPr>
          <w:rFonts w:ascii="PT Astra Serif" w:hAnsi="PT Astra Serif"/>
        </w:rPr>
        <w:t>2361250,681</w:t>
      </w:r>
      <w:r w:rsidRPr="005D3E72"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16422F">
        <w:rPr>
          <w:rFonts w:ascii="PT Astra Serif" w:hAnsi="PT Astra Serif"/>
        </w:rPr>
        <w:t>473137,881</w:t>
      </w:r>
      <w:r w:rsidRPr="005D3E72">
        <w:rPr>
          <w:rFonts w:ascii="PT Astra Serif" w:hAnsi="PT Astra Serif"/>
        </w:rPr>
        <w:t>» заменить цифрами «</w:t>
      </w:r>
      <w:r w:rsidR="0016422F">
        <w:rPr>
          <w:rFonts w:ascii="PT Astra Serif" w:hAnsi="PT Astra Serif"/>
        </w:rPr>
        <w:t>480936,981</w:t>
      </w:r>
      <w:r w:rsidRPr="005D3E72">
        <w:rPr>
          <w:rFonts w:ascii="PT Astra Serif" w:hAnsi="PT Astra Serif"/>
        </w:rPr>
        <w:t>»;</w:t>
      </w:r>
    </w:p>
    <w:p w:rsidR="00DF2C03" w:rsidRDefault="00D815C4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DF2C03">
        <w:rPr>
          <w:rFonts w:ascii="PT Astra Serif" w:hAnsi="PT Astra Serif"/>
        </w:rPr>
        <w:t>) в позиции «Областной бюджет»: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16422F">
        <w:rPr>
          <w:rFonts w:ascii="PT Astra Serif" w:hAnsi="PT Astra Serif"/>
        </w:rPr>
        <w:t>2346996,681</w:t>
      </w:r>
      <w:r w:rsidRPr="005D3E72">
        <w:rPr>
          <w:rFonts w:ascii="PT Astra Serif" w:hAnsi="PT Astra Serif"/>
        </w:rPr>
        <w:t>» заменить цифрами «</w:t>
      </w:r>
      <w:r w:rsidR="0016422F">
        <w:rPr>
          <w:rFonts w:ascii="PT Astra Serif" w:hAnsi="PT Astra Serif"/>
        </w:rPr>
        <w:t>2354795,781</w:t>
      </w:r>
      <w:r w:rsidRPr="005D3E72">
        <w:rPr>
          <w:rFonts w:ascii="PT Astra Serif" w:hAnsi="PT Astra Serif"/>
        </w:rPr>
        <w:t>»;</w:t>
      </w:r>
    </w:p>
    <w:p w:rsidR="00222D78" w:rsidRPr="006D2451" w:rsidRDefault="00DF2C03" w:rsidP="0016422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16422F">
        <w:rPr>
          <w:rFonts w:ascii="PT Astra Serif" w:hAnsi="PT Astra Serif"/>
        </w:rPr>
        <w:t>471861,881</w:t>
      </w:r>
      <w:r w:rsidRPr="005D3E72">
        <w:rPr>
          <w:rFonts w:ascii="PT Astra Serif" w:hAnsi="PT Astra Serif"/>
        </w:rPr>
        <w:t>» заменить цифрами «</w:t>
      </w:r>
      <w:r w:rsidR="0016422F">
        <w:rPr>
          <w:rFonts w:ascii="PT Astra Serif" w:hAnsi="PT Astra Serif"/>
        </w:rPr>
        <w:t>479660,981</w:t>
      </w:r>
      <w:r>
        <w:rPr>
          <w:rFonts w:ascii="PT Astra Serif" w:hAnsi="PT Astra Serif"/>
        </w:rPr>
        <w:t>».</w:t>
      </w:r>
    </w:p>
    <w:p w:rsidR="00AF04EA" w:rsidRDefault="00AF04EA" w:rsidP="008F3EBE">
      <w:pPr>
        <w:suppressAutoHyphens/>
        <w:jc w:val="center"/>
        <w:rPr>
          <w:rFonts w:ascii="PT Astra Serif" w:hAnsi="PT Astra Serif"/>
        </w:rPr>
      </w:pPr>
    </w:p>
    <w:p w:rsidR="00AF04EA" w:rsidRDefault="00AF04EA" w:rsidP="008F3EBE">
      <w:pPr>
        <w:suppressAutoHyphens/>
        <w:jc w:val="center"/>
        <w:rPr>
          <w:rFonts w:ascii="PT Astra Serif" w:hAnsi="PT Astra Serif"/>
        </w:rPr>
      </w:pPr>
    </w:p>
    <w:p w:rsidR="00693645" w:rsidRPr="006D2451" w:rsidRDefault="00AF04EA" w:rsidP="00AF04EA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</w:t>
      </w:r>
      <w:r w:rsidR="00222D78">
        <w:rPr>
          <w:rFonts w:ascii="PT Astra Serif" w:hAnsi="PT Astra Serif"/>
        </w:rPr>
        <w:t>__</w:t>
      </w:r>
    </w:p>
    <w:p w:rsidR="00031FC0" w:rsidRPr="006D2451" w:rsidRDefault="00031FC0" w:rsidP="00031FC0">
      <w:pPr>
        <w:suppressAutoHyphens/>
        <w:rPr>
          <w:rFonts w:ascii="PT Astra Serif" w:hAnsi="PT Astra Serif"/>
        </w:rPr>
        <w:sectPr w:rsidR="00031FC0" w:rsidRPr="006D2451" w:rsidSect="002B3C2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lastRenderedPageBreak/>
        <w:t>ПРИЛОЖЕНИЕ № 2</w:t>
      </w: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к постановлению Правительства</w:t>
      </w: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Ульяновской области</w:t>
      </w:r>
    </w:p>
    <w:p w:rsidR="00CA5DE3" w:rsidRPr="006D2451" w:rsidRDefault="00CA5DE3" w:rsidP="00443154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A5DE3" w:rsidRDefault="00CA5DE3" w:rsidP="00443154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443154" w:rsidRPr="006D2451" w:rsidRDefault="00443154" w:rsidP="00443154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A5DE3" w:rsidRPr="006D2451" w:rsidRDefault="00CA5DE3" w:rsidP="00120C84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A5DE3" w:rsidRPr="006D2451" w:rsidRDefault="00CA5DE3" w:rsidP="0044315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>ИЗМЕНЕНИЯ</w:t>
      </w:r>
    </w:p>
    <w:p w:rsidR="0050353E" w:rsidRDefault="0050353E" w:rsidP="0044315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color w:val="000000"/>
        </w:rPr>
      </w:pPr>
      <w:r w:rsidRPr="0050353E">
        <w:rPr>
          <w:rFonts w:ascii="PT Astra Serif" w:hAnsi="PT Astra Serif"/>
          <w:b/>
          <w:color w:val="000000"/>
        </w:rPr>
        <w:t xml:space="preserve">в постановление Правительства Ульяновской области </w:t>
      </w:r>
    </w:p>
    <w:p w:rsidR="00CA5DE3" w:rsidRPr="0050353E" w:rsidRDefault="0050353E" w:rsidP="0044315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color w:val="000000"/>
        </w:rPr>
      </w:pPr>
      <w:r w:rsidRPr="0050353E">
        <w:rPr>
          <w:rFonts w:ascii="PT Astra Serif" w:hAnsi="PT Astra Serif"/>
          <w:b/>
          <w:color w:val="000000"/>
        </w:rPr>
        <w:t>от 26.10.2022 № 19/623-П «О внесении изменений в государственную программу Ульяновской области «Развитие государст</w:t>
      </w:r>
      <w:r w:rsidR="0016422F">
        <w:rPr>
          <w:rFonts w:ascii="PT Astra Serif" w:hAnsi="PT Astra Serif"/>
          <w:b/>
          <w:color w:val="000000"/>
        </w:rPr>
        <w:t xml:space="preserve">венного управления </w:t>
      </w:r>
      <w:r w:rsidRPr="0050353E">
        <w:rPr>
          <w:rFonts w:ascii="PT Astra Serif" w:hAnsi="PT Astra Serif"/>
          <w:b/>
          <w:color w:val="000000"/>
        </w:rPr>
        <w:t>в Ульяновской области»</w:t>
      </w:r>
    </w:p>
    <w:p w:rsidR="0050353E" w:rsidRPr="006D2451" w:rsidRDefault="0050353E" w:rsidP="0044315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hAnsi="PT Astra Serif"/>
          <w:b/>
          <w:bCs/>
        </w:rPr>
      </w:pPr>
    </w:p>
    <w:p w:rsidR="0050353E" w:rsidRDefault="0050353E" w:rsidP="0044315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изменениях </w:t>
      </w:r>
      <w:r w:rsidR="00B13D81">
        <w:rPr>
          <w:rFonts w:ascii="PT Astra Serif" w:hAnsi="PT Astra Serif"/>
        </w:rPr>
        <w:t>в государственную программу</w:t>
      </w:r>
      <w:r>
        <w:rPr>
          <w:rFonts w:ascii="PT Astra Serif" w:hAnsi="PT Astra Serif"/>
        </w:rPr>
        <w:t xml:space="preserve"> Ульяновской области «Развитие государственного управления в Ульяновской области», утверждённых указанным постановлением:</w:t>
      </w:r>
    </w:p>
    <w:p w:rsidR="00BF5ECD" w:rsidRDefault="00D47DEA" w:rsidP="0044315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9F4667">
        <w:rPr>
          <w:rFonts w:ascii="PT Astra Serif" w:hAnsi="PT Astra Serif"/>
        </w:rPr>
        <w:t xml:space="preserve"> </w:t>
      </w:r>
      <w:r w:rsidR="00BF5ECD">
        <w:rPr>
          <w:rFonts w:ascii="PT Astra Serif" w:hAnsi="PT Astra Serif"/>
        </w:rPr>
        <w:t>в пункте 1:</w:t>
      </w:r>
    </w:p>
    <w:p w:rsidR="00922A2C" w:rsidRDefault="00BF5ECD" w:rsidP="0044315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051A15">
        <w:rPr>
          <w:rFonts w:ascii="PT Astra Serif" w:hAnsi="PT Astra Serif"/>
        </w:rPr>
        <w:t>п</w:t>
      </w:r>
      <w:r w:rsidR="00295955">
        <w:rPr>
          <w:rFonts w:ascii="PT Astra Serif" w:hAnsi="PT Astra Serif"/>
        </w:rPr>
        <w:t>одпункт</w:t>
      </w:r>
      <w:r w:rsidR="009F4667" w:rsidRPr="009F4667">
        <w:rPr>
          <w:rFonts w:ascii="PT Astra Serif" w:hAnsi="PT Astra Serif"/>
        </w:rPr>
        <w:t xml:space="preserve"> </w:t>
      </w:r>
      <w:r w:rsidR="00F76813">
        <w:rPr>
          <w:rFonts w:ascii="PT Astra Serif" w:hAnsi="PT Astra Serif"/>
        </w:rPr>
        <w:t>4</w:t>
      </w:r>
      <w:r>
        <w:rPr>
          <w:rFonts w:ascii="PT Astra Serif" w:hAnsi="PT Astra Serif"/>
        </w:rPr>
        <w:t xml:space="preserve"> </w:t>
      </w:r>
      <w:r w:rsidR="00295955">
        <w:rPr>
          <w:rFonts w:ascii="PT Astra Serif" w:hAnsi="PT Astra Serif"/>
        </w:rPr>
        <w:t>изложить в следующей редакции</w:t>
      </w:r>
      <w:r w:rsidR="00922A2C">
        <w:rPr>
          <w:rFonts w:ascii="PT Astra Serif" w:hAnsi="PT Astra Serif"/>
        </w:rPr>
        <w:t>:</w:t>
      </w:r>
    </w:p>
    <w:p w:rsidR="00295955" w:rsidRDefault="00295955" w:rsidP="0044315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2B026C">
        <w:rPr>
          <w:rFonts w:ascii="PT Astra Serif" w:hAnsi="PT Astra Serif"/>
        </w:rPr>
        <w:t xml:space="preserve">4) </w:t>
      </w:r>
      <w:r>
        <w:rPr>
          <w:rFonts w:ascii="PT Astra Serif" w:hAnsi="PT Astra Serif"/>
        </w:rPr>
        <w:t xml:space="preserve">строку «Ресурсное обеспечение государственной программы </w:t>
      </w:r>
      <w:r w:rsidR="00051A15">
        <w:rPr>
          <w:rFonts w:ascii="PT Astra Serif" w:hAnsi="PT Astra Serif"/>
        </w:rPr>
        <w:br/>
      </w:r>
      <w:r>
        <w:rPr>
          <w:rFonts w:ascii="PT Astra Serif" w:hAnsi="PT Astra Serif"/>
        </w:rPr>
        <w:t>с разбивкой по этапам и годам реализации» изложить в следующей редакции: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693"/>
        <w:gridCol w:w="426"/>
        <w:gridCol w:w="6520"/>
      </w:tblGrid>
      <w:tr w:rsidR="00295955" w:rsidRPr="00ED6FF8" w:rsidTr="00443154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95955" w:rsidRPr="00ED6FF8" w:rsidRDefault="00295955" w:rsidP="00443154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5955" w:rsidRDefault="00295955" w:rsidP="00443154">
            <w:pPr>
              <w:pStyle w:val="ConsPlusNormal"/>
              <w:spacing w:line="235" w:lineRule="auto"/>
              <w:ind w:left="-62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Ресурсное обеспеч</w:t>
            </w:r>
            <w:r w:rsidRPr="00ED6FF8">
              <w:rPr>
                <w:rFonts w:ascii="PT Astra Serif" w:hAnsi="PT Astra Serif"/>
                <w:sz w:val="28"/>
                <w:szCs w:val="28"/>
              </w:rPr>
              <w:t>е</w:t>
            </w:r>
            <w:r w:rsidRPr="00ED6FF8">
              <w:rPr>
                <w:rFonts w:ascii="PT Astra Serif" w:hAnsi="PT Astra Serif"/>
                <w:sz w:val="28"/>
                <w:szCs w:val="28"/>
              </w:rPr>
              <w:t>ние государственной программы с разби</w:t>
            </w:r>
            <w:r w:rsidRPr="00ED6FF8">
              <w:rPr>
                <w:rFonts w:ascii="PT Astra Serif" w:hAnsi="PT Astra Serif"/>
                <w:sz w:val="28"/>
                <w:szCs w:val="28"/>
              </w:rPr>
              <w:t>в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кой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 источникам 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ind w:left="-6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финансового обесп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443154">
              <w:rPr>
                <w:rFonts w:ascii="PT Astra Serif" w:hAnsi="PT Astra Serif"/>
                <w:sz w:val="28"/>
                <w:szCs w:val="28"/>
              </w:rPr>
              <w:t xml:space="preserve">чения </w:t>
            </w:r>
            <w:r>
              <w:rPr>
                <w:rFonts w:ascii="PT Astra Serif" w:hAnsi="PT Astra Serif"/>
                <w:sz w:val="28"/>
                <w:szCs w:val="28"/>
              </w:rPr>
              <w:t>и годам реал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955" w:rsidRPr="00ED6FF8" w:rsidRDefault="00051A15" w:rsidP="0044315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источником финансового обеспечения госуда</w:t>
            </w:r>
            <w:r w:rsidRPr="00ED6FF8">
              <w:rPr>
                <w:rFonts w:ascii="PT Astra Serif" w:hAnsi="PT Astra Serif"/>
                <w:sz w:val="28"/>
                <w:szCs w:val="28"/>
              </w:rPr>
              <w:t>р</w:t>
            </w:r>
            <w:r w:rsidRPr="00ED6FF8">
              <w:rPr>
                <w:rFonts w:ascii="PT Astra Serif" w:hAnsi="PT Astra Serif"/>
                <w:sz w:val="28"/>
                <w:szCs w:val="28"/>
              </w:rPr>
              <w:t>ственной программы являются бюджетные ассигн</w:t>
            </w:r>
            <w:r w:rsidRPr="00ED6FF8">
              <w:rPr>
                <w:rFonts w:ascii="PT Astra Serif" w:hAnsi="PT Astra Serif"/>
                <w:sz w:val="28"/>
                <w:szCs w:val="28"/>
              </w:rPr>
              <w:t>о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вания областного бюджета Ульяновской области (далее </w:t>
            </w:r>
            <w:r w:rsidR="00443154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областной бюджет). Общий объ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ED6FF8">
              <w:rPr>
                <w:rFonts w:ascii="PT Astra Serif" w:hAnsi="PT Astra Serif"/>
                <w:sz w:val="28"/>
                <w:szCs w:val="28"/>
              </w:rPr>
              <w:t>м бюдже</w:t>
            </w:r>
            <w:r w:rsidRPr="00ED6FF8">
              <w:rPr>
                <w:rFonts w:ascii="PT Astra Serif" w:hAnsi="PT Astra Serif"/>
                <w:sz w:val="28"/>
                <w:szCs w:val="28"/>
              </w:rPr>
              <w:t>т</w:t>
            </w:r>
            <w:r w:rsidRPr="00ED6FF8">
              <w:rPr>
                <w:rFonts w:ascii="PT Astra Serif" w:hAnsi="PT Astra Serif"/>
                <w:sz w:val="28"/>
                <w:szCs w:val="28"/>
              </w:rPr>
              <w:t>ных ассигнований на финансовое обеспечение гос</w:t>
            </w:r>
            <w:r w:rsidRPr="00ED6FF8">
              <w:rPr>
                <w:rFonts w:ascii="PT Astra Serif" w:hAnsi="PT Astra Serif"/>
                <w:sz w:val="28"/>
                <w:szCs w:val="28"/>
              </w:rPr>
              <w:t>у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дарственной программы </w:t>
            </w:r>
            <w:r w:rsidR="00443154">
              <w:rPr>
                <w:rFonts w:ascii="PT Astra Serif" w:hAnsi="PT Astra Serif"/>
                <w:sz w:val="28"/>
                <w:szCs w:val="28"/>
              </w:rPr>
              <w:t>в 2020-</w:t>
            </w:r>
            <w:r w:rsidRPr="00ED6FF8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годах составл</w:t>
            </w:r>
            <w:r w:rsidRPr="00ED6FF8">
              <w:rPr>
                <w:rFonts w:ascii="PT Astra Serif" w:hAnsi="PT Astra Serif"/>
                <w:sz w:val="28"/>
                <w:szCs w:val="28"/>
              </w:rPr>
              <w:t>я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ет </w:t>
            </w:r>
            <w:r w:rsidR="00BF5ECD">
              <w:rPr>
                <w:rFonts w:ascii="PT Astra Serif" w:hAnsi="PT Astra Serif"/>
                <w:sz w:val="28"/>
                <w:szCs w:val="28"/>
              </w:rPr>
              <w:t>2868576,381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484406,4 тыс. рублей;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509406,7 тыс. рублей;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F5ECD">
              <w:rPr>
                <w:rFonts w:ascii="PT Astra Serif" w:hAnsi="PT Astra Serif"/>
                <w:sz w:val="28"/>
                <w:szCs w:val="28"/>
              </w:rPr>
              <w:t>480936,981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468829,0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95955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433909,0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491088,3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лей,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за сч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ED6FF8">
              <w:rPr>
                <w:rFonts w:ascii="PT Astra Serif" w:hAnsi="PT Astra Serif"/>
                <w:sz w:val="28"/>
                <w:szCs w:val="28"/>
              </w:rPr>
              <w:t>т бюджетных ассигнований областного бю</w:t>
            </w:r>
            <w:r w:rsidRPr="00ED6FF8">
              <w:rPr>
                <w:rFonts w:ascii="PT Astra Serif" w:hAnsi="PT Astra Serif"/>
                <w:sz w:val="28"/>
                <w:szCs w:val="28"/>
              </w:rPr>
              <w:t>д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жета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F5ECD">
              <w:rPr>
                <w:rFonts w:ascii="PT Astra Serif" w:hAnsi="PT Astra Serif"/>
                <w:sz w:val="28"/>
                <w:szCs w:val="28"/>
              </w:rPr>
              <w:t>2860864,881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483055,4 тыс. рублей;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508130,8 тыс. рублей;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F5ECD">
              <w:rPr>
                <w:rFonts w:ascii="PT Astra Serif" w:hAnsi="PT Astra Serif"/>
                <w:sz w:val="28"/>
                <w:szCs w:val="28"/>
              </w:rPr>
              <w:t>479660,981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467582,0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95955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432662,0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489773,7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 w:rsidR="00443154">
              <w:rPr>
                <w:rFonts w:ascii="PT Astra Serif" w:hAnsi="PT Astra Serif"/>
                <w:sz w:val="28"/>
                <w:szCs w:val="28"/>
              </w:rPr>
              <w:t>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за сч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ED6FF8">
              <w:rPr>
                <w:rFonts w:ascii="PT Astra Serif" w:hAnsi="PT Astra Serif"/>
                <w:sz w:val="28"/>
                <w:szCs w:val="28"/>
              </w:rPr>
              <w:t>т бюджетных ассигнований областного бю</w:t>
            </w:r>
            <w:r w:rsidRPr="00ED6FF8">
              <w:rPr>
                <w:rFonts w:ascii="PT Astra Serif" w:hAnsi="PT Astra Serif"/>
                <w:sz w:val="28"/>
                <w:szCs w:val="28"/>
              </w:rPr>
              <w:t>д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жета, источником которых являются межбюджетные </w:t>
            </w:r>
            <w:r w:rsidRPr="00ED6FF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трансферты из федерального бюджета,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7711,5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1351,0 тыс. рублей;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1275,9 тыс. рублей;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1276,0 тыс. рублей;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1247,0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95955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1247,0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лей,</w:t>
            </w:r>
          </w:p>
          <w:p w:rsidR="00295955" w:rsidRPr="00ED6FF8" w:rsidRDefault="00295955" w:rsidP="0044315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 w:rsidR="00051A15"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1314,6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.»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;</w:t>
            </w:r>
            <w:r w:rsidR="00027B6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F5ECD" w:rsidRDefault="00BF5ECD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б</w:t>
      </w:r>
      <w:r w:rsidR="00D47DEA">
        <w:rPr>
          <w:rFonts w:ascii="PT Astra Serif" w:hAnsi="PT Astra Serif"/>
        </w:rPr>
        <w:t>)</w:t>
      </w:r>
      <w:r w:rsidR="0029595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абзаце </w:t>
      </w:r>
      <w:r w:rsidR="009B6484">
        <w:rPr>
          <w:rFonts w:ascii="PT Astra Serif" w:hAnsi="PT Astra Serif"/>
        </w:rPr>
        <w:t>втором</w:t>
      </w:r>
      <w:r>
        <w:rPr>
          <w:rFonts w:ascii="PT Astra Serif" w:hAnsi="PT Astra Serif"/>
        </w:rPr>
        <w:t xml:space="preserve"> подпункта </w:t>
      </w:r>
      <w:r w:rsidR="009B6484">
        <w:rPr>
          <w:rFonts w:ascii="PT Astra Serif" w:hAnsi="PT Astra Serif"/>
        </w:rPr>
        <w:t>«а»</w:t>
      </w:r>
      <w:r>
        <w:rPr>
          <w:rFonts w:ascii="PT Astra Serif" w:hAnsi="PT Astra Serif"/>
        </w:rPr>
        <w:t xml:space="preserve"> подпункта 6 цифры «5254» заменить цифрами «5338»;</w:t>
      </w:r>
    </w:p>
    <w:p w:rsidR="00295955" w:rsidRDefault="00BF5ECD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051A15">
        <w:rPr>
          <w:rFonts w:ascii="PT Astra Serif" w:hAnsi="PT Astra Serif"/>
        </w:rPr>
        <w:t>п</w:t>
      </w:r>
      <w:r w:rsidR="0050353E">
        <w:rPr>
          <w:rFonts w:ascii="PT Astra Serif" w:hAnsi="PT Astra Serif"/>
        </w:rPr>
        <w:t>ункт</w:t>
      </w:r>
      <w:r w:rsidR="002B026C">
        <w:rPr>
          <w:rFonts w:ascii="PT Astra Serif" w:hAnsi="PT Astra Serif"/>
        </w:rPr>
        <w:t xml:space="preserve"> 3</w:t>
      </w:r>
      <w:r w:rsidR="0050353E">
        <w:rPr>
          <w:rFonts w:ascii="PT Astra Serif" w:hAnsi="PT Astra Serif"/>
        </w:rPr>
        <w:t xml:space="preserve"> изложить в следующей редакции</w:t>
      </w:r>
      <w:r w:rsidR="002B026C">
        <w:rPr>
          <w:rFonts w:ascii="PT Astra Serif" w:hAnsi="PT Astra Serif"/>
        </w:rPr>
        <w:t>:</w:t>
      </w:r>
    </w:p>
    <w:p w:rsidR="0050353E" w:rsidRDefault="0050353E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«3. Приложение № 1 изложить в следующей редакции:</w:t>
      </w:r>
    </w:p>
    <w:p w:rsidR="0050353E" w:rsidRDefault="0050353E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  <w:sectPr w:rsidR="0050353E" w:rsidSect="002B3C2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0353E" w:rsidRDefault="0050353E" w:rsidP="0050353E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 w:cs="Times New Roman"/>
          <w:sz w:val="28"/>
          <w:szCs w:val="28"/>
        </w:rPr>
        <w:lastRenderedPageBreak/>
        <w:t>«</w:t>
      </w:r>
      <w:r w:rsidRPr="00A451F1">
        <w:rPr>
          <w:rFonts w:ascii="PT Astra Serif" w:hAnsi="PT Astra Serif"/>
          <w:sz w:val="28"/>
          <w:szCs w:val="28"/>
        </w:rPr>
        <w:t>ПРИЛОЖЕНИЕ № 1</w:t>
      </w:r>
    </w:p>
    <w:p w:rsidR="0050353E" w:rsidRPr="00A451F1" w:rsidRDefault="0050353E" w:rsidP="0050353E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:rsidR="0050353E" w:rsidRPr="00A451F1" w:rsidRDefault="0050353E" w:rsidP="0050353E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0353E" w:rsidRDefault="0050353E" w:rsidP="0050353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353E" w:rsidRDefault="0050353E" w:rsidP="0050353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353E" w:rsidRPr="00A451F1" w:rsidRDefault="0050353E" w:rsidP="0050353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ПЕРЕЧЕНЬ ЦЕЛЕВЫХ ИНДИКАТОРОВ</w:t>
      </w: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«Развитие государственного управления в Ульяновской области»</w:t>
      </w: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401"/>
        <w:gridCol w:w="1845"/>
        <w:gridCol w:w="1418"/>
        <w:gridCol w:w="850"/>
        <w:gridCol w:w="709"/>
        <w:gridCol w:w="709"/>
        <w:gridCol w:w="850"/>
        <w:gridCol w:w="709"/>
        <w:gridCol w:w="850"/>
        <w:gridCol w:w="4253"/>
      </w:tblGrid>
      <w:tr w:rsidR="0050353E" w:rsidRPr="00A451F1" w:rsidTr="009C5F3D">
        <w:trPr>
          <w:trHeight w:val="703"/>
        </w:trPr>
        <w:tc>
          <w:tcPr>
            <w:tcW w:w="57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 xml:space="preserve">№ </w:t>
            </w:r>
            <w:proofErr w:type="gramStart"/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п</w:t>
            </w:r>
            <w:proofErr w:type="gramEnd"/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/п</w:t>
            </w:r>
          </w:p>
        </w:tc>
        <w:tc>
          <w:tcPr>
            <w:tcW w:w="24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индикатора, единица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Характер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динамики 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значений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индикатора*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Базовое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индикатора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4253" w:type="dxa"/>
            <w:vMerge w:val="restart"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Методика расчёта значений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целевого индикатора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государственной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программы, источник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информации</w:t>
            </w:r>
          </w:p>
        </w:tc>
      </w:tr>
      <w:tr w:rsidR="0050353E" w:rsidRPr="00A451F1" w:rsidTr="009C5F3D">
        <w:trPr>
          <w:trHeight w:val="648"/>
        </w:trPr>
        <w:tc>
          <w:tcPr>
            <w:tcW w:w="57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 xml:space="preserve">2020 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2025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0353E" w:rsidRPr="00AB7815" w:rsidRDefault="0050353E" w:rsidP="0050353E">
      <w:pPr>
        <w:pStyle w:val="ConsPlusTitle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843"/>
        <w:gridCol w:w="1418"/>
        <w:gridCol w:w="850"/>
        <w:gridCol w:w="709"/>
        <w:gridCol w:w="709"/>
        <w:gridCol w:w="850"/>
        <w:gridCol w:w="709"/>
        <w:gridCol w:w="850"/>
        <w:gridCol w:w="4253"/>
      </w:tblGrid>
      <w:tr w:rsidR="0050353E" w:rsidRPr="00A451F1" w:rsidTr="009C5F3D">
        <w:trPr>
          <w:tblHeader/>
        </w:trPr>
        <w:tc>
          <w:tcPr>
            <w:tcW w:w="568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50353E" w:rsidRPr="00A451F1" w:rsidTr="009C5F3D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Раздел 1. Совершенствование кадровой политики в системе государственного и муниципального управления в Ульяновской области</w:t>
            </w:r>
          </w:p>
        </w:tc>
      </w:tr>
      <w:tr w:rsidR="0050353E" w:rsidRPr="00A451F1" w:rsidTr="009C5F3D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 Основное мероприятие «Оценка претендентов на замещение должностей  государственной гражданской службы Ульяновской области»</w:t>
            </w:r>
          </w:p>
        </w:tc>
      </w:tr>
      <w:tr w:rsidR="0050353E" w:rsidRPr="00A451F1" w:rsidTr="009C5F3D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претендентов на замещение вакантных должностей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ственной гражда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службы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новской области (д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лее – гражданская служба) и включение в кадровый резерв Ульяновской области на гражданской службе (далее – ка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ровый резерв), от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бранных с использ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ванием информац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онных технологий, в общем числе прете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дентов на замещение вакантных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стей гражданской службы и включение в кадровый резерв, %</w:t>
            </w:r>
          </w:p>
        </w:tc>
        <w:tc>
          <w:tcPr>
            <w:tcW w:w="1843" w:type="dxa"/>
          </w:tcPr>
          <w:p w:rsidR="0050353E" w:rsidRPr="00EA6E65" w:rsidRDefault="00443154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</w:t>
            </w:r>
            <w:r w:rsidR="0050353E" w:rsidRPr="00EA6E65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41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как доля претендентов на зам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щение вакантных должностей гражда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службы и включение в кадровый резерв на гражданской службе, от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бранных с использованием информац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онных технологий, в общем числе всех претендентов на замещение вакантных должностей гражданской службы и включение в кадровый резерв на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службе.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ся фактические данные, подтвержда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щие численность претендентов на 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мещение вакантных должностей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службы и включение в кадр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вый резерв на гражданской службе, отобранных с использованием инфо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мационных технологий; протоколы, 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держащие информацию о результатах проведения конкурсов на замещение вакантных должностей гражданской службы и конкурсов для включения в кадровый резерв на гражданской </w:t>
            </w:r>
            <w:r w:rsidR="00051A15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службе.</w:t>
            </w:r>
            <w:proofErr w:type="gramEnd"/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рассч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тывается на конец отчётного периода</w:t>
            </w:r>
          </w:p>
        </w:tc>
      </w:tr>
      <w:tr w:rsidR="0050353E" w:rsidRPr="00A451F1" w:rsidTr="009C5F3D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2. Основное мероприятие «Совершенствование ведения кадрового учёта лиц, замещающих государственные должности Ульяновской области (далее – государственные должности), должности государственной гражданской службы Ульяновской области (далее – гражданские служащие), должности, не являющиеся должностями гражданской службы, в государственных органах (далее – работники государственных органов)»</w:t>
            </w:r>
          </w:p>
        </w:tc>
      </w:tr>
      <w:tr w:rsidR="0050353E" w:rsidRPr="00A451F1" w:rsidTr="009C5F3D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Количество служе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(рабочих) мест, подключённых к 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томатизированной системе управления персоналом «БОСС-Кадровик», лиценз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онное программное обеспечение которой обновлено, ед.</w:t>
            </w:r>
          </w:p>
        </w:tc>
        <w:tc>
          <w:tcPr>
            <w:tcW w:w="1843" w:type="dxa"/>
          </w:tcPr>
          <w:p w:rsidR="0050353E" w:rsidRPr="00EA6E65" w:rsidRDefault="00443154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0353E" w:rsidRPr="00EA6E65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41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как значение фактического к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личества служебных (рабочих) мест, подключённых к автоматизированной системе управления персоналом «БОСС-Кадровик», лицензионное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граммное обеспечение которой обно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лено.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ся фактические данные об обновлении лицензионного программного обесп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чения автоматизированной системы управления персоналом «БОСС-Кадровик».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рассч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тывается на конец отчётного периода</w:t>
            </w:r>
          </w:p>
        </w:tc>
      </w:tr>
      <w:tr w:rsidR="0050353E" w:rsidRPr="00A451F1" w:rsidTr="009C5F3D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3. Основное мероприятие «Организация предоставления профессионального (в том числе дополнительного профессионального) 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образования лицам, замещающим государственные или муниципальные должности, должности гражданской службы, должности муниципальной службы в Ульяновской области (далее – муниципальная служба), работникам государственных органов, лицам, замещающим должности, 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являющиеся должностями муниципальной службы, в органах местного самоуправления муниципальных образований Ульяновской области (далее – работники муниципальных органов)»</w:t>
            </w:r>
          </w:p>
        </w:tc>
      </w:tr>
      <w:tr w:rsidR="0050353E" w:rsidRPr="00A451F1" w:rsidTr="009C5F3D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лиц, замеща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 государственные должности или мун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ципальные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сти, должности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или муниц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пальной службы, 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ботников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ственных и муниц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пальных органов, 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лучивших професс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ональное образование (в том числе допо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нительное професс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ональное образов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ние), в общем числе указанных лиц,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353E" w:rsidRPr="00EA6E65" w:rsidRDefault="00443154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50353E" w:rsidRPr="00EA6E65">
              <w:rPr>
                <w:rFonts w:ascii="PT Astra Serif" w:hAnsi="PT Astra Serif"/>
                <w:sz w:val="24"/>
                <w:szCs w:val="24"/>
              </w:rPr>
              <w:t>овышательный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BF5E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</w:t>
            </w:r>
            <w:r w:rsidR="00BF5E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BF5E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</w:t>
            </w:r>
            <w:r w:rsidR="00BF5E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BF5E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</w:t>
            </w:r>
            <w:r w:rsidR="00BF5EC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ляется как доля лиц, замещающих </w:t>
            </w:r>
            <w:r w:rsidR="00051A15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государственные или муниципальные должности, должности гражданской или муниципальной службы, работн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ков государственных и муниципальных органов, получивших профессионал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ное образование (в том числе дополн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тельное профессиональное образов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ние), в общем числе лиц, замещающих государственные или муниципальные должности, должности гражданской или муниципальной службы, работн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ков государственных и муниципальных органов.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ся фактические данные, подтвержда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щие число лиц, замещающих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ственные или муниципальные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сти, должности гражданской или мун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ципальной службы, работников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дарственных и муниципальных орг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нов, получивших профессиональное </w:t>
            </w:r>
            <w:r w:rsidR="00051A15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(в том числе дополнительное профе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сиональное) образование.</w:t>
            </w:r>
            <w:proofErr w:type="gramEnd"/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на конец отчётного периода</w:t>
            </w:r>
          </w:p>
        </w:tc>
      </w:tr>
      <w:tr w:rsidR="0050353E" w:rsidRPr="00A451F1" w:rsidTr="009C5F3D">
        <w:tblPrEx>
          <w:tblBorders>
            <w:insideH w:val="nil"/>
          </w:tblBorders>
        </w:tblPrEx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4. Основное мероприятие «Развитие резерва управленческих кадров Ульяновской области»</w:t>
            </w:r>
          </w:p>
        </w:tc>
      </w:tr>
      <w:tr w:rsidR="0050353E" w:rsidRPr="00A451F1" w:rsidTr="009C5F3D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лиц, включё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в резерв упра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ленческих кадров Ульяновской области (далее – Резерв), 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лучивших дополн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тельное професси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нальное образование, в общем числе лиц, состоящих в Резерве, 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443154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50353E" w:rsidRPr="00EA6E65">
              <w:rPr>
                <w:rFonts w:ascii="PT Astra Serif" w:hAnsi="PT Astra Serif"/>
                <w:sz w:val="24"/>
                <w:szCs w:val="24"/>
              </w:rPr>
              <w:t>овышательный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как доля лиц, включённых в 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зерв, получивших дополнительное профессиональное образование, в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щем числе лиц, состоящих в Резерве.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ся фактические данные, подтвержда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щие число лиц, включённых в Резерв, получивших дополнительное профе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сиональное образование.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на конец отчётного периода</w:t>
            </w:r>
          </w:p>
        </w:tc>
      </w:tr>
      <w:tr w:rsidR="0050353E" w:rsidRPr="00A451F1" w:rsidTr="009C5F3D">
        <w:tblPrEx>
          <w:tblBorders>
            <w:insideH w:val="nil"/>
          </w:tblBorders>
        </w:tblPrEx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5. Основное мероприятие «Совершенствование работы с молодёжью  на гражданской службе»</w:t>
            </w:r>
          </w:p>
        </w:tc>
      </w:tr>
      <w:tr w:rsidR="0050353E" w:rsidRPr="00A451F1" w:rsidTr="009C5F3D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 молодого возраста, находящи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х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ся на гражданской службе, в общей чи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ленности гражда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ских служащих,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353E" w:rsidRPr="00EA6E65" w:rsidRDefault="00443154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50353E" w:rsidRPr="00EA6E65">
              <w:rPr>
                <w:rFonts w:ascii="PT Astra Serif" w:hAnsi="PT Astra Serif"/>
                <w:sz w:val="24"/>
                <w:szCs w:val="24"/>
              </w:rPr>
              <w:t>овышательный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как доля лиц в возрасте до 35 лет, находящихся на гражданской службе, в общей численности гражда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ских служащих.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ся фактические данные, подтвержда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щие число лиц в возрасте до 35 лет, находящихся на гражданской службе.</w:t>
            </w:r>
          </w:p>
          <w:p w:rsidR="0050353E" w:rsidRPr="00EA6E65" w:rsidRDefault="0050353E" w:rsidP="009C5F3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на конец отчётного периода</w:t>
            </w:r>
          </w:p>
          <w:p w:rsidR="0050353E" w:rsidRDefault="0050353E" w:rsidP="009C5F3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:rsidR="00D47DEA" w:rsidRPr="00EA6E65" w:rsidRDefault="00D47DEA" w:rsidP="009C5F3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0353E" w:rsidRPr="00A451F1" w:rsidTr="009C5F3D">
        <w:tblPrEx>
          <w:tblBorders>
            <w:insideH w:val="nil"/>
          </w:tblBorders>
        </w:tblPrEx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6. Основное мероприятие «Повышение имиджа гражданской службы и муниципальной службы»</w:t>
            </w:r>
          </w:p>
        </w:tc>
      </w:tr>
      <w:tr w:rsidR="0050353E" w:rsidRPr="00A451F1" w:rsidTr="009C5F3D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лиц, замеща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 государственные должности или мун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ципальные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сти, должности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службы или муниципальной службы, и работников государственных и муниципальных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ганов, принявших участие в меропри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тиях, направленных на повышение </w:t>
            </w:r>
            <w:r w:rsidR="0085580E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имиджа гражданской и муниципальной службы, 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443154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r w:rsidR="0050353E" w:rsidRPr="00EA6E65">
              <w:rPr>
                <w:rFonts w:ascii="PT Astra Serif" w:hAnsi="PT Astra Serif"/>
                <w:sz w:val="24"/>
                <w:szCs w:val="24"/>
              </w:rPr>
              <w:t>овышательный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ляется как доля лиц, замещающих </w:t>
            </w:r>
            <w:r w:rsidR="00051A15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государственные должности или мун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ципальные должности, должности гражданской службы или муниципал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ной службы, и работников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ственных и муниципальных органов, принявших участие в мероприятиях, направленных на повышение имиджа гражданской и муниципальной службы, в общем числе лиц, замещающих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дарственные должности или муниц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пальные должности, должности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службы или муниципальной службы, и работников государственных и муниципальных органов.</w:t>
            </w:r>
            <w:proofErr w:type="gramEnd"/>
          </w:p>
          <w:p w:rsidR="0050353E" w:rsidRPr="00EA6E65" w:rsidRDefault="0050353E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Источниками информации для расчёта значения целевого индикатора являю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ся фактические данные, подтвержда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щие число лиц, замещающих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ственные или муниципальные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сти, должности гражданской или мун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ципальной службы, работников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дарственных и муниципальных орг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нов, принявших участие в мероприят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ях по повышению имиджа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ственной и муниципальной службы.</w:t>
            </w:r>
            <w:proofErr w:type="gramEnd"/>
          </w:p>
          <w:p w:rsidR="0050353E" w:rsidRPr="00EA6E65" w:rsidRDefault="0050353E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на конец отчётного периода</w:t>
            </w:r>
          </w:p>
        </w:tc>
      </w:tr>
      <w:tr w:rsidR="0050353E" w:rsidRPr="00A451F1" w:rsidTr="009C5F3D">
        <w:tc>
          <w:tcPr>
            <w:tcW w:w="15168" w:type="dxa"/>
            <w:gridSpan w:val="11"/>
          </w:tcPr>
          <w:p w:rsidR="0050353E" w:rsidRPr="00EA6E65" w:rsidRDefault="0050353E" w:rsidP="00387955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Раздел 2. Реализация </w:t>
            </w:r>
            <w:r w:rsidR="00051A15">
              <w:rPr>
                <w:rFonts w:ascii="PT Astra Serif" w:hAnsi="PT Astra Serif"/>
                <w:b/>
                <w:sz w:val="24"/>
                <w:szCs w:val="24"/>
              </w:rPr>
              <w:t>Г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 xml:space="preserve">осударственного плана подготовки управленческих кадров для организаций народного хозяйства </w:t>
            </w:r>
          </w:p>
          <w:p w:rsidR="0050353E" w:rsidRPr="00EA6E65" w:rsidRDefault="0050353E" w:rsidP="0038795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</w:tr>
      <w:tr w:rsidR="0050353E" w:rsidRPr="00A451F1" w:rsidTr="009C5F3D">
        <w:tc>
          <w:tcPr>
            <w:tcW w:w="15168" w:type="dxa"/>
            <w:gridSpan w:val="11"/>
          </w:tcPr>
          <w:p w:rsidR="0050353E" w:rsidRPr="00EA6E65" w:rsidRDefault="0050353E" w:rsidP="0038795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 Основное мероприятие «Подготовка управленческих кадров для организаци</w:t>
            </w:r>
            <w:r w:rsidR="00051A15">
              <w:rPr>
                <w:rFonts w:ascii="PT Astra Serif" w:hAnsi="PT Astra Serif"/>
                <w:sz w:val="24"/>
                <w:szCs w:val="24"/>
              </w:rPr>
              <w:t>й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 народного хозяйства на территории Ульяновской области»</w:t>
            </w:r>
          </w:p>
        </w:tc>
      </w:tr>
      <w:tr w:rsidR="0050353E" w:rsidRPr="00A451F1" w:rsidTr="009C5F3D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3879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3879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Число специалистов, подготовленных в рамках реализации Государственного плана подготовки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управленческих ка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ров для организаций народного хозяйства Российской Федер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ции (далее –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ственный план) на территории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 по всем видам образовател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программ, чел.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443154" w:rsidP="003879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</w:t>
            </w:r>
            <w:r w:rsidR="0050353E" w:rsidRPr="00EA6E65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3879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3879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3879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3879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3879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3879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3879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0353E" w:rsidRPr="00EA6E65" w:rsidRDefault="0050353E" w:rsidP="003879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как значение фактического чи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ла специалистов, завершивших подг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товку в рамках реализации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ственного плана на территории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новской области по всем видам образ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вательных программ.</w:t>
            </w:r>
          </w:p>
          <w:p w:rsidR="0050353E" w:rsidRPr="00EA6E65" w:rsidRDefault="0050353E" w:rsidP="003879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ся фактические данные, подтвержда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щие завершение специалистами подг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товки в рамках реализации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ственного плана на территории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новской области по всем видам образ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вательных программ, отчёты образов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тельных организаций, участвующих в реализации Государственного плана на территории Ульяновской области.</w:t>
            </w:r>
          </w:p>
          <w:p w:rsidR="0050353E" w:rsidRPr="00EA6E65" w:rsidRDefault="0050353E" w:rsidP="003879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на конец отчётного периода</w:t>
            </w:r>
          </w:p>
        </w:tc>
      </w:tr>
      <w:tr w:rsidR="0050353E" w:rsidRPr="00A451F1" w:rsidTr="009C5F3D">
        <w:tc>
          <w:tcPr>
            <w:tcW w:w="568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Число специалистов, завершивших обуч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ние, в общем числе специалистов,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ступивших к обуч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нию,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353E" w:rsidRPr="00EA6E65" w:rsidRDefault="0038795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0353E" w:rsidRPr="00EA6E65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как доля специалистов, заве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шивших подготовку в рамках реализ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ции Государственного плана на терр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тории Ульяновской области по всем видам образовательных программ, в общем числе специалистов, прист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пивших к обучению по образовател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ным программам в рамках реализации Государственного плана на территории Ульяновской области по всем видам образовательных программ.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ся фактические данные, подтвержда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щие завершение специалистами подг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товки в рамках реализации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ственного плана на территории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новской области по всем видам образ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вательных программ, приказы об утверждении списков специалистов, прошедших конкурсный отбор для об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чения в соответствующем учебном году и распределённых в российские образ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вательные организации, отобранные для участия в реализации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ственного плана в соответствующем учебном году, отчёты</w:t>
            </w:r>
            <w:proofErr w:type="gramEnd"/>
            <w:r w:rsidRPr="00EA6E65">
              <w:rPr>
                <w:rFonts w:ascii="PT Astra Serif" w:hAnsi="PT Astra Serif"/>
                <w:sz w:val="24"/>
                <w:szCs w:val="24"/>
              </w:rPr>
              <w:t xml:space="preserve"> российских обр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зовательных организаций, участву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 в реализации Государственного плана, о завершении обучения, дипл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мы о профессиональной переподгото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ке или удостоверения о повышении квалификации.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на конец отчётного периода</w:t>
            </w:r>
          </w:p>
        </w:tc>
      </w:tr>
      <w:tr w:rsidR="0050353E" w:rsidRPr="00A451F1" w:rsidTr="009C5F3D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Число специалистов, сдавших итоговые аттестационные 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пытания на «хорошо» и «отлично», в общем числе специалистов, завершивших обуч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ние, %</w:t>
            </w:r>
          </w:p>
        </w:tc>
        <w:tc>
          <w:tcPr>
            <w:tcW w:w="1843" w:type="dxa"/>
          </w:tcPr>
          <w:p w:rsidR="0050353E" w:rsidRPr="00EA6E65" w:rsidRDefault="00F719EA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0353E" w:rsidRPr="00EA6E65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41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как доля специалистов, сдавших итоговые аттестационные испытания на «хорошо» и «отлично», в общем числе специалистов, завершивших подгото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ку в рамках реализации Государстве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ного плана на территории Ульяновской области.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ся фактические данные, подтвержда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щие завершение специалистами подг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товки в рамках реализации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ственного плана на территории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новской области, отчёты российских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образовательных организаций, учас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вующих в реализации Государственн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го плана, о завершении обучения, 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пломы о профессиональной переподг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товке или удостоверения о повышении квалификации.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на конец отчётного периода</w:t>
            </w:r>
          </w:p>
        </w:tc>
      </w:tr>
      <w:tr w:rsidR="0050353E" w:rsidRPr="00A451F1" w:rsidTr="009C5F3D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Раздел 3. Обеспечение деятельности Губернатора Ульяновской области и иных государственных органов</w:t>
            </w:r>
          </w:p>
        </w:tc>
      </w:tr>
      <w:tr w:rsidR="0050353E" w:rsidRPr="00A451F1" w:rsidTr="009C5F3D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1. Основное мероприятие «Обеспечение деятельности Губернатора Ульяновской области и иных государственных органов, </w:t>
            </w:r>
          </w:p>
          <w:p w:rsidR="0050353E" w:rsidRPr="00EA6E65" w:rsidRDefault="0050353E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в том числе проведение работ по капитальному ремонту административных зданий» </w:t>
            </w:r>
          </w:p>
        </w:tc>
      </w:tr>
      <w:tr w:rsidR="0050353E" w:rsidRPr="00A451F1" w:rsidTr="009C5F3D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Обеспечение степени реализации бюдже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ной сметы расходов Областным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ственным казённым учреждением «Управление делами Ульяновской обл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сти» (далее – ОГКУ «Управление делами Ульяновской обл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сти», смета расходов соответственно), %</w:t>
            </w:r>
          </w:p>
        </w:tc>
        <w:tc>
          <w:tcPr>
            <w:tcW w:w="1843" w:type="dxa"/>
          </w:tcPr>
          <w:p w:rsidR="0050353E" w:rsidRPr="00EA6E65" w:rsidRDefault="00F719EA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0353E" w:rsidRPr="00EA6E65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41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менее 90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 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 100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 100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4253" w:type="dxa"/>
            <w:vAlign w:val="center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как выраженное в процентах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ношение значений показателей, хара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теризующих степень реализации сметы расходов, к запланированному объёму мероприятий в смете расходов в отчё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ном периоде.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ся фактические данные о мероприят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ях, реализованных согласно смете 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ходов в отчётном периоде.</w:t>
            </w:r>
          </w:p>
          <w:p w:rsidR="00AD7163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на конец отчётного периода</w:t>
            </w:r>
          </w:p>
        </w:tc>
      </w:tr>
      <w:tr w:rsidR="0050353E" w:rsidRPr="00A451F1" w:rsidTr="009C5F3D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Количество инфо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мационных матери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лов о деятельности Губернатора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новской области и Правительства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новской области, размещённых на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официальном сайте Губернатора и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вительства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 в 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формационно-телекоммуникацио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ной сети «Интернет», ед.</w:t>
            </w:r>
          </w:p>
        </w:tc>
        <w:tc>
          <w:tcPr>
            <w:tcW w:w="1843" w:type="dxa"/>
          </w:tcPr>
          <w:p w:rsidR="0050353E" w:rsidRPr="00EA6E65" w:rsidRDefault="00F719EA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</w:t>
            </w:r>
            <w:r w:rsidR="0050353E" w:rsidRPr="00EA6E65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41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менее 3000</w:t>
            </w:r>
          </w:p>
        </w:tc>
        <w:tc>
          <w:tcPr>
            <w:tcW w:w="4253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ляется как значение фактического </w:t>
            </w:r>
            <w:r w:rsidR="00AD7163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количества информационных матери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лов, размещаемых на официальном сайте Губернатора и Правительства Ульяновской области в информацио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но-телекоммуникационной сети </w:t>
            </w:r>
            <w:r w:rsidR="00AD7163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«Интернет».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Источником информации для расчёта значения целевого индикатора являю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ся фактические данные о количестве информационных материалов о </w:t>
            </w:r>
            <w:r w:rsidR="00AD7163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деятельности Губернатора Ульяновской области и Правительства Ульяновской области</w:t>
            </w:r>
            <w:r w:rsidR="00AD7163">
              <w:rPr>
                <w:rFonts w:ascii="PT Astra Serif" w:hAnsi="PT Astra Serif"/>
                <w:sz w:val="24"/>
                <w:szCs w:val="24"/>
              </w:rPr>
              <w:t>, размещаемых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 на официальном сайте Губернатора и Правительства Ульяновской области в информацио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="00AD7163">
              <w:rPr>
                <w:rFonts w:ascii="PT Astra Serif" w:hAnsi="PT Astra Serif"/>
                <w:sz w:val="24"/>
                <w:szCs w:val="24"/>
              </w:rPr>
              <w:t>но-телекомму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никационной сети «И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тернет», представленные ОГКУ «Управление делами Ульяновской </w:t>
            </w:r>
            <w:r w:rsidR="00AD7163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области».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ляется на конец отчётного периода</w:t>
            </w:r>
          </w:p>
        </w:tc>
      </w:tr>
    </w:tbl>
    <w:p w:rsidR="00AD7163" w:rsidRDefault="00AD7163" w:rsidP="0050353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D7163" w:rsidRDefault="00AD7163" w:rsidP="0050353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</w:t>
      </w:r>
    </w:p>
    <w:p w:rsidR="0050353E" w:rsidRPr="00A451F1" w:rsidRDefault="0050353E" w:rsidP="0050353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451F1">
        <w:rPr>
          <w:rFonts w:ascii="PT Astra Serif" w:hAnsi="PT Astra Serif"/>
          <w:sz w:val="24"/>
          <w:szCs w:val="24"/>
        </w:rPr>
        <w:t>* Характер динамики значений целевого индикатора:</w:t>
      </w:r>
    </w:p>
    <w:p w:rsidR="0050353E" w:rsidRPr="00A451F1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451F1">
        <w:rPr>
          <w:rFonts w:ascii="PT Astra Serif" w:hAnsi="PT Astra Serif"/>
          <w:sz w:val="24"/>
          <w:szCs w:val="24"/>
        </w:rPr>
        <w:t>повышательный</w:t>
      </w:r>
      <w:proofErr w:type="gramEnd"/>
      <w:r w:rsidRPr="00A451F1">
        <w:rPr>
          <w:rFonts w:ascii="PT Astra Serif" w:hAnsi="PT Astra Serif"/>
          <w:sz w:val="24"/>
          <w:szCs w:val="24"/>
        </w:rPr>
        <w:t xml:space="preserve"> – увеличение значений целевого индикатора свидетельствует об улучшении ситуации в соответствующей сфере социал</w:t>
      </w:r>
      <w:r w:rsidRPr="00A451F1">
        <w:rPr>
          <w:rFonts w:ascii="PT Astra Serif" w:hAnsi="PT Astra Serif"/>
          <w:sz w:val="24"/>
          <w:szCs w:val="24"/>
        </w:rPr>
        <w:t>ь</w:t>
      </w:r>
      <w:r w:rsidRPr="00A451F1">
        <w:rPr>
          <w:rFonts w:ascii="PT Astra Serif" w:hAnsi="PT Astra Serif"/>
          <w:sz w:val="24"/>
          <w:szCs w:val="24"/>
        </w:rPr>
        <w:t>но-экономического развития Ульяновской области, уменьшение – об ухудшении;</w:t>
      </w:r>
    </w:p>
    <w:p w:rsidR="0050353E" w:rsidRPr="00A451F1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451F1">
        <w:rPr>
          <w:rFonts w:ascii="PT Astra Serif" w:hAnsi="PT Astra Serif"/>
          <w:sz w:val="24"/>
          <w:szCs w:val="24"/>
        </w:rPr>
        <w:t>понижательный</w:t>
      </w:r>
      <w:proofErr w:type="gramEnd"/>
      <w:r w:rsidRPr="00A451F1">
        <w:rPr>
          <w:rFonts w:ascii="PT Astra Serif" w:hAnsi="PT Astra Serif"/>
          <w:sz w:val="24"/>
          <w:szCs w:val="24"/>
        </w:rPr>
        <w:t xml:space="preserve"> – уменьшение значений целевого индикатора свидетельствует об улучшении ситуации в соответствующей сфере соц</w:t>
      </w:r>
      <w:r w:rsidRPr="00A451F1">
        <w:rPr>
          <w:rFonts w:ascii="PT Astra Serif" w:hAnsi="PT Astra Serif"/>
          <w:sz w:val="24"/>
          <w:szCs w:val="24"/>
        </w:rPr>
        <w:t>и</w:t>
      </w:r>
      <w:r w:rsidRPr="00A451F1">
        <w:rPr>
          <w:rFonts w:ascii="PT Astra Serif" w:hAnsi="PT Astra Serif"/>
          <w:sz w:val="24"/>
          <w:szCs w:val="24"/>
        </w:rPr>
        <w:t>ально-экономического развития Ульяновской области, увеличение – об ухудшении;</w:t>
      </w:r>
    </w:p>
    <w:p w:rsidR="0050353E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451F1">
        <w:rPr>
          <w:rFonts w:ascii="PT Astra Serif" w:hAnsi="PT Astra Serif"/>
          <w:sz w:val="24"/>
          <w:szCs w:val="24"/>
        </w:rPr>
        <w:t>стабильный</w:t>
      </w:r>
      <w:proofErr w:type="gramEnd"/>
      <w:r w:rsidRPr="00A451F1">
        <w:rPr>
          <w:rFonts w:ascii="PT Astra Serif" w:hAnsi="PT Astra Serif"/>
          <w:sz w:val="24"/>
          <w:szCs w:val="24"/>
        </w:rPr>
        <w:t xml:space="preserve"> – значение целевого индикатора неизменно.</w:t>
      </w:r>
    </w:p>
    <w:p w:rsidR="0050353E" w:rsidRPr="00A43FEC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8"/>
          <w:szCs w:val="24"/>
        </w:rPr>
      </w:pPr>
    </w:p>
    <w:p w:rsidR="0050353E" w:rsidRDefault="0050353E" w:rsidP="0050353E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</w:t>
      </w:r>
      <w:r w:rsidRPr="00A451F1">
        <w:rPr>
          <w:rFonts w:ascii="PT Astra Serif" w:hAnsi="PT Astra Serif"/>
        </w:rPr>
        <w:t>_____».</w:t>
      </w:r>
      <w:r w:rsidR="004B281A">
        <w:rPr>
          <w:rFonts w:ascii="PT Astra Serif" w:hAnsi="PT Astra Serif"/>
        </w:rPr>
        <w:t>»;</w:t>
      </w:r>
    </w:p>
    <w:p w:rsidR="0050353E" w:rsidRDefault="0050353E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</w:p>
    <w:p w:rsidR="00F719EA" w:rsidRDefault="00F719EA" w:rsidP="00F719E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пункт 4 изложить в следующей редакции:</w:t>
      </w:r>
    </w:p>
    <w:p w:rsidR="00F719EA" w:rsidRDefault="00F719EA" w:rsidP="00F719E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«4. Приложение № 2 изложить в следующей редакции:</w:t>
      </w:r>
    </w:p>
    <w:p w:rsidR="00F719EA" w:rsidRDefault="00F719EA" w:rsidP="00F719EA">
      <w:pPr>
        <w:tabs>
          <w:tab w:val="left" w:pos="1134"/>
        </w:tabs>
        <w:suppressAutoHyphens/>
        <w:jc w:val="both"/>
        <w:rPr>
          <w:rFonts w:ascii="PT Astra Serif" w:hAnsi="PT Astra Serif"/>
        </w:rPr>
        <w:sectPr w:rsidR="00F719EA" w:rsidSect="002B3C2B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81"/>
        </w:sectPr>
      </w:pPr>
    </w:p>
    <w:p w:rsidR="00AC2425" w:rsidRDefault="00AC2425" w:rsidP="00AC2425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 w:cs="Times New Roman"/>
          <w:sz w:val="28"/>
          <w:szCs w:val="28"/>
        </w:rPr>
        <w:lastRenderedPageBreak/>
        <w:t>«</w:t>
      </w:r>
      <w:r w:rsidRPr="00A451F1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451F1">
        <w:rPr>
          <w:rFonts w:ascii="PT Astra Serif" w:hAnsi="PT Astra Serif"/>
          <w:sz w:val="28"/>
          <w:szCs w:val="28"/>
        </w:rPr>
        <w:t>№ 2</w:t>
      </w:r>
    </w:p>
    <w:p w:rsidR="00AC2425" w:rsidRPr="00A451F1" w:rsidRDefault="00AC2425" w:rsidP="00AC2425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:rsidR="00AC2425" w:rsidRPr="00A451F1" w:rsidRDefault="00AC2425" w:rsidP="00AC2425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C2425" w:rsidRDefault="00AC2425" w:rsidP="00AC242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2425" w:rsidRDefault="00AC2425" w:rsidP="00AC242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2425" w:rsidRPr="00A451F1" w:rsidRDefault="00AC2425" w:rsidP="00AC242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2425" w:rsidRPr="00A451F1" w:rsidRDefault="00AC2425" w:rsidP="00AC242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СИСТЕМА МЕРОПРИЯТИЙ</w:t>
      </w:r>
    </w:p>
    <w:p w:rsidR="00AC2425" w:rsidRPr="00A451F1" w:rsidRDefault="00AC2425" w:rsidP="00AC242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:rsidR="00AC2425" w:rsidRPr="00A451F1" w:rsidRDefault="00AC2425" w:rsidP="00AC2425">
      <w:pPr>
        <w:suppressAutoHyphens/>
        <w:ind w:firstLine="709"/>
        <w:jc w:val="center"/>
        <w:rPr>
          <w:rFonts w:ascii="PT Astra Serif" w:hAnsi="PT Astra Serif"/>
          <w:b/>
        </w:rPr>
      </w:pPr>
      <w:r w:rsidRPr="00A451F1">
        <w:rPr>
          <w:rFonts w:ascii="PT Astra Serif" w:hAnsi="PT Astra Serif"/>
          <w:b/>
        </w:rPr>
        <w:t>«Развитие государственного управления в Ульяновской области»</w:t>
      </w:r>
    </w:p>
    <w:p w:rsidR="00AC2425" w:rsidRDefault="00AC2425" w:rsidP="00AC2425">
      <w:pPr>
        <w:suppressAutoHyphens/>
        <w:ind w:firstLine="709"/>
        <w:jc w:val="both"/>
        <w:rPr>
          <w:rFonts w:ascii="PT Astra Serif" w:hAnsi="PT Astra Serif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843"/>
        <w:gridCol w:w="1276"/>
        <w:gridCol w:w="1276"/>
        <w:gridCol w:w="1275"/>
        <w:gridCol w:w="1276"/>
        <w:gridCol w:w="1134"/>
        <w:gridCol w:w="1134"/>
      </w:tblGrid>
      <w:tr w:rsidR="00AC2425" w:rsidRPr="00A451F1" w:rsidTr="009C5F3D">
        <w:trPr>
          <w:trHeight w:val="70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A6E65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Наименование основного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мероприятия 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ные</w:t>
            </w:r>
          </w:p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финансового</w:t>
            </w:r>
            <w:proofErr w:type="gramEnd"/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обеспечения</w:t>
            </w: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AC2425" w:rsidRPr="00A451F1" w:rsidTr="009C5F3D">
        <w:trPr>
          <w:trHeight w:val="420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2020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2021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2022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2023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2024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2025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</w:tbl>
    <w:p w:rsidR="00AC2425" w:rsidRPr="00AE0758" w:rsidRDefault="00AC2425" w:rsidP="00AC2425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1849"/>
        <w:gridCol w:w="1701"/>
        <w:gridCol w:w="1559"/>
        <w:gridCol w:w="1843"/>
        <w:gridCol w:w="1276"/>
        <w:gridCol w:w="1276"/>
        <w:gridCol w:w="1275"/>
        <w:gridCol w:w="1276"/>
        <w:gridCol w:w="1134"/>
        <w:gridCol w:w="1134"/>
      </w:tblGrid>
      <w:tr w:rsidR="00AC2425" w:rsidRPr="00A451F1" w:rsidTr="009C5F3D">
        <w:trPr>
          <w:tblHeader/>
        </w:trPr>
        <w:tc>
          <w:tcPr>
            <w:tcW w:w="703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AC2425" w:rsidRPr="00A61B59" w:rsidTr="009C5F3D">
        <w:tc>
          <w:tcPr>
            <w:tcW w:w="15026" w:type="dxa"/>
            <w:gridSpan w:val="11"/>
            <w:vAlign w:val="center"/>
          </w:tcPr>
          <w:p w:rsidR="00AC2425" w:rsidRPr="00A61B59" w:rsidRDefault="00AC2425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AC2425">
              <w:rPr>
                <w:rFonts w:ascii="PT Astra Serif" w:hAnsi="PT Astra Serif"/>
                <w:b/>
                <w:sz w:val="24"/>
                <w:szCs w:val="24"/>
              </w:rPr>
              <w:t>Раздел 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AC2425" w:rsidRPr="00A451F1" w:rsidTr="009C5F3D">
        <w:tc>
          <w:tcPr>
            <w:tcW w:w="15026" w:type="dxa"/>
            <w:gridSpan w:val="11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Цель раздела – развитие и совершенствование государственной гражданской службы Ульяновской области (далее – гражданская служба)</w:t>
            </w:r>
          </w:p>
        </w:tc>
      </w:tr>
      <w:tr w:rsidR="00AC2425" w:rsidRPr="00A451F1" w:rsidTr="009C5F3D">
        <w:tc>
          <w:tcPr>
            <w:tcW w:w="15026" w:type="dxa"/>
            <w:gridSpan w:val="11"/>
            <w:tcBorders>
              <w:bottom w:val="single" w:sz="4" w:space="0" w:color="auto"/>
            </w:tcBorders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Задача раздела – совершенствование порядка назначения на должности гражданской службы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приятие «Оценка претендентов на замещение должностей гражданской службы и гос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дарственных гражданских служащих Уль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 (далее также – гражданские служащие)»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лее – облас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ной бюджет)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137,873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21,353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Обеспечение участия экспе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тов при пров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дении конку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сов на замещ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 вакантных должностей гражданской службы, на включение в кадровый резерв Ульяновской области на гражданской службе, резерв управленческих кадров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сти, проведение аттестации и квалификац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онных экзам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 гражда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ских служащих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137,873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21,353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</w:tr>
      <w:tr w:rsidR="00AC2425" w:rsidRPr="00A451F1" w:rsidTr="009C5F3D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85580E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Задача раздела – внедрение информационно-телекоммуникационных технологий в целях повышения качества деятельности </w:t>
            </w:r>
          </w:p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государственных органов Ульяновской области (далее – государственные органы)</w:t>
            </w:r>
          </w:p>
        </w:tc>
      </w:tr>
      <w:tr w:rsidR="00AC2425" w:rsidRPr="00A451F1" w:rsidTr="00AC2425">
        <w:tblPrEx>
          <w:tblBorders>
            <w:insideH w:val="nil"/>
          </w:tblBorders>
        </w:tblPrEx>
        <w:tc>
          <w:tcPr>
            <w:tcW w:w="703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Основное мер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приятие «С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вершенствов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 ведения кадрового учёта лиц, замеща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ственные дол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ности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 (далее –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дарственные должности), гражданских служащих, лиц, замещающих должности, не являющиеся должностям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 гражданской службы, в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дарственных органах (далее – работники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дарственных органов)»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1107,68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183,68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151,9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</w:tr>
      <w:tr w:rsidR="00AC2425" w:rsidRPr="00A451F1" w:rsidTr="00AC2425">
        <w:tblPrEx>
          <w:tblBorders>
            <w:insideH w:val="nil"/>
          </w:tblBorders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Обеспечение функциониров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ния, закупка 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новлений авт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матизированной системы упра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ления персон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лом «БОСС-Кадровик» в ц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лях обеспечения возможности передачи свед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ний по вопросам формирования кадрового сост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ва гражданской службы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1107,68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183,68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</w:tr>
      <w:tr w:rsidR="00AC2425" w:rsidRPr="00A451F1" w:rsidTr="009C5F3D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Задача раздела – внедрение новых форм профессионального развития гражданских служащих, в том числе предусматривающих </w:t>
            </w:r>
          </w:p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использование информационно-телекоммуникационных технологий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c>
          <w:tcPr>
            <w:tcW w:w="703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Основное мер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приятие «Орг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низация пред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ставления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фессионального (в том числе 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полнительного профессионал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ного) образов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ния лицам, 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мещающим </w:t>
            </w:r>
            <w:proofErr w:type="spellStart"/>
            <w:r w:rsidRPr="00EA6E65">
              <w:rPr>
                <w:rFonts w:ascii="PT Astra Serif" w:hAnsi="PT Astra Serif"/>
                <w:sz w:val="24"/>
                <w:szCs w:val="24"/>
              </w:rPr>
              <w:t>го</w:t>
            </w:r>
            <w:r w:rsidR="00D42845">
              <w:rPr>
                <w:rFonts w:ascii="PT Astra Serif" w:hAnsi="PT Astra Serif"/>
                <w:sz w:val="24"/>
                <w:szCs w:val="24"/>
              </w:rPr>
              <w:t>-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сударственные</w:t>
            </w:r>
            <w:proofErr w:type="spellEnd"/>
            <w:r w:rsidRPr="00EA6E65">
              <w:rPr>
                <w:rFonts w:ascii="PT Astra Serif" w:hAnsi="PT Astra Serif"/>
                <w:sz w:val="24"/>
                <w:szCs w:val="24"/>
              </w:rPr>
              <w:t xml:space="preserve"> или муниц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пальные дол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ности,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гражданской службы, дол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ности муниц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пальной службы в Ульяновской области (далее – муниципальная служба), рабо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никам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ственных орг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нов, лицам, 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мещающим должности, не являющиеся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должностям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 муниципальной службы, в 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орг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нах местного с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моуправления муниципальных образований Ульяновской 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ласти» (далее – работники м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ниципальных органов)»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11359,05395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1166,9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2115,72595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1342,228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2222,2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2222,2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2289,8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Организация профессионал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ного образов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ния лиц, зам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щающих гос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дарственные 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или муниц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пальные дол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ности, должн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сти гражданской или муниц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пальной службы, работников </w:t>
            </w:r>
            <w:proofErr w:type="spellStart"/>
            <w:proofErr w:type="gramStart"/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госу</w:t>
            </w:r>
            <w:proofErr w:type="spellEnd"/>
            <w:r w:rsidR="00D42845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дарственных</w:t>
            </w:r>
            <w:proofErr w:type="gramEnd"/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24D92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10799,05395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2115,72595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1232,228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2139,8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</w:t>
            </w:r>
            <w:r w:rsidRPr="00EA6E6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Предоставление грантов в форме субсидий орг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низациям, 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ществляющим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образовател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ную деятел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ность, в целях возмещения 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трат, связанных с обучением гражданских служащих на основании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дарственных образовател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сертифик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тов на дополн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тельное профе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сиональное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D428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приятие «Разв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тие резерва управленческих кадров Ульяно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Организация подготовки 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зерва управле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ческих кадров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  <w:r w:rsidRPr="00EA6E6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9C5F3D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Задача раздела – стимулирование гражданских служащих к повышению эффективности своей профессиональной служебной деятельности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Основное мер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приятие «С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вершенствов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ние работы с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молодёжью на гражданской службе»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Организация и проведение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роприятий, направленных на развитие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лодёжного об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ъ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единения «Клуб молодых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дарственных гражданских служащих Ул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приятие «Пов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шение имиджа гражданской и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434,853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56,653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rPr>
          <w:trHeight w:val="7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Организация и проведение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ластных ко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курсов и конф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ренций в сферах гражданской 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434,853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56,653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</w:tr>
      <w:tr w:rsidR="00AC2425" w:rsidRPr="00A451F1" w:rsidTr="009C5F3D">
        <w:tblPrEx>
          <w:tblBorders>
            <w:insideH w:val="nil"/>
          </w:tblBorders>
        </w:tblPrEx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13284,75995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1540,3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2445,17895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1630,281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2533,8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2533,8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86ED7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2601,4</w:t>
            </w:r>
          </w:p>
        </w:tc>
      </w:tr>
      <w:tr w:rsidR="00AC2425" w:rsidRPr="00A451F1" w:rsidTr="009C5F3D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AC2425" w:rsidRPr="00AC2425" w:rsidRDefault="00051A15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Раздел 2. Реализация Г</w:t>
            </w:r>
            <w:r w:rsidR="00AC2425" w:rsidRPr="00AC2425">
              <w:rPr>
                <w:rFonts w:ascii="PT Astra Serif" w:hAnsi="PT Astra Serif"/>
                <w:b/>
                <w:sz w:val="24"/>
                <w:szCs w:val="24"/>
              </w:rPr>
              <w:t xml:space="preserve">осударственного плана подготовки управленческих кадров </w:t>
            </w:r>
          </w:p>
          <w:p w:rsidR="00AC2425" w:rsidRPr="00EA6E65" w:rsidRDefault="00AC2425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AC2425">
              <w:rPr>
                <w:rFonts w:ascii="PT Astra Serif" w:hAnsi="PT Astra Serif"/>
                <w:b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00AC2425" w:rsidRPr="00A451F1" w:rsidTr="009C5F3D">
        <w:tc>
          <w:tcPr>
            <w:tcW w:w="15026" w:type="dxa"/>
            <w:gridSpan w:val="11"/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Цель раздела – участие в реализации государственной политики в области подготовки управленческих кадров </w:t>
            </w:r>
          </w:p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00AC2425" w:rsidRPr="00A451F1" w:rsidTr="009C5F3D">
        <w:tc>
          <w:tcPr>
            <w:tcW w:w="15026" w:type="dxa"/>
            <w:gridSpan w:val="11"/>
          </w:tcPr>
          <w:p w:rsidR="0085580E" w:rsidRDefault="00AC2425" w:rsidP="009C5F3D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Задача раздела – подготовка управленческих кадров для организаций народного хозяйства Российской Федерации </w:t>
            </w:r>
          </w:p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</w:t>
            </w:r>
          </w:p>
        </w:tc>
      </w:tr>
      <w:tr w:rsidR="009C5F3D" w:rsidRPr="00A451F1" w:rsidTr="009C5F3D">
        <w:tc>
          <w:tcPr>
            <w:tcW w:w="703" w:type="dxa"/>
            <w:vMerge w:val="restart"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49" w:type="dxa"/>
            <w:vMerge w:val="restart"/>
            <w:tcBorders>
              <w:bottom w:val="nil"/>
            </w:tcBorders>
          </w:tcPr>
          <w:p w:rsidR="00D47DEA" w:rsidRPr="00EA6E65" w:rsidRDefault="009C5F3D" w:rsidP="009C5F3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Основное мер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приятие «По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готовка упра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ленческих ка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ров для орган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заций народного хозяйства на территории Ульяновской области»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13700,22105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2370,2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2238,42105</w:t>
            </w:r>
          </w:p>
        </w:tc>
        <w:tc>
          <w:tcPr>
            <w:tcW w:w="1275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2320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</w:tr>
      <w:tr w:rsidR="009C5F3D" w:rsidRPr="00A451F1" w:rsidTr="009C5F3D">
        <w:tc>
          <w:tcPr>
            <w:tcW w:w="703" w:type="dxa"/>
            <w:vMerge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5988,72105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1019,2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962,52105</w:t>
            </w:r>
          </w:p>
        </w:tc>
        <w:tc>
          <w:tcPr>
            <w:tcW w:w="1275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1044,0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942,6</w:t>
            </w:r>
          </w:p>
        </w:tc>
      </w:tr>
      <w:tr w:rsidR="009C5F3D" w:rsidRPr="00A451F1" w:rsidTr="009C5F3D">
        <w:tblPrEx>
          <w:tblBorders>
            <w:insideH w:val="nil"/>
          </w:tblBorders>
        </w:tblPrEx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бюджетные ас</w:t>
            </w:r>
            <w:r w:rsidR="0085580E">
              <w:rPr>
                <w:rFonts w:ascii="PT Astra Serif" w:hAnsi="PT Astra Serif"/>
                <w:sz w:val="24"/>
                <w:szCs w:val="24"/>
              </w:rPr>
              <w:t>сигнования федерального бюджета</w:t>
            </w:r>
            <w:hyperlink w:anchor="P720">
              <w:r w:rsidRPr="00EA6E65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1314,6</w:t>
            </w:r>
          </w:p>
        </w:tc>
      </w:tr>
      <w:tr w:rsidR="009C5F3D" w:rsidRPr="00A451F1" w:rsidTr="009C5F3D">
        <w:tblPrEx>
          <w:tblBorders>
            <w:insideH w:val="nil"/>
          </w:tblBorders>
        </w:tblPrEx>
        <w:tc>
          <w:tcPr>
            <w:tcW w:w="703" w:type="dxa"/>
            <w:vMerge w:val="restart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1849" w:type="dxa"/>
            <w:vMerge w:val="restart"/>
          </w:tcPr>
          <w:p w:rsidR="009C5F3D" w:rsidRPr="00EA6E65" w:rsidRDefault="009C5F3D" w:rsidP="009C5F3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предоставления услуг по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фессиональному образованию лиц, отобра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для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хождения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зовательной программы в рамках реализ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ции Госуда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ственного плана подготовки управленческих кадров для 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ганизаций народного х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зяйства Росси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>
              <w:rPr>
                <w:rFonts w:ascii="PT Astra Serif" w:hAnsi="PT Astra Serif"/>
                <w:sz w:val="24"/>
                <w:szCs w:val="24"/>
              </w:rPr>
              <w:t>ской Федерации на территории Ульяновской области</w:t>
            </w:r>
          </w:p>
        </w:tc>
        <w:tc>
          <w:tcPr>
            <w:tcW w:w="1701" w:type="dxa"/>
            <w:vMerge w:val="restart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13700,22105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2238,42105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2320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</w:tr>
      <w:tr w:rsidR="009C5F3D" w:rsidRPr="00A451F1" w:rsidTr="009C5F3D">
        <w:tblPrEx>
          <w:tblBorders>
            <w:insideH w:val="nil"/>
          </w:tblBorders>
        </w:tblPrEx>
        <w:tc>
          <w:tcPr>
            <w:tcW w:w="703" w:type="dxa"/>
            <w:vMerge/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5988,72105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962,52105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1044,0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942,6</w:t>
            </w:r>
          </w:p>
        </w:tc>
      </w:tr>
      <w:tr w:rsidR="009C5F3D" w:rsidRPr="00A451F1" w:rsidTr="009C5F3D">
        <w:tblPrEx>
          <w:tblBorders>
            <w:insideH w:val="nil"/>
          </w:tblBorders>
        </w:tblPrEx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бюджетные ас</w:t>
            </w:r>
            <w:r w:rsidR="0085580E">
              <w:rPr>
                <w:rFonts w:ascii="PT Astra Serif" w:hAnsi="PT Astra Serif"/>
                <w:sz w:val="24"/>
                <w:szCs w:val="24"/>
              </w:rPr>
              <w:t>сигнования федерального бюджета</w:t>
            </w:r>
            <w:hyperlink w:anchor="P720">
              <w:r w:rsidRPr="00EA6E65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1314,6</w:t>
            </w:r>
          </w:p>
        </w:tc>
      </w:tr>
      <w:tr w:rsidR="009C5F3D" w:rsidRPr="00A451F1" w:rsidTr="009C5F3D">
        <w:tc>
          <w:tcPr>
            <w:tcW w:w="4253" w:type="dxa"/>
            <w:gridSpan w:val="3"/>
            <w:vMerge w:val="restart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13700,22105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2238,42105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2320,0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</w:tr>
      <w:tr w:rsidR="009C5F3D" w:rsidRPr="00A451F1" w:rsidTr="009C5F3D">
        <w:tc>
          <w:tcPr>
            <w:tcW w:w="4253" w:type="dxa"/>
            <w:gridSpan w:val="3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5988,72105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962,52105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1044,0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942,6</w:t>
            </w:r>
          </w:p>
        </w:tc>
      </w:tr>
      <w:tr w:rsidR="009C5F3D" w:rsidRPr="00A451F1" w:rsidTr="009C5F3D">
        <w:tblPrEx>
          <w:tblBorders>
            <w:insideH w:val="nil"/>
          </w:tblBorders>
        </w:tblPrEx>
        <w:tc>
          <w:tcPr>
            <w:tcW w:w="425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D47DE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бюджетные ассигнов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ния фед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85580E">
              <w:rPr>
                <w:rFonts w:ascii="PT Astra Serif" w:hAnsi="PT Astra Serif"/>
                <w:b/>
                <w:sz w:val="24"/>
                <w:szCs w:val="24"/>
              </w:rPr>
              <w:t>рального бюджета</w:t>
            </w:r>
            <w:hyperlink w:anchor="P720">
              <w:r w:rsidRPr="00EA6E65">
                <w:rPr>
                  <w:rFonts w:ascii="PT Astra Serif" w:hAnsi="PT Astra Serif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1314,6</w:t>
            </w:r>
          </w:p>
        </w:tc>
      </w:tr>
      <w:tr w:rsidR="009C5F3D" w:rsidRPr="00A451F1" w:rsidTr="009C5F3D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AC2425">
              <w:rPr>
                <w:rFonts w:ascii="PT Astra Serif" w:hAnsi="PT Astra Serif"/>
                <w:b/>
                <w:sz w:val="24"/>
                <w:szCs w:val="24"/>
              </w:rPr>
              <w:t>Раздел 3. Обеспечение деятельности Губернатора Ульяновской области и иных государственных органов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9C5F3D" w:rsidRPr="00A451F1" w:rsidTr="009C5F3D">
        <w:tc>
          <w:tcPr>
            <w:tcW w:w="15026" w:type="dxa"/>
            <w:gridSpan w:val="11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Цель раздела – повышение эффективности деятельности государственных органов</w:t>
            </w:r>
          </w:p>
        </w:tc>
      </w:tr>
      <w:tr w:rsidR="009C5F3D" w:rsidRPr="00A451F1" w:rsidTr="009C5F3D">
        <w:tc>
          <w:tcPr>
            <w:tcW w:w="15026" w:type="dxa"/>
            <w:gridSpan w:val="11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Задача раздела – обеспечение надлежащего осуществления государственными органами своих функций и полномочий</w:t>
            </w:r>
          </w:p>
        </w:tc>
      </w:tr>
      <w:tr w:rsidR="009C5F3D" w:rsidRPr="00A451F1" w:rsidTr="009C5F3D">
        <w:tc>
          <w:tcPr>
            <w:tcW w:w="703" w:type="dxa"/>
            <w:vMerge w:val="restart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49" w:type="dxa"/>
            <w:vMerge w:val="restart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приятие «Обе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печение де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тельности Г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бернатора Уль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 и иных госуда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ственных орг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нов, в том числе проведение 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бот по капитал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ному ремонту администрати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ных зданий»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2755865,2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470495,9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462723,1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450234,2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457064,3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486229,7</w:t>
            </w:r>
          </w:p>
        </w:tc>
      </w:tr>
      <w:tr w:rsidR="009C5F3D" w:rsidRPr="00A451F1" w:rsidTr="009C5F3D">
        <w:tblPrEx>
          <w:tblBorders>
            <w:insideH w:val="nil"/>
          </w:tblBorders>
        </w:tblPrEx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Министерство жилищно-коммунальн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го хозяйства и строительства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87726,2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26752,5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E43429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3D" w:rsidRPr="00EA6E65" w:rsidRDefault="00E43429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9C5F3D" w:rsidRPr="00A451F1" w:rsidTr="009C5F3D">
        <w:tblPrEx>
          <w:tblBorders>
            <w:insideH w:val="nil"/>
          </w:tblBorders>
        </w:tblPrEx>
        <w:tc>
          <w:tcPr>
            <w:tcW w:w="703" w:type="dxa"/>
            <w:vMerge w:val="restart"/>
            <w:tcBorders>
              <w:top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9C5F3D" w:rsidRPr="00EA6E65" w:rsidRDefault="009C5F3D" w:rsidP="00ED1AF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работ по испо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>
              <w:rPr>
                <w:rFonts w:ascii="PT Astra Serif" w:hAnsi="PT Astra Serif"/>
                <w:sz w:val="24"/>
                <w:szCs w:val="24"/>
              </w:rPr>
              <w:t>нению бюдже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ной сметы ра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ходов Облас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ного</w:t>
            </w:r>
            <w:r w:rsidR="00ED1A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госуда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ственного 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зённого учр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ждения «Упра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ление делами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2755865,2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470495,9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462723,1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450234,2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486229,7</w:t>
            </w:r>
          </w:p>
        </w:tc>
      </w:tr>
      <w:tr w:rsidR="009C5F3D" w:rsidRPr="00A451F1" w:rsidTr="009C5F3D">
        <w:tblPrEx>
          <w:tblBorders>
            <w:insideH w:val="nil"/>
          </w:tblBorders>
        </w:tblPrEx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Министерство жилищно-коммунальн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го хозяйства и строительства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87726,2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26752,5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E43429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3D" w:rsidRPr="00EA6E65" w:rsidRDefault="00E43429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9C5F3D" w:rsidRPr="00A451F1" w:rsidTr="009C5F3D">
        <w:tblPrEx>
          <w:tblBorders>
            <w:insideH w:val="nil"/>
          </w:tblBorders>
        </w:tblPrEx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2841591,4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480495,9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504723,1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476986,7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464038,0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486229,7</w:t>
            </w:r>
          </w:p>
        </w:tc>
      </w:tr>
      <w:tr w:rsidR="009C5F3D" w:rsidRPr="00A451F1" w:rsidTr="009C5F3D">
        <w:tc>
          <w:tcPr>
            <w:tcW w:w="425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 xml:space="preserve">ВСЕГО по </w:t>
            </w:r>
            <w:proofErr w:type="gramStart"/>
            <w:r w:rsidRPr="00EA6E65">
              <w:rPr>
                <w:rFonts w:ascii="PT Astra Serif" w:hAnsi="PT Astra Serif"/>
                <w:b/>
                <w:sz w:val="24"/>
                <w:szCs w:val="24"/>
              </w:rPr>
              <w:t>государственной</w:t>
            </w:r>
            <w:proofErr w:type="gramEnd"/>
            <w:r w:rsidRPr="00EA6E6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2868576,381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484406,4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509406,7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480936,981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468829,0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433909,0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491088,3</w:t>
            </w:r>
          </w:p>
        </w:tc>
      </w:tr>
      <w:tr w:rsidR="009C5F3D" w:rsidRPr="00A451F1" w:rsidTr="009C5F3D">
        <w:tc>
          <w:tcPr>
            <w:tcW w:w="4253" w:type="dxa"/>
            <w:gridSpan w:val="3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2860864,881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483055,4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508130,8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7F7E8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479660,981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467582,0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432662,0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489773,7</w:t>
            </w:r>
          </w:p>
        </w:tc>
      </w:tr>
      <w:tr w:rsidR="009C5F3D" w:rsidRPr="00A451F1" w:rsidTr="009C5F3D">
        <w:tblPrEx>
          <w:tblBorders>
            <w:insideH w:val="nil"/>
          </w:tblBorders>
        </w:tblPrEx>
        <w:tc>
          <w:tcPr>
            <w:tcW w:w="425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бюджетные ассигнов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ния фед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85580E">
              <w:rPr>
                <w:rFonts w:ascii="PT Astra Serif" w:hAnsi="PT Astra Serif"/>
                <w:b/>
                <w:sz w:val="24"/>
                <w:szCs w:val="24"/>
              </w:rPr>
              <w:t>рального бюджета</w:t>
            </w:r>
            <w:hyperlink w:anchor="P720">
              <w:r w:rsidRPr="00EA6E65">
                <w:rPr>
                  <w:rFonts w:ascii="PT Astra Serif" w:hAnsi="PT Astra Serif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1314,6</w:t>
            </w:r>
          </w:p>
        </w:tc>
      </w:tr>
    </w:tbl>
    <w:p w:rsidR="00AC2425" w:rsidRDefault="00AC2425" w:rsidP="00ED1AF4">
      <w:pPr>
        <w:pStyle w:val="ConsPlusNormal"/>
        <w:ind w:firstLine="709"/>
        <w:jc w:val="both"/>
        <w:rPr>
          <w:rFonts w:ascii="PT Astra Serif" w:hAnsi="PT Astra Serif"/>
          <w:sz w:val="22"/>
          <w:szCs w:val="24"/>
        </w:rPr>
      </w:pPr>
      <w:bookmarkStart w:id="2" w:name="P720"/>
      <w:bookmarkEnd w:id="2"/>
    </w:p>
    <w:p w:rsidR="0085580E" w:rsidRPr="00AF25FC" w:rsidRDefault="0085580E" w:rsidP="00ED1AF4">
      <w:pPr>
        <w:pStyle w:val="ConsPlusNormal"/>
        <w:ind w:firstLine="709"/>
        <w:jc w:val="both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/>
          <w:sz w:val="22"/>
          <w:szCs w:val="24"/>
        </w:rPr>
        <w:t>_____________________</w:t>
      </w:r>
    </w:p>
    <w:p w:rsidR="00AC2425" w:rsidRPr="00A451F1" w:rsidRDefault="00D73D4E" w:rsidP="00ED1AF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*</w:t>
      </w:r>
      <w:r w:rsidR="00AC2425" w:rsidRPr="00A451F1">
        <w:rPr>
          <w:rFonts w:ascii="PT Astra Serif" w:hAnsi="PT Astra Serif"/>
          <w:sz w:val="24"/>
          <w:szCs w:val="24"/>
        </w:rPr>
        <w:t xml:space="preserve">Бюджетные ассигнования федерального бюджета предоставляются областному бюджету в форме субсидий либо в иных формах, установленных Бюджетным </w:t>
      </w:r>
      <w:hyperlink r:id="rId14">
        <w:r w:rsidR="00AC2425" w:rsidRPr="00A451F1">
          <w:rPr>
            <w:rFonts w:ascii="PT Astra Serif" w:hAnsi="PT Astra Serif"/>
            <w:sz w:val="24"/>
            <w:szCs w:val="24"/>
          </w:rPr>
          <w:t>кодексом</w:t>
        </w:r>
      </w:hyperlink>
      <w:r w:rsidR="00AC2425" w:rsidRPr="00A451F1">
        <w:rPr>
          <w:rFonts w:ascii="PT Astra Serif" w:hAnsi="PT Astra Serif"/>
          <w:sz w:val="24"/>
          <w:szCs w:val="24"/>
        </w:rPr>
        <w:t xml:space="preserve"> Российской Федерации.</w:t>
      </w:r>
    </w:p>
    <w:p w:rsidR="00ED1AF4" w:rsidRDefault="00ED1AF4" w:rsidP="00AC2425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D1AF4" w:rsidRDefault="00ED1AF4" w:rsidP="00AC2425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C2425" w:rsidRDefault="00ED1AF4" w:rsidP="00AC2425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  <w:r w:rsidR="00AC2425">
        <w:rPr>
          <w:rFonts w:ascii="PT Astra Serif" w:hAnsi="PT Astra Serif"/>
          <w:sz w:val="28"/>
          <w:szCs w:val="28"/>
        </w:rPr>
        <w:t>_</w:t>
      </w:r>
      <w:r w:rsidR="00AC2425" w:rsidRPr="00A451F1">
        <w:rPr>
          <w:rFonts w:ascii="PT Astra Serif" w:hAnsi="PT Astra Serif"/>
          <w:sz w:val="28"/>
          <w:szCs w:val="28"/>
        </w:rPr>
        <w:t>_____».</w:t>
      </w:r>
      <w:r w:rsidR="007F7E85">
        <w:rPr>
          <w:rFonts w:ascii="PT Astra Serif" w:hAnsi="PT Astra Serif"/>
          <w:sz w:val="28"/>
          <w:szCs w:val="28"/>
        </w:rPr>
        <w:t>»;</w:t>
      </w:r>
    </w:p>
    <w:p w:rsidR="00ED1AF4" w:rsidRDefault="00ED1AF4" w:rsidP="00AC2425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D1AF4" w:rsidRDefault="00ED1AF4" w:rsidP="00ED1A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пункт 7 изложить в следующей редакции:</w:t>
      </w:r>
    </w:p>
    <w:p w:rsidR="00FA0A78" w:rsidRDefault="00ED1AF4" w:rsidP="00ED1A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«7. Приложение № 5 изложить в следующей редакции: </w:t>
      </w:r>
    </w:p>
    <w:p w:rsidR="000D544F" w:rsidRDefault="000D544F" w:rsidP="00ED1AF4">
      <w:pPr>
        <w:suppressAutoHyphens/>
        <w:jc w:val="both"/>
        <w:rPr>
          <w:rFonts w:ascii="PT Astra Serif" w:hAnsi="PT Astra Serif"/>
        </w:rPr>
      </w:pPr>
    </w:p>
    <w:p w:rsidR="00063F19" w:rsidRDefault="00063F19" w:rsidP="00ED1AF4">
      <w:pPr>
        <w:suppressAutoHyphens/>
        <w:jc w:val="both"/>
        <w:rPr>
          <w:rFonts w:ascii="PT Astra Serif" w:hAnsi="PT Astra Serif"/>
        </w:rPr>
      </w:pPr>
    </w:p>
    <w:p w:rsidR="00ED1AF4" w:rsidRDefault="00ED1AF4" w:rsidP="00ED1AF4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47027A">
        <w:rPr>
          <w:rFonts w:ascii="PT Astra Serif" w:hAnsi="PT Astra Serif"/>
          <w:sz w:val="28"/>
          <w:szCs w:val="28"/>
        </w:rPr>
        <w:lastRenderedPageBreak/>
        <w:t>«П</w:t>
      </w:r>
      <w:r>
        <w:rPr>
          <w:rFonts w:ascii="PT Astra Serif" w:hAnsi="PT Astra Serif"/>
          <w:sz w:val="28"/>
          <w:szCs w:val="28"/>
        </w:rPr>
        <w:t>РИЛОЖЕНИЕ</w:t>
      </w:r>
      <w:r w:rsidRPr="0047027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 5</w:t>
      </w:r>
    </w:p>
    <w:p w:rsidR="00ED1AF4" w:rsidRPr="0047027A" w:rsidRDefault="00ED1AF4" w:rsidP="00ED1AF4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ED1AF4" w:rsidRPr="0047027A" w:rsidRDefault="00ED1AF4" w:rsidP="00ED1AF4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47027A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ED1AF4" w:rsidRDefault="00ED1AF4" w:rsidP="00ED1AF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D1AF4" w:rsidRPr="0047027A" w:rsidRDefault="00ED1AF4" w:rsidP="00ED1AF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D1AF4" w:rsidRPr="00C35C15" w:rsidRDefault="00ED1AF4" w:rsidP="00ED1AF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35C15">
        <w:rPr>
          <w:rFonts w:ascii="PT Astra Serif" w:hAnsi="PT Astra Serif"/>
          <w:sz w:val="28"/>
          <w:szCs w:val="28"/>
        </w:rPr>
        <w:t>ПЕРЕЧЕНЬ ПОКАЗАТЕЛЕЙ,</w:t>
      </w:r>
    </w:p>
    <w:p w:rsidR="00ED1AF4" w:rsidRPr="00C35C15" w:rsidRDefault="00ED1AF4" w:rsidP="00ED1AF4">
      <w:pPr>
        <w:suppressAutoHyphens/>
        <w:ind w:firstLine="709"/>
        <w:jc w:val="center"/>
        <w:rPr>
          <w:rFonts w:ascii="PT Astra Serif" w:hAnsi="PT Astra Serif"/>
          <w:b/>
        </w:rPr>
      </w:pPr>
      <w:proofErr w:type="gramStart"/>
      <w:r w:rsidRPr="00C35C15">
        <w:rPr>
          <w:rFonts w:ascii="PT Astra Serif" w:hAnsi="PT Astra Serif"/>
          <w:b/>
        </w:rPr>
        <w:t>характеризующих</w:t>
      </w:r>
      <w:proofErr w:type="gramEnd"/>
      <w:r w:rsidRPr="00C35C15">
        <w:rPr>
          <w:rFonts w:ascii="PT Astra Serif" w:hAnsi="PT Astra Serif"/>
          <w:b/>
        </w:rPr>
        <w:t xml:space="preserve"> ожидаемые результаты реализации государственной программы Ульяновской области «Развитие государственного управления в Ульяновской области</w:t>
      </w:r>
      <w:r>
        <w:rPr>
          <w:rFonts w:ascii="PT Astra Serif" w:hAnsi="PT Astra Serif"/>
          <w:b/>
        </w:rPr>
        <w:t>»</w:t>
      </w:r>
    </w:p>
    <w:p w:rsidR="00ED1AF4" w:rsidRDefault="00ED1AF4" w:rsidP="00ED1AF4">
      <w:pPr>
        <w:suppressAutoHyphens/>
        <w:jc w:val="both"/>
        <w:rPr>
          <w:rFonts w:ascii="PT Astra Serif" w:hAnsi="PT Astra Serif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2126"/>
        <w:gridCol w:w="992"/>
        <w:gridCol w:w="993"/>
        <w:gridCol w:w="850"/>
        <w:gridCol w:w="709"/>
        <w:gridCol w:w="709"/>
        <w:gridCol w:w="708"/>
        <w:gridCol w:w="2977"/>
      </w:tblGrid>
      <w:tr w:rsidR="000D544F" w:rsidTr="00ED1AF4">
        <w:trPr>
          <w:trHeight w:val="292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D1AF4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AA6E1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AA6E1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Единица измер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Характер</w:t>
            </w:r>
          </w:p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динамики</w:t>
            </w:r>
          </w:p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значений</w:t>
            </w:r>
          </w:p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показателя *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0D544F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Значени</w:t>
            </w:r>
            <w:r>
              <w:rPr>
                <w:rFonts w:ascii="PT Astra Serif" w:hAnsi="PT Astra Serif"/>
                <w:sz w:val="24"/>
                <w:szCs w:val="24"/>
              </w:rPr>
              <w:t>я показателя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Методика расч</w:t>
            </w:r>
            <w:r w:rsidR="009B6484">
              <w:rPr>
                <w:rFonts w:ascii="PT Astra Serif" w:hAnsi="PT Astra Serif"/>
                <w:sz w:val="24"/>
                <w:szCs w:val="24"/>
              </w:rPr>
              <w:t>ё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та</w:t>
            </w:r>
          </w:p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значений</w:t>
            </w:r>
          </w:p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показателя, источник</w:t>
            </w:r>
          </w:p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  <w:tr w:rsidR="000D544F" w:rsidTr="00ED1AF4">
        <w:trPr>
          <w:trHeight w:val="990"/>
        </w:trPr>
        <w:tc>
          <w:tcPr>
            <w:tcW w:w="675" w:type="dxa"/>
            <w:vMerge/>
            <w:tcBorders>
              <w:bottom w:val="nil"/>
            </w:tcBorders>
          </w:tcPr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D544F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D544F" w:rsidRPr="004B05CE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5CE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0D544F" w:rsidRPr="004B05CE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5CE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5CE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0D544F" w:rsidRPr="004B05CE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5CE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0D544F" w:rsidRPr="004B05CE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0D544F" w:rsidRPr="004B05CE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</w:p>
          <w:p w:rsidR="000D544F" w:rsidRPr="004B05CE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D544F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</w:p>
          <w:p w:rsidR="000D544F" w:rsidRPr="004B05CE" w:rsidRDefault="000D544F" w:rsidP="00ED1AF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D544F" w:rsidRPr="00ED1AF4" w:rsidRDefault="000D544F" w:rsidP="00ED1AF4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a"/>
        <w:tblW w:w="14992" w:type="dxa"/>
        <w:tblLayout w:type="fixed"/>
        <w:tblLook w:val="0220" w:firstRow="1" w:lastRow="0" w:firstColumn="0" w:lastColumn="0" w:noHBand="1" w:noVBand="0"/>
      </w:tblPr>
      <w:tblGrid>
        <w:gridCol w:w="675"/>
        <w:gridCol w:w="2994"/>
        <w:gridCol w:w="1259"/>
        <w:gridCol w:w="2126"/>
        <w:gridCol w:w="992"/>
        <w:gridCol w:w="993"/>
        <w:gridCol w:w="850"/>
        <w:gridCol w:w="709"/>
        <w:gridCol w:w="709"/>
        <w:gridCol w:w="708"/>
        <w:gridCol w:w="2977"/>
      </w:tblGrid>
      <w:tr w:rsidR="000D544F" w:rsidRPr="00AA6E14" w:rsidTr="00443154">
        <w:trPr>
          <w:tblHeader/>
        </w:trPr>
        <w:tc>
          <w:tcPr>
            <w:tcW w:w="675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D544F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0D544F" w:rsidRPr="00AA6E14" w:rsidTr="00443154">
        <w:tc>
          <w:tcPr>
            <w:tcW w:w="14992" w:type="dxa"/>
            <w:gridSpan w:val="11"/>
          </w:tcPr>
          <w:p w:rsidR="000D544F" w:rsidRPr="00063F19" w:rsidRDefault="000D544F" w:rsidP="00443154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063F19">
              <w:rPr>
                <w:rFonts w:ascii="PT Astra Serif" w:hAnsi="PT Astra Serif"/>
                <w:b/>
                <w:sz w:val="24"/>
                <w:szCs w:val="24"/>
              </w:rPr>
              <w:t>Раздел 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0D544F" w:rsidRPr="00AA6E14" w:rsidTr="00443154">
        <w:tc>
          <w:tcPr>
            <w:tcW w:w="14992" w:type="dxa"/>
            <w:gridSpan w:val="11"/>
          </w:tcPr>
          <w:p w:rsidR="000D544F" w:rsidRDefault="000D544F" w:rsidP="00063F19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Основное мероприятие «Организация предоставления профессионального (в том числе дополнительного профессионального) образования лицам, замещающим государственные должности Ульяновской области (далее – государственные должности) или муниципальные должности, должности государственной гражданской службы Ульяновской области (далее – гражданские должности), должности муниципальной службы в Ульяновской области (далее – муниципальная служба), лицам, замещающим должности, не являющиеся должнос</w:t>
            </w:r>
            <w:r w:rsidR="00ED1AF4">
              <w:rPr>
                <w:rFonts w:ascii="PT Astra Serif" w:hAnsi="PT Astra Serif"/>
                <w:sz w:val="24"/>
                <w:szCs w:val="24"/>
              </w:rPr>
              <w:t>тями гражданской службы (далее 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работники государственных органов), лицам, замещающим должности, не являющиеся должностями муниципальной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службы</w:t>
            </w:r>
            <w:r w:rsidR="00063F19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орг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нах местного самоуправления муниципальных образований Ульяновской области (далее </w:t>
            </w:r>
            <w:r w:rsidR="00063F19">
              <w:rPr>
                <w:rFonts w:ascii="PT Astra Serif" w:hAnsi="PT Astra Serif"/>
                <w:sz w:val="24"/>
                <w:szCs w:val="24"/>
              </w:rPr>
              <w:t>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работники муниципальных органов)»</w:t>
            </w:r>
          </w:p>
        </w:tc>
      </w:tr>
      <w:tr w:rsidR="000D544F" w:rsidRPr="00AA6E14" w:rsidTr="00443154">
        <w:tc>
          <w:tcPr>
            <w:tcW w:w="675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0D544F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Повышение професси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нального уровня лиц, 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мещающих государстве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ные должности, муниц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пальные должности, должности гражданской службы, должности мун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 xml:space="preserve">ципальной службы, </w:t>
            </w:r>
            <w:r>
              <w:rPr>
                <w:rFonts w:ascii="PT Astra Serif" w:hAnsi="PT Astra Serif"/>
                <w:sz w:val="24"/>
                <w:szCs w:val="24"/>
              </w:rPr>
              <w:t>рабо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ников государственных и муниципальных органов </w:t>
            </w:r>
          </w:p>
          <w:p w:rsidR="000D544F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5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</w:tcPr>
          <w:p w:rsidR="000D544F" w:rsidRPr="00AA6E14" w:rsidRDefault="00063F19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0D544F">
              <w:rPr>
                <w:rFonts w:ascii="PT Astra Serif" w:hAnsi="PT Astra Serif"/>
                <w:sz w:val="24"/>
                <w:szCs w:val="24"/>
              </w:rPr>
              <w:t>овышательный</w:t>
            </w:r>
          </w:p>
        </w:tc>
        <w:tc>
          <w:tcPr>
            <w:tcW w:w="992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773</w:t>
            </w:r>
          </w:p>
        </w:tc>
        <w:tc>
          <w:tcPr>
            <w:tcW w:w="70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963</w:t>
            </w:r>
          </w:p>
        </w:tc>
        <w:tc>
          <w:tcPr>
            <w:tcW w:w="2977" w:type="dxa"/>
          </w:tcPr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Значение целевого показ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теля определяется как д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 xml:space="preserve">ля лиц, замещающих </w:t>
            </w:r>
            <w:proofErr w:type="spellStart"/>
            <w:proofErr w:type="gramStart"/>
            <w:r w:rsidRPr="00AA6E14">
              <w:rPr>
                <w:rFonts w:ascii="PT Astra Serif" w:hAnsi="PT Astra Serif"/>
                <w:sz w:val="24"/>
                <w:szCs w:val="24"/>
              </w:rPr>
              <w:t>госу</w:t>
            </w:r>
            <w:proofErr w:type="spellEnd"/>
            <w:r w:rsidR="00063F19">
              <w:rPr>
                <w:rFonts w:ascii="PT Astra Serif" w:hAnsi="PT Astra Serif"/>
                <w:sz w:val="24"/>
                <w:szCs w:val="24"/>
              </w:rPr>
              <w:t>-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дарственные</w:t>
            </w:r>
            <w:proofErr w:type="gramEnd"/>
            <w:r w:rsidRPr="00AA6E14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proofErr w:type="spellStart"/>
            <w:r w:rsidRPr="00AA6E14">
              <w:rPr>
                <w:rFonts w:ascii="PT Astra Serif" w:hAnsi="PT Astra Serif"/>
                <w:sz w:val="24"/>
                <w:szCs w:val="24"/>
              </w:rPr>
              <w:t>муни</w:t>
            </w:r>
            <w:r w:rsidR="00063F19">
              <w:rPr>
                <w:rFonts w:ascii="PT Astra Serif" w:hAnsi="PT Astra Serif"/>
                <w:sz w:val="24"/>
                <w:szCs w:val="24"/>
              </w:rPr>
              <w:t>-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ципальные</w:t>
            </w:r>
            <w:proofErr w:type="spellEnd"/>
            <w:r w:rsidRPr="00AA6E14">
              <w:rPr>
                <w:rFonts w:ascii="PT Astra Serif" w:hAnsi="PT Astra Serif"/>
                <w:sz w:val="24"/>
                <w:szCs w:val="24"/>
              </w:rPr>
              <w:t xml:space="preserve"> должности, должности гражданской или муниципальной слу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ж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бы, работников госуда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ственных и муниципал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ь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ных органов, получивших профессиональное обр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lastRenderedPageBreak/>
              <w:t>зование (в том числе д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полнительное професси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нальное образование), в общем числе лиц, зам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щающих государственные или муниципальные должности, должности гражданской или муниц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пальной службы, рабо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ников государственных и муниципальных органов.</w:t>
            </w:r>
          </w:p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A6E14">
              <w:rPr>
                <w:rFonts w:ascii="PT Astra Serif" w:hAnsi="PT Astra Serif"/>
                <w:sz w:val="24"/>
                <w:szCs w:val="24"/>
              </w:rPr>
              <w:t>Источником информации являются фактические данные, подтверждающие число лиц, замещающих государственные или м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у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ниципальные должности, должности гражданской или муниципальной слу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ж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бы, работников госуда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ственных и муниципал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ь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ных органов, получивших профессиональное обр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зование (в том числе д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полнительное професси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нальное образование).</w:t>
            </w:r>
            <w:proofErr w:type="gramEnd"/>
          </w:p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Значение целевого показ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теля определяется на к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нец отч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тного периода</w:t>
            </w:r>
          </w:p>
        </w:tc>
      </w:tr>
      <w:tr w:rsidR="000D544F" w:rsidRPr="00AA6E14" w:rsidTr="00443154">
        <w:tc>
          <w:tcPr>
            <w:tcW w:w="14992" w:type="dxa"/>
            <w:gridSpan w:val="11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 Основное мероприятие «Совершенствование ра</w:t>
            </w:r>
            <w:r w:rsidR="00C515C0">
              <w:rPr>
                <w:rFonts w:ascii="PT Astra Serif" w:hAnsi="PT Astra Serif"/>
                <w:sz w:val="24"/>
                <w:szCs w:val="24"/>
              </w:rPr>
              <w:t>боты с молодёжью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 гражданской службе»</w:t>
            </w:r>
          </w:p>
        </w:tc>
      </w:tr>
      <w:tr w:rsidR="000D544F" w:rsidRPr="00AA6E14" w:rsidTr="00443154">
        <w:tc>
          <w:tcPr>
            <w:tcW w:w="675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</w:t>
            </w:r>
            <w:r w:rsidRPr="00AA6E1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Увеличение доли наход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я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щихся на государственной гражданской службе Ул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ь</w:t>
            </w:r>
            <w:r w:rsidR="00063F19">
              <w:rPr>
                <w:rFonts w:ascii="PT Astra Serif" w:hAnsi="PT Astra Serif"/>
                <w:sz w:val="24"/>
                <w:szCs w:val="24"/>
              </w:rPr>
              <w:lastRenderedPageBreak/>
              <w:t>яновской области (далее –</w:t>
            </w:r>
            <w:r w:rsidRPr="00AA6E14">
              <w:rPr>
                <w:rFonts w:ascii="PT Astra Serif" w:hAnsi="PT Astra Serif"/>
                <w:sz w:val="24"/>
                <w:szCs w:val="24"/>
              </w:rPr>
              <w:t xml:space="preserve"> гражданская служба) ко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м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петентных молодых 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ю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дей в фактической чи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леннос</w:t>
            </w:r>
            <w:r w:rsidR="00063F19">
              <w:rPr>
                <w:rFonts w:ascii="PT Astra Serif" w:hAnsi="PT Astra Serif"/>
                <w:sz w:val="24"/>
                <w:szCs w:val="24"/>
              </w:rPr>
              <w:t>ти гражданских служащих (далее –</w:t>
            </w:r>
            <w:r w:rsidRPr="00AA6E14">
              <w:rPr>
                <w:rFonts w:ascii="PT Astra Serif" w:hAnsi="PT Astra Serif"/>
                <w:sz w:val="24"/>
                <w:szCs w:val="24"/>
              </w:rPr>
              <w:t xml:space="preserve"> гра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ж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данские служащие)</w:t>
            </w:r>
          </w:p>
        </w:tc>
        <w:tc>
          <w:tcPr>
            <w:tcW w:w="125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</w:tcPr>
          <w:p w:rsidR="000D544F" w:rsidRPr="00AA6E14" w:rsidRDefault="00063F19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0D544F">
              <w:rPr>
                <w:rFonts w:ascii="PT Astra Serif" w:hAnsi="PT Astra Serif"/>
                <w:sz w:val="24"/>
                <w:szCs w:val="24"/>
              </w:rPr>
              <w:t>овышательный</w:t>
            </w:r>
          </w:p>
        </w:tc>
        <w:tc>
          <w:tcPr>
            <w:tcW w:w="992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0D544F" w:rsidRPr="00AA6E14" w:rsidRDefault="000D544F" w:rsidP="000D544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Значение целевого показ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 xml:space="preserve">теля определяется как процентная доля лиц в </w:t>
            </w:r>
            <w:r w:rsidRPr="00AA6E14">
              <w:rPr>
                <w:rFonts w:ascii="PT Astra Serif" w:hAnsi="PT Astra Serif"/>
                <w:sz w:val="24"/>
                <w:szCs w:val="24"/>
              </w:rPr>
              <w:lastRenderedPageBreak/>
              <w:t>возрасте до 35 лет, нах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дящихся на гражданской службе, в общей числе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ности гражданских сл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у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жащих.</w:t>
            </w:r>
          </w:p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Источником информации являются фактические данные, подтверждающие число лиц в возрасте до 35 лет, находящихся на гражданской службе.</w:t>
            </w:r>
          </w:p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Значение целевого показ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теля определяется на к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нец отч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тного периода</w:t>
            </w:r>
          </w:p>
        </w:tc>
      </w:tr>
      <w:tr w:rsidR="000D544F" w:rsidRPr="00AA6E14" w:rsidTr="00443154">
        <w:tc>
          <w:tcPr>
            <w:tcW w:w="14992" w:type="dxa"/>
            <w:gridSpan w:val="11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 Основное мероприятие «Развитие резерва управленческих кадров Ульяновской области»</w:t>
            </w:r>
          </w:p>
        </w:tc>
      </w:tr>
      <w:tr w:rsidR="000D544F" w:rsidRPr="00AA6E14" w:rsidTr="00443154">
        <w:tc>
          <w:tcPr>
            <w:tcW w:w="675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</w:t>
            </w:r>
            <w:r w:rsidRPr="00AA6E1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Обновление кадрового с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става на гражданской и муниципальной службе посредством создания условий для назначения на соответствующие должн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сти гражданской и мун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="000E5963">
              <w:rPr>
                <w:rFonts w:ascii="PT Astra Serif" w:hAnsi="PT Astra Serif"/>
                <w:sz w:val="24"/>
                <w:szCs w:val="24"/>
              </w:rPr>
              <w:t>ципальной службы лиц, включё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нных в соотве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ствующие кадровые 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зервы, сформированные на конкурсной основе, а та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к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же резерв управленческих кадров Ульяновской обл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125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D544F" w:rsidRPr="00AA6E14" w:rsidRDefault="00063F19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0D544F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992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Значение целевого показ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теля определяется как процентная доля лиц, назначенных на соотве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ствующие должности гражданской и муниц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пальной службы из соо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ветствующих кадровых резервов и резерва упра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в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ленческих кадров Уль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я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новской области, в общей численности гражданских и муниципальных служ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щих.</w:t>
            </w:r>
          </w:p>
          <w:p w:rsidR="000D544F" w:rsidRPr="00AA6E14" w:rsidRDefault="000D544F" w:rsidP="000E596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Источником информации являются фактические данные, подтверждающие число гражданских и м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у</w:t>
            </w:r>
            <w:r w:rsidRPr="00AA6E14">
              <w:rPr>
                <w:rFonts w:ascii="PT Astra Serif" w:hAnsi="PT Astra Serif"/>
                <w:sz w:val="24"/>
                <w:szCs w:val="24"/>
              </w:rPr>
              <w:lastRenderedPageBreak/>
              <w:t>ниципальных служащих, назначенных на соотве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ствующие должности из соответствующих кадр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вых резервов и резерва управленческих кадров Ульяновской области.</w:t>
            </w:r>
          </w:p>
          <w:p w:rsidR="000D544F" w:rsidRPr="00AA6E14" w:rsidRDefault="000D544F" w:rsidP="000E596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Значение целевого показ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теля определяется на к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нец отч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тного периода</w:t>
            </w:r>
          </w:p>
        </w:tc>
      </w:tr>
      <w:tr w:rsidR="000D544F" w:rsidRPr="00AA6E14" w:rsidTr="00443154">
        <w:tc>
          <w:tcPr>
            <w:tcW w:w="14992" w:type="dxa"/>
            <w:gridSpan w:val="11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 Основное мероприятие «Повышение имиджа гражданской службы и муниципальной службы»</w:t>
            </w:r>
          </w:p>
        </w:tc>
      </w:tr>
      <w:tr w:rsidR="000D544F" w:rsidRPr="00AA6E14" w:rsidTr="00443154">
        <w:tc>
          <w:tcPr>
            <w:tcW w:w="675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</w:t>
            </w:r>
            <w:r w:rsidRPr="00AA6E1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Увеличение доли лиц, 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мещающих государстве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ные должности или мун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ципальные должности, должности гражданской службы или муниципал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ь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ной службы, и работников государственных и мун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ципальных органов, пр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нявших участие в мер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приятиях, направленных на повышение имиджа гражданской и муниц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пальной службы</w:t>
            </w:r>
          </w:p>
        </w:tc>
        <w:tc>
          <w:tcPr>
            <w:tcW w:w="125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D544F" w:rsidRPr="00AA6E14" w:rsidRDefault="000E5963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0D544F">
              <w:rPr>
                <w:rFonts w:ascii="PT Astra Serif" w:hAnsi="PT Astra Serif"/>
                <w:sz w:val="24"/>
                <w:szCs w:val="24"/>
              </w:rPr>
              <w:t>овышательный</w:t>
            </w:r>
          </w:p>
        </w:tc>
        <w:tc>
          <w:tcPr>
            <w:tcW w:w="992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0D544F" w:rsidRPr="00AA6E14" w:rsidRDefault="000D544F" w:rsidP="004431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AA6E14">
              <w:rPr>
                <w:rFonts w:ascii="PT Astra Serif" w:hAnsi="PT Astra Serif"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0D544F" w:rsidRPr="00AA6E14" w:rsidRDefault="000D544F" w:rsidP="0044315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2977" w:type="dxa"/>
          </w:tcPr>
          <w:p w:rsidR="000D544F" w:rsidRPr="00AA6E14" w:rsidRDefault="000D544F" w:rsidP="000E596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A6E14">
              <w:rPr>
                <w:rFonts w:ascii="PT Astra Serif" w:hAnsi="PT Astra Serif"/>
                <w:sz w:val="24"/>
                <w:szCs w:val="24"/>
              </w:rPr>
              <w:t>Значение целевого показ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теля определяется как д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 xml:space="preserve">ля лиц, замещающих </w:t>
            </w:r>
            <w:proofErr w:type="spellStart"/>
            <w:r w:rsidRPr="00AA6E14">
              <w:rPr>
                <w:rFonts w:ascii="PT Astra Serif" w:hAnsi="PT Astra Serif"/>
                <w:sz w:val="24"/>
                <w:szCs w:val="24"/>
              </w:rPr>
              <w:t>го</w:t>
            </w:r>
            <w:r w:rsidR="00A24D92">
              <w:rPr>
                <w:rFonts w:ascii="PT Astra Serif" w:hAnsi="PT Astra Serif"/>
                <w:sz w:val="24"/>
                <w:szCs w:val="24"/>
              </w:rPr>
              <w:t>-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сударственные</w:t>
            </w:r>
            <w:proofErr w:type="spellEnd"/>
            <w:r w:rsidRPr="00AA6E14">
              <w:rPr>
                <w:rFonts w:ascii="PT Astra Serif" w:hAnsi="PT Astra Serif"/>
                <w:sz w:val="24"/>
                <w:szCs w:val="24"/>
              </w:rPr>
              <w:t xml:space="preserve"> должности или муниципальные должности, должности гражданской службы или муниципальной службы, и работников государстве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ных и муниципальных 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ганов, принявших участие в мероприятиях, напра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в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ленных на повышение имиджа гражданской и муниципальной службы, в общем числе лиц, лиц, 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мещающих государстве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ные должности или мун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ципальные должности, должности гражданской службы или муниципал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ь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ной службы, и работников государственных и мун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ципальных органов.</w:t>
            </w:r>
            <w:proofErr w:type="gramEnd"/>
          </w:p>
          <w:p w:rsidR="000D544F" w:rsidRPr="00AA6E14" w:rsidRDefault="000D544F" w:rsidP="000E596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A6E14">
              <w:rPr>
                <w:rFonts w:ascii="PT Astra Serif" w:hAnsi="PT Astra Serif"/>
                <w:sz w:val="24"/>
                <w:szCs w:val="24"/>
              </w:rPr>
              <w:lastRenderedPageBreak/>
              <w:t>Источниками информации для расч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та значения ц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левого индикатора явл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я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ются фактические данные, подтверждающие число лиц, замещающих гос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у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дарственные или муниц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пальные должности, должности гражданской или муниципальной слу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ж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бы, работников госуда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ственных и муниципал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ь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ных органов, принявших участие в мероприятиях по повышению имиджа государственной и мун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ципальной службы.</w:t>
            </w:r>
            <w:proofErr w:type="gramEnd"/>
          </w:p>
          <w:p w:rsidR="000D544F" w:rsidRPr="00AA6E14" w:rsidRDefault="000D544F" w:rsidP="000E596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Значение целевого показ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теля определяется на к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нец отч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тного периода</w:t>
            </w:r>
          </w:p>
        </w:tc>
      </w:tr>
      <w:tr w:rsidR="000D544F" w:rsidRPr="00AA6E14" w:rsidTr="00443154">
        <w:tc>
          <w:tcPr>
            <w:tcW w:w="14992" w:type="dxa"/>
            <w:gridSpan w:val="11"/>
          </w:tcPr>
          <w:p w:rsidR="000D544F" w:rsidRPr="000E5963" w:rsidRDefault="000D544F" w:rsidP="000E5963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0E596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Раздел 2. Реализация государственного плана подготовки управленческих кадров для организаций народного </w:t>
            </w:r>
          </w:p>
          <w:p w:rsidR="000D544F" w:rsidRDefault="000D544F" w:rsidP="000E5963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0E5963">
              <w:rPr>
                <w:rFonts w:ascii="PT Astra Serif" w:hAnsi="PT Astra Serif"/>
                <w:b/>
                <w:sz w:val="24"/>
                <w:szCs w:val="24"/>
              </w:rPr>
              <w:t>хозяйства Российской Федерации на территории Ульяновской области</w:t>
            </w:r>
          </w:p>
        </w:tc>
      </w:tr>
      <w:tr w:rsidR="000D544F" w:rsidRPr="00AA6E14" w:rsidTr="00443154">
        <w:tc>
          <w:tcPr>
            <w:tcW w:w="14992" w:type="dxa"/>
            <w:gridSpan w:val="11"/>
          </w:tcPr>
          <w:p w:rsidR="000D544F" w:rsidRDefault="000D544F" w:rsidP="000E5963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Основное мероприятие «Подготовка управленческих кадров для организаций народного хозяйства </w:t>
            </w:r>
          </w:p>
          <w:p w:rsidR="000D544F" w:rsidRPr="00AA6E14" w:rsidRDefault="000D544F" w:rsidP="000E5963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территории Ульяновской области»</w:t>
            </w:r>
          </w:p>
        </w:tc>
      </w:tr>
      <w:tr w:rsidR="000D544F" w:rsidRPr="00AA6E14" w:rsidTr="00443154">
        <w:tc>
          <w:tcPr>
            <w:tcW w:w="675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Доля специалистов, 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вершивших обучение в рамках реализации Гос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у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дарственного плана по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готовки управленческих кадров для организаций народного хозяйства Ро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сийской Федерации на террито</w:t>
            </w:r>
            <w:r w:rsidR="000E5963">
              <w:rPr>
                <w:rFonts w:ascii="PT Astra Serif" w:hAnsi="PT Astra Serif"/>
                <w:sz w:val="24"/>
                <w:szCs w:val="24"/>
              </w:rPr>
              <w:t>рии Ульяновской области (далее –</w:t>
            </w:r>
            <w:r w:rsidRPr="00AA6E14">
              <w:rPr>
                <w:rFonts w:ascii="PT Astra Serif" w:hAnsi="PT Astra Serif"/>
                <w:sz w:val="24"/>
                <w:szCs w:val="24"/>
              </w:rPr>
              <w:t xml:space="preserve"> Госуда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р</w:t>
            </w:r>
            <w:r w:rsidRPr="00AA6E14">
              <w:rPr>
                <w:rFonts w:ascii="PT Astra Serif" w:hAnsi="PT Astra Serif"/>
                <w:sz w:val="24"/>
                <w:szCs w:val="24"/>
              </w:rPr>
              <w:lastRenderedPageBreak/>
              <w:t>ственный план), включ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</w:t>
            </w:r>
            <w:r w:rsidR="000E5963">
              <w:rPr>
                <w:rFonts w:ascii="PT Astra Serif" w:hAnsi="PT Astra Serif"/>
                <w:sz w:val="24"/>
                <w:szCs w:val="24"/>
              </w:rPr>
              <w:t>ных в 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езерв управленч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ских кадров Ульяновской области</w:t>
            </w:r>
          </w:p>
        </w:tc>
        <w:tc>
          <w:tcPr>
            <w:tcW w:w="1259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</w:tcPr>
          <w:p w:rsidR="000D544F" w:rsidRPr="00AA6E14" w:rsidRDefault="000E5963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0D544F">
              <w:rPr>
                <w:rFonts w:ascii="PT Astra Serif" w:hAnsi="PT Astra Serif"/>
                <w:sz w:val="24"/>
                <w:szCs w:val="24"/>
              </w:rPr>
              <w:t>овышательный</w:t>
            </w:r>
          </w:p>
        </w:tc>
        <w:tc>
          <w:tcPr>
            <w:tcW w:w="992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менее 5</w:t>
            </w:r>
          </w:p>
        </w:tc>
        <w:tc>
          <w:tcPr>
            <w:tcW w:w="993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менее 5</w:t>
            </w:r>
          </w:p>
        </w:tc>
        <w:tc>
          <w:tcPr>
            <w:tcW w:w="850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менее 5</w:t>
            </w:r>
          </w:p>
        </w:tc>
        <w:tc>
          <w:tcPr>
            <w:tcW w:w="709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м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нее 5</w:t>
            </w:r>
          </w:p>
        </w:tc>
        <w:tc>
          <w:tcPr>
            <w:tcW w:w="709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м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нее 5</w:t>
            </w:r>
          </w:p>
        </w:tc>
        <w:tc>
          <w:tcPr>
            <w:tcW w:w="708" w:type="dxa"/>
          </w:tcPr>
          <w:p w:rsidR="000D544F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нее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D544F" w:rsidRPr="00AA6E14" w:rsidRDefault="000D544F" w:rsidP="000E596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Значение целевого показ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теля определяется как в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ы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раженная в процентах д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ля лиц, включ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нных в 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зерв управленческих ка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ров Ульяновской области из числа специалистов, завершивших обучение в рамках реализации Гос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у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дарственного плана, в т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чение 1 года со дня 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lastRenderedPageBreak/>
              <w:t>вершения обучения в ра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м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ках реализации Госуда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ственного плана.</w:t>
            </w:r>
          </w:p>
          <w:p w:rsidR="000D544F" w:rsidRPr="00AA6E14" w:rsidRDefault="000D544F" w:rsidP="000E596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Источником информации являются фактические данные о количестве сп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циалистов, завершивших обучение в рамках реал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зации Государственного плана, включ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нных в р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зерв управленческих ка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ров Ульяновской области, от общего числа лиц, прошедших обучение в рамках реализации Гос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у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дарственного плана.</w:t>
            </w:r>
          </w:p>
          <w:p w:rsidR="000D544F" w:rsidRPr="00AA6E14" w:rsidRDefault="000D544F" w:rsidP="000E596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Значение целевого показ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теля определяется на к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нец отч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тного периода</w:t>
            </w:r>
          </w:p>
        </w:tc>
      </w:tr>
      <w:tr w:rsidR="000D544F" w:rsidRPr="00AA6E14" w:rsidTr="00443154">
        <w:tc>
          <w:tcPr>
            <w:tcW w:w="14992" w:type="dxa"/>
            <w:gridSpan w:val="11"/>
          </w:tcPr>
          <w:p w:rsidR="000D544F" w:rsidRPr="000E5963" w:rsidRDefault="000D544F" w:rsidP="000E5963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0E596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Раздел 3. Обеспечение деятельности Губернатора Ульяновской области и иных государственных органов</w:t>
            </w:r>
          </w:p>
        </w:tc>
      </w:tr>
      <w:tr w:rsidR="000D544F" w:rsidRPr="00AA6E14" w:rsidTr="00443154">
        <w:tc>
          <w:tcPr>
            <w:tcW w:w="14992" w:type="dxa"/>
            <w:gridSpan w:val="11"/>
          </w:tcPr>
          <w:p w:rsidR="000D544F" w:rsidRDefault="000D544F" w:rsidP="000E5963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Основное мероприятие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«Обеспечение деятельности Губернатора Ульяновской области и иных государственных органов, 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 проведение работ по капитальному ремонту административных зданий</w:t>
            </w:r>
          </w:p>
        </w:tc>
      </w:tr>
      <w:tr w:rsidR="000D544F" w:rsidRPr="00AA6E14" w:rsidTr="00443154">
        <w:tc>
          <w:tcPr>
            <w:tcW w:w="675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Нахождение официальн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го сайта Губернатора и Правительства Ульяно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в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ской области в информ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ционно-</w:t>
            </w:r>
            <w:proofErr w:type="spellStart"/>
            <w:r w:rsidRPr="00AA6E14">
              <w:rPr>
                <w:rFonts w:ascii="PT Astra Serif" w:hAnsi="PT Astra Serif"/>
                <w:sz w:val="24"/>
                <w:szCs w:val="24"/>
              </w:rPr>
              <w:t>телекоммуника</w:t>
            </w:r>
            <w:proofErr w:type="spellEnd"/>
            <w:r w:rsidR="000E5963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AA6E14">
              <w:rPr>
                <w:rFonts w:ascii="PT Astra Serif" w:hAnsi="PT Astra Serif"/>
                <w:sz w:val="24"/>
                <w:szCs w:val="24"/>
              </w:rPr>
              <w:t>ционной</w:t>
            </w:r>
            <w:proofErr w:type="spellEnd"/>
            <w:r w:rsidRPr="00AA6E14">
              <w:rPr>
                <w:rFonts w:ascii="PT Astra Serif" w:hAnsi="PT Astra Serif"/>
                <w:sz w:val="24"/>
                <w:szCs w:val="24"/>
              </w:rPr>
              <w:t xml:space="preserve"> сети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Интернет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AA6E14">
              <w:rPr>
                <w:rFonts w:ascii="PT Astra Serif" w:hAnsi="PT Astra Serif"/>
                <w:sz w:val="24"/>
                <w:szCs w:val="24"/>
              </w:rPr>
              <w:t xml:space="preserve"> в рейтинге официальных сайтов государственных органов в информацио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но-</w:t>
            </w:r>
            <w:proofErr w:type="spellStart"/>
            <w:r w:rsidRPr="00AA6E14">
              <w:rPr>
                <w:rFonts w:ascii="PT Astra Serif" w:hAnsi="PT Astra Serif"/>
                <w:sz w:val="24"/>
                <w:szCs w:val="24"/>
              </w:rPr>
              <w:t>телекоммуникацион</w:t>
            </w:r>
            <w:proofErr w:type="spellEnd"/>
            <w:r w:rsidR="000E5963">
              <w:rPr>
                <w:rFonts w:ascii="PT Astra Serif" w:hAnsi="PT Astra Serif"/>
                <w:sz w:val="24"/>
                <w:szCs w:val="24"/>
              </w:rPr>
              <w:t>-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ной се</w:t>
            </w:r>
            <w:r>
              <w:rPr>
                <w:rFonts w:ascii="PT Astra Serif" w:hAnsi="PT Astra Serif"/>
                <w:sz w:val="24"/>
                <w:szCs w:val="24"/>
              </w:rPr>
              <w:t>ти «Интерне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AA6E14">
              <w:rPr>
                <w:rFonts w:ascii="PT Astra Serif" w:hAnsi="PT Astra Serif"/>
                <w:sz w:val="24"/>
                <w:szCs w:val="24"/>
              </w:rPr>
              <w:t>, с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ставляемом по результ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а</w:t>
            </w:r>
            <w:r w:rsidRPr="00AA6E14">
              <w:rPr>
                <w:rFonts w:ascii="PT Astra Serif" w:hAnsi="PT Astra Serif"/>
                <w:sz w:val="24"/>
                <w:szCs w:val="24"/>
              </w:rPr>
              <w:lastRenderedPageBreak/>
              <w:t>там мониторинга, пров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о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димого Министерством экономического развития Российской Федерации</w:t>
            </w:r>
          </w:p>
        </w:tc>
        <w:tc>
          <w:tcPr>
            <w:tcW w:w="1259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lastRenderedPageBreak/>
              <w:t>Место в рейтинге</w:t>
            </w:r>
          </w:p>
        </w:tc>
        <w:tc>
          <w:tcPr>
            <w:tcW w:w="2126" w:type="dxa"/>
          </w:tcPr>
          <w:p w:rsidR="000D544F" w:rsidRPr="00AA6E14" w:rsidRDefault="00A24D92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0D544F">
              <w:rPr>
                <w:rFonts w:ascii="PT Astra Serif" w:hAnsi="PT Astra Serif"/>
                <w:sz w:val="24"/>
                <w:szCs w:val="24"/>
              </w:rPr>
              <w:t>онижательный</w:t>
            </w:r>
          </w:p>
        </w:tc>
        <w:tc>
          <w:tcPr>
            <w:tcW w:w="992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ниже 30</w:t>
            </w:r>
          </w:p>
        </w:tc>
        <w:tc>
          <w:tcPr>
            <w:tcW w:w="993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ниже 30</w:t>
            </w:r>
          </w:p>
        </w:tc>
        <w:tc>
          <w:tcPr>
            <w:tcW w:w="850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ниже 30</w:t>
            </w:r>
          </w:p>
        </w:tc>
        <w:tc>
          <w:tcPr>
            <w:tcW w:w="709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же 30</w:t>
            </w:r>
          </w:p>
        </w:tc>
        <w:tc>
          <w:tcPr>
            <w:tcW w:w="709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E14">
              <w:rPr>
                <w:rFonts w:ascii="PT Astra Serif" w:hAnsi="PT Astra Serif"/>
                <w:sz w:val="24"/>
                <w:szCs w:val="24"/>
              </w:rPr>
              <w:t>н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и</w:t>
            </w:r>
            <w:r w:rsidRPr="00AA6E14">
              <w:rPr>
                <w:rFonts w:ascii="PT Astra Serif" w:hAnsi="PT Astra Serif"/>
                <w:sz w:val="24"/>
                <w:szCs w:val="24"/>
              </w:rPr>
              <w:t>же 30</w:t>
            </w:r>
          </w:p>
        </w:tc>
        <w:tc>
          <w:tcPr>
            <w:tcW w:w="708" w:type="dxa"/>
          </w:tcPr>
          <w:p w:rsidR="000D544F" w:rsidRPr="00AA6E14" w:rsidRDefault="000D544F" w:rsidP="000E596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же 30</w:t>
            </w:r>
          </w:p>
        </w:tc>
        <w:tc>
          <w:tcPr>
            <w:tcW w:w="2977" w:type="dxa"/>
          </w:tcPr>
          <w:p w:rsidR="000D544F" w:rsidRPr="000E5963" w:rsidRDefault="000D544F" w:rsidP="000E596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Значение целевого показ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теля определяется как зн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чение фактического места, которое занимает офиц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альный сайт Губернатора и Правительства Ульяно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 в рейтинге официальных сайтов гос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дарственных органов в и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формационно-</w:t>
            </w:r>
            <w:proofErr w:type="spellStart"/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телекомму</w:t>
            </w:r>
            <w:proofErr w:type="spellEnd"/>
            <w:r w:rsidR="000E5963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никационной</w:t>
            </w:r>
            <w:proofErr w:type="spellEnd"/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сети «Инте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нет», составляемом по р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зультатам мониторинга, проводимого Министе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ством экономического ра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з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вития Российской Федер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ции.</w:t>
            </w:r>
          </w:p>
          <w:p w:rsidR="000D544F" w:rsidRPr="000E5963" w:rsidRDefault="000D544F" w:rsidP="000E596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Источником информации являются фактические да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ные о месте, занимаемом официальным сайтом Г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бернатора и Правительства Ульяновской области в указанном рейтинге, пол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ченные с использованием сайта Министерства эк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номического развития </w:t>
            </w:r>
            <w:r w:rsidR="000E596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Российской Федерации </w:t>
            </w:r>
            <w:r w:rsidR="000E596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в информационно-телеком</w:t>
            </w:r>
            <w:r w:rsidR="000E5963" w:rsidRPr="000E5963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муникационной</w:t>
            </w:r>
            <w:proofErr w:type="spellEnd"/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сети</w:t>
            </w:r>
            <w:r w:rsidR="000E596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«Интернет» (http://gosmonitor.ru).</w:t>
            </w:r>
          </w:p>
          <w:p w:rsidR="000D544F" w:rsidRPr="00AA6E14" w:rsidRDefault="000D544F" w:rsidP="000E596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Значение целевого показ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0E5963">
              <w:rPr>
                <w:rFonts w:ascii="PT Astra Serif" w:hAnsi="PT Astra Serif"/>
                <w:spacing w:val="-4"/>
                <w:sz w:val="24"/>
                <w:szCs w:val="24"/>
              </w:rPr>
              <w:t>теля определяется на конец отчётного периода</w:t>
            </w:r>
          </w:p>
        </w:tc>
      </w:tr>
    </w:tbl>
    <w:p w:rsidR="000D544F" w:rsidRDefault="00B84DE1" w:rsidP="000E5963">
      <w:pPr>
        <w:suppressAutoHyphens/>
        <w:spacing w:line="235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________________________</w:t>
      </w:r>
    </w:p>
    <w:p w:rsidR="000D544F" w:rsidRDefault="000D544F" w:rsidP="000E596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*</w:t>
      </w:r>
      <w:r w:rsidRPr="003C0D4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Характер динамики значений целевого индикатора:</w:t>
      </w:r>
    </w:p>
    <w:p w:rsidR="000D544F" w:rsidRDefault="000D544F" w:rsidP="000E596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повышательный</w:t>
      </w:r>
      <w:proofErr w:type="gramEnd"/>
      <w:r>
        <w:rPr>
          <w:rFonts w:ascii="PT Astra Serif" w:hAnsi="PT Astra Serif"/>
          <w:sz w:val="24"/>
          <w:szCs w:val="24"/>
        </w:rPr>
        <w:t xml:space="preserve"> – увеличение значений целевого индикатора свидетельствует об улучшении ситуации в соответствующей сфере </w:t>
      </w:r>
      <w:r w:rsidR="000E5963"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sz w:val="24"/>
          <w:szCs w:val="24"/>
        </w:rPr>
        <w:t>социально-экономического развития Ульяновской области, уменьшение – об ухудшении;</w:t>
      </w:r>
    </w:p>
    <w:p w:rsidR="000D544F" w:rsidRDefault="000D544F" w:rsidP="000E596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понижательный</w:t>
      </w:r>
      <w:proofErr w:type="gramEnd"/>
      <w:r>
        <w:rPr>
          <w:rFonts w:ascii="PT Astra Serif" w:hAnsi="PT Astra Serif"/>
          <w:sz w:val="24"/>
          <w:szCs w:val="24"/>
        </w:rPr>
        <w:t xml:space="preserve"> – уменьшение значений целевого индикатора свидетельствует об улучшении ситуации в соответствующей сфере </w:t>
      </w:r>
      <w:r w:rsidR="000E5963"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sz w:val="24"/>
          <w:szCs w:val="24"/>
        </w:rPr>
        <w:t>социально-экономического развития Ульяновской области, увеличение – об ухудшении;</w:t>
      </w:r>
    </w:p>
    <w:p w:rsidR="000D544F" w:rsidRPr="00A94C8C" w:rsidRDefault="000D544F" w:rsidP="000E596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стабильный</w:t>
      </w:r>
      <w:proofErr w:type="gramEnd"/>
      <w:r>
        <w:rPr>
          <w:rFonts w:ascii="PT Astra Serif" w:hAnsi="PT Astra Serif"/>
          <w:sz w:val="24"/>
          <w:szCs w:val="24"/>
        </w:rPr>
        <w:t xml:space="preserve"> – значение целевого индикатора неизменно.</w:t>
      </w:r>
    </w:p>
    <w:p w:rsidR="007F7E85" w:rsidRDefault="000D544F" w:rsidP="000E5963">
      <w:pPr>
        <w:pStyle w:val="ConsPlusNormal"/>
        <w:spacing w:line="235" w:lineRule="auto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</w:rPr>
        <w:t>_____________________</w:t>
      </w:r>
      <w:r w:rsidRPr="000E5963">
        <w:rPr>
          <w:rFonts w:ascii="PT Astra Serif" w:hAnsi="PT Astra Serif"/>
          <w:sz w:val="28"/>
        </w:rPr>
        <w:t>».».</w:t>
      </w:r>
    </w:p>
    <w:p w:rsidR="000E5963" w:rsidRDefault="000E5963" w:rsidP="000E5963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47DEA" w:rsidRDefault="000E5963" w:rsidP="000E596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sectPr w:rsidR="00D47DEA" w:rsidSect="002B3C2B">
      <w:pgSz w:w="16838" w:h="11906" w:orient="landscape" w:code="9"/>
      <w:pgMar w:top="1701" w:right="1134" w:bottom="567" w:left="1134" w:header="1134" w:footer="454" w:gutter="0"/>
      <w:pgNumType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85" w:rsidRDefault="00582B85" w:rsidP="00CB73FC">
      <w:r>
        <w:separator/>
      </w:r>
    </w:p>
  </w:endnote>
  <w:endnote w:type="continuationSeparator" w:id="0">
    <w:p w:rsidR="00582B85" w:rsidRDefault="00582B85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54" w:rsidRPr="00AF04EA" w:rsidRDefault="00443154" w:rsidP="00AF04EA">
    <w:pPr>
      <w:pStyle w:val="a8"/>
      <w:jc w:val="right"/>
      <w:rPr>
        <w:rFonts w:ascii="PT Astra Serif" w:hAnsi="PT Astra Serif"/>
        <w:sz w:val="16"/>
      </w:rPr>
    </w:pPr>
    <w:r w:rsidRPr="00AF04EA">
      <w:rPr>
        <w:rFonts w:ascii="PT Astra Serif" w:hAnsi="PT Astra Serif"/>
        <w:sz w:val="16"/>
      </w:rPr>
      <w:t>2712ан5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85" w:rsidRDefault="00582B85" w:rsidP="00CB73FC">
      <w:r>
        <w:separator/>
      </w:r>
    </w:p>
  </w:footnote>
  <w:footnote w:type="continuationSeparator" w:id="0">
    <w:p w:rsidR="00582B85" w:rsidRDefault="00582B85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43154" w:rsidRPr="00443154" w:rsidRDefault="00443154">
        <w:pPr>
          <w:pStyle w:val="a3"/>
          <w:jc w:val="center"/>
          <w:rPr>
            <w:rFonts w:ascii="PT Astra Serif" w:hAnsi="PT Astra Serif"/>
          </w:rPr>
        </w:pPr>
        <w:r w:rsidRPr="00443154">
          <w:rPr>
            <w:rFonts w:ascii="PT Astra Serif" w:hAnsi="PT Astra Serif"/>
          </w:rPr>
          <w:fldChar w:fldCharType="begin"/>
        </w:r>
        <w:r w:rsidRPr="00443154">
          <w:rPr>
            <w:rFonts w:ascii="PT Astra Serif" w:hAnsi="PT Astra Serif"/>
          </w:rPr>
          <w:instrText>PAGE   \* MERGEFORMAT</w:instrText>
        </w:r>
        <w:r w:rsidRPr="00443154">
          <w:rPr>
            <w:rFonts w:ascii="PT Astra Serif" w:hAnsi="PT Astra Serif"/>
          </w:rPr>
          <w:fldChar w:fldCharType="separate"/>
        </w:r>
        <w:r w:rsidR="007332EA">
          <w:rPr>
            <w:rFonts w:ascii="PT Astra Serif" w:hAnsi="PT Astra Serif"/>
            <w:noProof/>
          </w:rPr>
          <w:t>23</w:t>
        </w:r>
        <w:r w:rsidRPr="00443154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54" w:rsidRDefault="004431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481"/>
    <w:multiLevelType w:val="hybridMultilevel"/>
    <w:tmpl w:val="504CFE8E"/>
    <w:lvl w:ilvl="0" w:tplc="8646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117CC"/>
    <w:rsid w:val="00027B6D"/>
    <w:rsid w:val="00031FC0"/>
    <w:rsid w:val="00051A15"/>
    <w:rsid w:val="00063F19"/>
    <w:rsid w:val="000723DC"/>
    <w:rsid w:val="00086E10"/>
    <w:rsid w:val="00091995"/>
    <w:rsid w:val="000B0EB0"/>
    <w:rsid w:val="000C1F21"/>
    <w:rsid w:val="000D544F"/>
    <w:rsid w:val="000E5963"/>
    <w:rsid w:val="00120C84"/>
    <w:rsid w:val="001539BE"/>
    <w:rsid w:val="0016422F"/>
    <w:rsid w:val="001814EB"/>
    <w:rsid w:val="001979D0"/>
    <w:rsid w:val="001B0E40"/>
    <w:rsid w:val="001B208A"/>
    <w:rsid w:val="001C2AF1"/>
    <w:rsid w:val="001D47A8"/>
    <w:rsid w:val="00222D78"/>
    <w:rsid w:val="0024666A"/>
    <w:rsid w:val="00295955"/>
    <w:rsid w:val="002A1EC6"/>
    <w:rsid w:val="002B026C"/>
    <w:rsid w:val="002B34EC"/>
    <w:rsid w:val="002B3C2B"/>
    <w:rsid w:val="002B5765"/>
    <w:rsid w:val="002C0952"/>
    <w:rsid w:val="00303FBE"/>
    <w:rsid w:val="00311163"/>
    <w:rsid w:val="003121BA"/>
    <w:rsid w:val="00313ECF"/>
    <w:rsid w:val="00320747"/>
    <w:rsid w:val="003210EC"/>
    <w:rsid w:val="00330E23"/>
    <w:rsid w:val="00334B10"/>
    <w:rsid w:val="00334FFD"/>
    <w:rsid w:val="00341E1E"/>
    <w:rsid w:val="00362E4B"/>
    <w:rsid w:val="00387955"/>
    <w:rsid w:val="003951FB"/>
    <w:rsid w:val="003A32A4"/>
    <w:rsid w:val="003D21C7"/>
    <w:rsid w:val="003D35E7"/>
    <w:rsid w:val="003D5B24"/>
    <w:rsid w:val="003D79E6"/>
    <w:rsid w:val="003F4EF8"/>
    <w:rsid w:val="00443154"/>
    <w:rsid w:val="00454E41"/>
    <w:rsid w:val="0047544E"/>
    <w:rsid w:val="004B281A"/>
    <w:rsid w:val="004C2D9C"/>
    <w:rsid w:val="004D1B54"/>
    <w:rsid w:val="004E7A07"/>
    <w:rsid w:val="004F3A70"/>
    <w:rsid w:val="0050284A"/>
    <w:rsid w:val="0050353E"/>
    <w:rsid w:val="00504A15"/>
    <w:rsid w:val="005716DD"/>
    <w:rsid w:val="00574DB3"/>
    <w:rsid w:val="00576C94"/>
    <w:rsid w:val="00582B85"/>
    <w:rsid w:val="0058403C"/>
    <w:rsid w:val="00587C12"/>
    <w:rsid w:val="00593382"/>
    <w:rsid w:val="00596DD7"/>
    <w:rsid w:val="005A1487"/>
    <w:rsid w:val="005A2246"/>
    <w:rsid w:val="005A2383"/>
    <w:rsid w:val="005B0B95"/>
    <w:rsid w:val="005B2C86"/>
    <w:rsid w:val="005B6AD1"/>
    <w:rsid w:val="005C1AB0"/>
    <w:rsid w:val="005C68C2"/>
    <w:rsid w:val="005D7DA8"/>
    <w:rsid w:val="005F2C8C"/>
    <w:rsid w:val="00600624"/>
    <w:rsid w:val="00607B34"/>
    <w:rsid w:val="006124C0"/>
    <w:rsid w:val="006434C2"/>
    <w:rsid w:val="00644464"/>
    <w:rsid w:val="006617BE"/>
    <w:rsid w:val="006806E1"/>
    <w:rsid w:val="006818B9"/>
    <w:rsid w:val="00693645"/>
    <w:rsid w:val="006B4E5E"/>
    <w:rsid w:val="006D2451"/>
    <w:rsid w:val="006E53DC"/>
    <w:rsid w:val="007045AF"/>
    <w:rsid w:val="00723606"/>
    <w:rsid w:val="00726213"/>
    <w:rsid w:val="00727A61"/>
    <w:rsid w:val="0073285E"/>
    <w:rsid w:val="007332EA"/>
    <w:rsid w:val="00734D04"/>
    <w:rsid w:val="00754C21"/>
    <w:rsid w:val="00762E10"/>
    <w:rsid w:val="007835E4"/>
    <w:rsid w:val="0078711E"/>
    <w:rsid w:val="007B3588"/>
    <w:rsid w:val="007B58C9"/>
    <w:rsid w:val="007B5B6D"/>
    <w:rsid w:val="007C5954"/>
    <w:rsid w:val="007D3FFD"/>
    <w:rsid w:val="007F390C"/>
    <w:rsid w:val="007F7E85"/>
    <w:rsid w:val="0080213C"/>
    <w:rsid w:val="0082671B"/>
    <w:rsid w:val="00826920"/>
    <w:rsid w:val="00833BEA"/>
    <w:rsid w:val="00834C74"/>
    <w:rsid w:val="00840C01"/>
    <w:rsid w:val="0084767C"/>
    <w:rsid w:val="00852BEA"/>
    <w:rsid w:val="0085580E"/>
    <w:rsid w:val="008608A4"/>
    <w:rsid w:val="0086458F"/>
    <w:rsid w:val="0086631A"/>
    <w:rsid w:val="00867799"/>
    <w:rsid w:val="00871222"/>
    <w:rsid w:val="00882774"/>
    <w:rsid w:val="008A16C5"/>
    <w:rsid w:val="008C4852"/>
    <w:rsid w:val="008D3BB4"/>
    <w:rsid w:val="008E6F57"/>
    <w:rsid w:val="008F3EBE"/>
    <w:rsid w:val="008F411C"/>
    <w:rsid w:val="009132CE"/>
    <w:rsid w:val="00916361"/>
    <w:rsid w:val="009204BF"/>
    <w:rsid w:val="00922A2C"/>
    <w:rsid w:val="009352D7"/>
    <w:rsid w:val="00945866"/>
    <w:rsid w:val="00953401"/>
    <w:rsid w:val="00966CB8"/>
    <w:rsid w:val="009874B0"/>
    <w:rsid w:val="009A0074"/>
    <w:rsid w:val="009A4AB1"/>
    <w:rsid w:val="009B6484"/>
    <w:rsid w:val="009C5F3D"/>
    <w:rsid w:val="009F4667"/>
    <w:rsid w:val="00A10F50"/>
    <w:rsid w:val="00A13879"/>
    <w:rsid w:val="00A24D92"/>
    <w:rsid w:val="00A34022"/>
    <w:rsid w:val="00A447C2"/>
    <w:rsid w:val="00A76B22"/>
    <w:rsid w:val="00A812B7"/>
    <w:rsid w:val="00A86ED7"/>
    <w:rsid w:val="00AA26AD"/>
    <w:rsid w:val="00AC2425"/>
    <w:rsid w:val="00AC46F8"/>
    <w:rsid w:val="00AD0C3E"/>
    <w:rsid w:val="00AD392B"/>
    <w:rsid w:val="00AD7163"/>
    <w:rsid w:val="00AF04EA"/>
    <w:rsid w:val="00AF5FB1"/>
    <w:rsid w:val="00B13D81"/>
    <w:rsid w:val="00B164FD"/>
    <w:rsid w:val="00B257FA"/>
    <w:rsid w:val="00B40852"/>
    <w:rsid w:val="00B41F5C"/>
    <w:rsid w:val="00B436FE"/>
    <w:rsid w:val="00B84DE1"/>
    <w:rsid w:val="00B86E1B"/>
    <w:rsid w:val="00B976AA"/>
    <w:rsid w:val="00BB00FE"/>
    <w:rsid w:val="00BB4FBA"/>
    <w:rsid w:val="00BB76AC"/>
    <w:rsid w:val="00BC2E4C"/>
    <w:rsid w:val="00BF5ECD"/>
    <w:rsid w:val="00C136B4"/>
    <w:rsid w:val="00C20C94"/>
    <w:rsid w:val="00C4362F"/>
    <w:rsid w:val="00C47B15"/>
    <w:rsid w:val="00C515C0"/>
    <w:rsid w:val="00C652A0"/>
    <w:rsid w:val="00C708C8"/>
    <w:rsid w:val="00C715EB"/>
    <w:rsid w:val="00C722A0"/>
    <w:rsid w:val="00C82174"/>
    <w:rsid w:val="00C85AC5"/>
    <w:rsid w:val="00CA415A"/>
    <w:rsid w:val="00CA5DE3"/>
    <w:rsid w:val="00CA648F"/>
    <w:rsid w:val="00CA7EA8"/>
    <w:rsid w:val="00CB73FC"/>
    <w:rsid w:val="00CC1DAB"/>
    <w:rsid w:val="00D003B0"/>
    <w:rsid w:val="00D21675"/>
    <w:rsid w:val="00D31569"/>
    <w:rsid w:val="00D42845"/>
    <w:rsid w:val="00D47DEA"/>
    <w:rsid w:val="00D51BCE"/>
    <w:rsid w:val="00D611DB"/>
    <w:rsid w:val="00D62138"/>
    <w:rsid w:val="00D73D4E"/>
    <w:rsid w:val="00D77730"/>
    <w:rsid w:val="00D815C4"/>
    <w:rsid w:val="00D83F84"/>
    <w:rsid w:val="00D869E0"/>
    <w:rsid w:val="00D86E48"/>
    <w:rsid w:val="00DA0C99"/>
    <w:rsid w:val="00DA78C0"/>
    <w:rsid w:val="00DF2C03"/>
    <w:rsid w:val="00DF472A"/>
    <w:rsid w:val="00E049CC"/>
    <w:rsid w:val="00E12E14"/>
    <w:rsid w:val="00E26258"/>
    <w:rsid w:val="00E3144C"/>
    <w:rsid w:val="00E43429"/>
    <w:rsid w:val="00E43998"/>
    <w:rsid w:val="00E47C7D"/>
    <w:rsid w:val="00E62388"/>
    <w:rsid w:val="00E6260D"/>
    <w:rsid w:val="00E62811"/>
    <w:rsid w:val="00E90B5A"/>
    <w:rsid w:val="00E91EAF"/>
    <w:rsid w:val="00EB1096"/>
    <w:rsid w:val="00EC5299"/>
    <w:rsid w:val="00EC7F26"/>
    <w:rsid w:val="00ED1AF4"/>
    <w:rsid w:val="00F07D2D"/>
    <w:rsid w:val="00F106C1"/>
    <w:rsid w:val="00F2599F"/>
    <w:rsid w:val="00F37DC9"/>
    <w:rsid w:val="00F419CA"/>
    <w:rsid w:val="00F526FA"/>
    <w:rsid w:val="00F659D2"/>
    <w:rsid w:val="00F719EA"/>
    <w:rsid w:val="00F76813"/>
    <w:rsid w:val="00F76CCA"/>
    <w:rsid w:val="00F84646"/>
    <w:rsid w:val="00FA0A78"/>
    <w:rsid w:val="00FB0991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9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3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9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3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yperlink" Target="consultantplus://offline/ref=AD9B7062EAE0DAC39AB80E6492B8FE9998097FF574FC2A6CF43CB48E95F443211EB8CDD877D8440C6A18E7C59CQ6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BBB5-B35F-4727-A615-A2DEDBEA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5715</Words>
  <Characters>32581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2022-12-27T08:34:00Z</cp:lastPrinted>
  <dcterms:created xsi:type="dcterms:W3CDTF">2022-12-27T11:12:00Z</dcterms:created>
  <dcterms:modified xsi:type="dcterms:W3CDTF">2022-12-27T11:12:00Z</dcterms:modified>
</cp:coreProperties>
</file>