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94" w:rsidRPr="00F04E22" w:rsidRDefault="003C1194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:rsidR="003C1194" w:rsidRPr="00F04E22" w:rsidRDefault="003C1194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:rsidR="003C1194" w:rsidRPr="00F04E22" w:rsidRDefault="003C1194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:rsidR="003C1194" w:rsidRPr="00F04E22" w:rsidRDefault="003C1194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:rsidR="003C1194" w:rsidRPr="00F04E22" w:rsidRDefault="003C1194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:rsidR="003C1194" w:rsidRPr="00F04E22" w:rsidRDefault="003C1194" w:rsidP="0044463F">
      <w:pPr>
        <w:spacing w:after="1" w:line="220" w:lineRule="atLeast"/>
        <w:jc w:val="both"/>
        <w:rPr>
          <w:rFonts w:ascii="PT Astra Serif" w:hAnsi="PT Astra Serif"/>
          <w:sz w:val="28"/>
          <w:szCs w:val="28"/>
        </w:rPr>
      </w:pPr>
    </w:p>
    <w:p w:rsidR="00F04E22" w:rsidRPr="00F04E22" w:rsidRDefault="00F04E22" w:rsidP="0044463F">
      <w:pPr>
        <w:spacing w:after="1" w:line="220" w:lineRule="atLeast"/>
        <w:jc w:val="both"/>
        <w:rPr>
          <w:rFonts w:ascii="PT Astra Serif" w:hAnsi="PT Astra Serif"/>
          <w:sz w:val="28"/>
          <w:szCs w:val="28"/>
        </w:rPr>
      </w:pPr>
    </w:p>
    <w:p w:rsidR="00F04E22" w:rsidRPr="00F04E22" w:rsidRDefault="00F04E22" w:rsidP="0044463F">
      <w:pPr>
        <w:spacing w:after="1" w:line="220" w:lineRule="atLeast"/>
        <w:jc w:val="both"/>
        <w:rPr>
          <w:rFonts w:ascii="PT Astra Serif" w:hAnsi="PT Astra Serif"/>
          <w:sz w:val="28"/>
          <w:szCs w:val="28"/>
        </w:rPr>
      </w:pPr>
    </w:p>
    <w:p w:rsidR="00F04E22" w:rsidRPr="00F04E22" w:rsidRDefault="00F04E22" w:rsidP="0044463F">
      <w:pPr>
        <w:spacing w:after="1" w:line="220" w:lineRule="atLeast"/>
        <w:jc w:val="both"/>
        <w:rPr>
          <w:rFonts w:ascii="PT Astra Serif" w:hAnsi="PT Astra Serif"/>
          <w:sz w:val="28"/>
          <w:szCs w:val="28"/>
        </w:rPr>
      </w:pPr>
    </w:p>
    <w:p w:rsidR="00F04E22" w:rsidRPr="00F04E22" w:rsidRDefault="00F04E22" w:rsidP="0044463F">
      <w:pPr>
        <w:spacing w:after="1" w:line="220" w:lineRule="atLeast"/>
        <w:jc w:val="both"/>
        <w:rPr>
          <w:rFonts w:ascii="PT Astra Serif" w:hAnsi="PT Astra Serif"/>
          <w:sz w:val="28"/>
          <w:szCs w:val="28"/>
        </w:rPr>
      </w:pPr>
    </w:p>
    <w:p w:rsidR="00F04E22" w:rsidRPr="00F04E22" w:rsidRDefault="00F04E22" w:rsidP="0044463F">
      <w:pPr>
        <w:spacing w:after="1" w:line="220" w:lineRule="atLeast"/>
        <w:jc w:val="both"/>
        <w:rPr>
          <w:rFonts w:ascii="PT Astra Serif" w:hAnsi="PT Astra Serif"/>
          <w:sz w:val="28"/>
          <w:szCs w:val="28"/>
        </w:rPr>
      </w:pPr>
    </w:p>
    <w:p w:rsidR="003C1194" w:rsidRPr="00F04E22" w:rsidRDefault="003C1194" w:rsidP="00764880">
      <w:pPr>
        <w:spacing w:after="1" w:line="220" w:lineRule="atLeast"/>
        <w:jc w:val="both"/>
        <w:rPr>
          <w:rFonts w:ascii="PT Astra Serif" w:hAnsi="PT Astra Serif"/>
          <w:sz w:val="28"/>
          <w:szCs w:val="28"/>
        </w:rPr>
      </w:pPr>
    </w:p>
    <w:p w:rsidR="003C1194" w:rsidRPr="00F04E22" w:rsidRDefault="003C1194" w:rsidP="00764880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F04E22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F04E22">
        <w:rPr>
          <w:rFonts w:ascii="PT Astra Serif" w:hAnsi="PT Astra Serif"/>
          <w:b/>
          <w:sz w:val="28"/>
          <w:szCs w:val="28"/>
        </w:rPr>
        <w:br/>
        <w:t>Ульяновской области «Развитие Государственной ветеринарной службы Российской Федерации на территории Ульяновской области»</w:t>
      </w:r>
    </w:p>
    <w:p w:rsidR="003C1194" w:rsidRPr="00F04E22" w:rsidRDefault="003C1194" w:rsidP="00764880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3C1194" w:rsidRPr="00F04E22" w:rsidRDefault="003C1194" w:rsidP="002E0BD3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F04E22">
        <w:rPr>
          <w:rFonts w:ascii="PT Astra Serif" w:hAnsi="PT Astra Serif"/>
          <w:sz w:val="28"/>
          <w:szCs w:val="28"/>
        </w:rPr>
        <w:t>п</w:t>
      </w:r>
      <w:proofErr w:type="gramEnd"/>
      <w:r w:rsidRPr="00F04E2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C1194" w:rsidRPr="00F04E22" w:rsidRDefault="003C1194" w:rsidP="002E0BD3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1. Утвердить прилагаемые </w:t>
      </w:r>
      <w:hyperlink w:anchor="P28" w:history="1">
        <w:r w:rsidRPr="00F04E22">
          <w:rPr>
            <w:rFonts w:ascii="PT Astra Serif" w:hAnsi="PT Astra Serif"/>
            <w:sz w:val="28"/>
            <w:szCs w:val="28"/>
          </w:rPr>
          <w:t>изменения</w:t>
        </w:r>
      </w:hyperlink>
      <w:r w:rsidRPr="00F04E22">
        <w:rPr>
          <w:rFonts w:ascii="PT Astra Serif" w:hAnsi="PT Astra Serif"/>
          <w:sz w:val="28"/>
          <w:szCs w:val="28"/>
        </w:rPr>
        <w:t xml:space="preserve"> в государственную </w:t>
      </w:r>
      <w:hyperlink r:id="rId7" w:history="1">
        <w:r w:rsidRPr="00F04E22">
          <w:rPr>
            <w:rFonts w:ascii="PT Astra Serif" w:hAnsi="PT Astra Serif"/>
            <w:sz w:val="28"/>
            <w:szCs w:val="28"/>
          </w:rPr>
          <w:t>программу</w:t>
        </w:r>
      </w:hyperlink>
      <w:r w:rsidRPr="00F04E22">
        <w:rPr>
          <w:rFonts w:ascii="PT Astra Serif" w:hAnsi="PT Astra Serif"/>
          <w:sz w:val="28"/>
          <w:szCs w:val="28"/>
        </w:rPr>
        <w:t xml:space="preserve"> Ульяновской области «Развитие Государственной ветеринарной службы Российской Федерации на территории Ульяновской области», утверждённую постановлением Правительства Ульяновской области от 14.11.2019 </w:t>
      </w:r>
      <w:r w:rsidRPr="00F04E22">
        <w:rPr>
          <w:rFonts w:ascii="PT Astra Serif" w:hAnsi="PT Astra Serif"/>
          <w:sz w:val="28"/>
          <w:szCs w:val="28"/>
        </w:rPr>
        <w:br/>
        <w:t>№ 26/573-П «Об утверждении государственной программы Ульяновской области «Развитие Государственной ветеринарной службы Российской Федерации на территории Ульяновской области».</w:t>
      </w:r>
    </w:p>
    <w:p w:rsidR="003C1194" w:rsidRPr="00F04E22" w:rsidRDefault="003C1194" w:rsidP="002E0BD3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3C1194" w:rsidRPr="00F04E22" w:rsidRDefault="003C1194" w:rsidP="002E0BD3">
      <w:pPr>
        <w:spacing w:after="0" w:line="220" w:lineRule="atLeast"/>
        <w:jc w:val="both"/>
        <w:rPr>
          <w:rFonts w:ascii="PT Astra Serif" w:hAnsi="PT Astra Serif"/>
          <w:sz w:val="28"/>
          <w:szCs w:val="28"/>
        </w:rPr>
      </w:pPr>
    </w:p>
    <w:p w:rsidR="003C1194" w:rsidRPr="00F04E22" w:rsidRDefault="003C1194" w:rsidP="0044463F">
      <w:pPr>
        <w:spacing w:after="0" w:line="220" w:lineRule="atLeast"/>
        <w:jc w:val="both"/>
        <w:rPr>
          <w:rFonts w:ascii="PT Astra Serif" w:hAnsi="PT Astra Serif"/>
          <w:sz w:val="28"/>
          <w:szCs w:val="28"/>
        </w:rPr>
      </w:pPr>
    </w:p>
    <w:p w:rsidR="003C1194" w:rsidRDefault="003C1194" w:rsidP="0044463F">
      <w:pPr>
        <w:spacing w:after="0" w:line="220" w:lineRule="atLeast"/>
        <w:jc w:val="both"/>
        <w:rPr>
          <w:rFonts w:ascii="PT Astra Serif" w:hAnsi="PT Astra Serif"/>
          <w:sz w:val="28"/>
          <w:szCs w:val="28"/>
        </w:rPr>
      </w:pPr>
    </w:p>
    <w:p w:rsidR="00641E0C" w:rsidRPr="00F04E22" w:rsidRDefault="00641E0C" w:rsidP="0044463F">
      <w:pPr>
        <w:spacing w:after="0" w:line="220" w:lineRule="atLeast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3C1194" w:rsidRPr="00F04E22" w:rsidRDefault="00641E0C" w:rsidP="0044463F">
      <w:pPr>
        <w:spacing w:after="1" w:line="22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3C1194" w:rsidRPr="00F04E22" w:rsidRDefault="003C1194" w:rsidP="0044463F">
      <w:pPr>
        <w:spacing w:after="1" w:line="220" w:lineRule="atLeast"/>
        <w:rPr>
          <w:rFonts w:ascii="PT Astra Serif" w:hAnsi="PT Astra Serif"/>
          <w:sz w:val="28"/>
          <w:szCs w:val="28"/>
        </w:rPr>
        <w:sectPr w:rsidR="003C1194" w:rsidRPr="00F04E22" w:rsidSect="00F04E22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04E22">
        <w:rPr>
          <w:rFonts w:ascii="PT Astra Serif" w:hAnsi="PT Astra Serif"/>
          <w:sz w:val="28"/>
          <w:szCs w:val="28"/>
        </w:rPr>
        <w:t>Правительства области</w:t>
      </w:r>
      <w:r w:rsidRPr="00F04E22">
        <w:rPr>
          <w:rFonts w:ascii="PT Astra Serif" w:hAnsi="PT Astra Serif"/>
          <w:sz w:val="28"/>
          <w:szCs w:val="28"/>
        </w:rPr>
        <w:tab/>
      </w:r>
      <w:r w:rsidRPr="00F04E22">
        <w:rPr>
          <w:rFonts w:ascii="PT Astra Serif" w:hAnsi="PT Astra Serif"/>
          <w:sz w:val="28"/>
          <w:szCs w:val="28"/>
        </w:rPr>
        <w:tab/>
      </w:r>
      <w:r w:rsidRPr="00F04E22">
        <w:rPr>
          <w:rFonts w:ascii="PT Astra Serif" w:hAnsi="PT Astra Serif"/>
          <w:sz w:val="28"/>
          <w:szCs w:val="28"/>
        </w:rPr>
        <w:tab/>
      </w:r>
      <w:r w:rsidRPr="00F04E22">
        <w:rPr>
          <w:rFonts w:ascii="PT Astra Serif" w:hAnsi="PT Astra Serif"/>
          <w:sz w:val="28"/>
          <w:szCs w:val="28"/>
        </w:rPr>
        <w:tab/>
        <w:t xml:space="preserve">                                       </w:t>
      </w:r>
      <w:bookmarkStart w:id="0" w:name="_GoBack"/>
      <w:bookmarkEnd w:id="0"/>
      <w:r w:rsidRPr="00F04E22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641E0C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3C1194" w:rsidRPr="00F04E22" w:rsidRDefault="003C1194" w:rsidP="00764880">
      <w:pPr>
        <w:spacing w:after="1" w:line="220" w:lineRule="atLeast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1194" w:rsidRPr="00F04E22" w:rsidRDefault="003C1194" w:rsidP="00764880">
      <w:pPr>
        <w:spacing w:after="1" w:line="220" w:lineRule="atLeast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C1194" w:rsidRPr="00F04E22" w:rsidRDefault="003C1194" w:rsidP="00764880">
      <w:pPr>
        <w:spacing w:after="1" w:line="220" w:lineRule="atLeast"/>
        <w:ind w:left="5670"/>
        <w:jc w:val="center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C1194" w:rsidRPr="00F04E22" w:rsidRDefault="003C1194" w:rsidP="00764880">
      <w:pPr>
        <w:spacing w:after="1" w:line="220" w:lineRule="atLeast"/>
        <w:ind w:left="5670"/>
        <w:jc w:val="center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Ульяновской области</w:t>
      </w:r>
    </w:p>
    <w:p w:rsidR="003C1194" w:rsidRPr="00F04E22" w:rsidRDefault="003C1194" w:rsidP="00764880">
      <w:pPr>
        <w:spacing w:after="1" w:line="220" w:lineRule="atLeast"/>
        <w:ind w:left="5670"/>
        <w:jc w:val="center"/>
        <w:rPr>
          <w:rFonts w:ascii="PT Astra Serif" w:hAnsi="PT Astra Serif"/>
          <w:sz w:val="28"/>
          <w:szCs w:val="28"/>
        </w:rPr>
      </w:pPr>
    </w:p>
    <w:p w:rsidR="003C1194" w:rsidRPr="00F04E22" w:rsidRDefault="003C1194" w:rsidP="00764880">
      <w:pPr>
        <w:spacing w:after="1" w:line="220" w:lineRule="atLeast"/>
        <w:ind w:left="5670"/>
        <w:jc w:val="center"/>
        <w:rPr>
          <w:rFonts w:ascii="PT Astra Serif" w:hAnsi="PT Astra Serif"/>
          <w:b/>
          <w:sz w:val="28"/>
          <w:szCs w:val="28"/>
        </w:rPr>
      </w:pPr>
      <w:bookmarkStart w:id="1" w:name="P28"/>
      <w:bookmarkEnd w:id="1"/>
    </w:p>
    <w:p w:rsidR="003C1194" w:rsidRPr="00F04E22" w:rsidRDefault="003C1194" w:rsidP="00764880">
      <w:pPr>
        <w:spacing w:after="1" w:line="220" w:lineRule="atLeast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1194" w:rsidRPr="00F04E22" w:rsidRDefault="003C1194" w:rsidP="00764880">
      <w:pPr>
        <w:spacing w:after="1" w:line="220" w:lineRule="atLeast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1194" w:rsidRPr="00F04E22" w:rsidRDefault="003C1194" w:rsidP="002E0BD3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F04E22">
        <w:rPr>
          <w:rFonts w:ascii="PT Astra Serif" w:hAnsi="PT Astra Serif"/>
          <w:b/>
          <w:sz w:val="28"/>
          <w:szCs w:val="28"/>
        </w:rPr>
        <w:t xml:space="preserve">ИЗМЕНЕНИЯ </w:t>
      </w:r>
    </w:p>
    <w:p w:rsidR="003C1194" w:rsidRPr="00F04E22" w:rsidRDefault="003C1194" w:rsidP="002E0BD3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F04E22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C1194" w:rsidRPr="00F04E22" w:rsidRDefault="003C1194" w:rsidP="002E0BD3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F04E22">
        <w:rPr>
          <w:rFonts w:ascii="PT Astra Serif" w:hAnsi="PT Astra Serif"/>
          <w:b/>
          <w:sz w:val="28"/>
          <w:szCs w:val="28"/>
        </w:rPr>
        <w:t xml:space="preserve">«Развитие Государственной ветеринарной службы </w:t>
      </w:r>
      <w:r w:rsidRPr="00F04E22">
        <w:rPr>
          <w:rFonts w:ascii="PT Astra Serif" w:hAnsi="PT Astra Serif"/>
          <w:b/>
          <w:sz w:val="28"/>
          <w:szCs w:val="28"/>
        </w:rPr>
        <w:br/>
        <w:t xml:space="preserve">Российской Федерации на территории Ульяновской области» </w:t>
      </w:r>
    </w:p>
    <w:p w:rsidR="003C1194" w:rsidRPr="00F04E22" w:rsidRDefault="003C1194" w:rsidP="002E0BD3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3C1194" w:rsidRPr="00F04E22" w:rsidRDefault="003C1194" w:rsidP="0036021E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1. В </w:t>
      </w:r>
      <w:hyperlink r:id="rId11" w:history="1">
        <w:r w:rsidRPr="00F04E22">
          <w:rPr>
            <w:rFonts w:ascii="PT Astra Serif" w:hAnsi="PT Astra Serif"/>
            <w:sz w:val="28"/>
            <w:szCs w:val="28"/>
          </w:rPr>
          <w:t>строке</w:t>
        </w:r>
      </w:hyperlink>
      <w:r w:rsidRPr="00F04E22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</w:t>
      </w:r>
      <w:r w:rsidRPr="00F04E22">
        <w:rPr>
          <w:rFonts w:ascii="PT Astra Serif" w:hAnsi="PT Astra Serif"/>
          <w:sz w:val="28"/>
          <w:szCs w:val="28"/>
        </w:rPr>
        <w:br/>
        <w:t>с разбивкой по источникам финансового обеспечения и годам реализации» паспорта:</w:t>
      </w:r>
    </w:p>
    <w:p w:rsidR="003C1194" w:rsidRPr="00F04E22" w:rsidRDefault="003C1194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1) в </w:t>
      </w:r>
      <w:hyperlink r:id="rId12" w:history="1">
        <w:r w:rsidRPr="00F04E22">
          <w:rPr>
            <w:rFonts w:ascii="PT Astra Serif" w:hAnsi="PT Astra Serif"/>
            <w:sz w:val="28"/>
            <w:szCs w:val="28"/>
          </w:rPr>
          <w:t>абзаце первом</w:t>
        </w:r>
      </w:hyperlink>
      <w:r w:rsidRPr="00F04E22">
        <w:rPr>
          <w:rFonts w:ascii="PT Astra Serif" w:hAnsi="PT Astra Serif"/>
          <w:sz w:val="28"/>
          <w:szCs w:val="28"/>
        </w:rPr>
        <w:t xml:space="preserve"> цифры «</w:t>
      </w:r>
      <w:r w:rsidRPr="00F04E22">
        <w:rPr>
          <w:rFonts w:ascii="PT Astra Serif" w:hAnsi="PT Astra Serif" w:cs="PT Astra Serif"/>
          <w:sz w:val="28"/>
          <w:szCs w:val="28"/>
        </w:rPr>
        <w:t>1538824,66075</w:t>
      </w:r>
      <w:r w:rsidRPr="00F04E22">
        <w:rPr>
          <w:rFonts w:ascii="PT Astra Serif" w:hAnsi="PT Astra Serif"/>
          <w:sz w:val="28"/>
          <w:szCs w:val="28"/>
        </w:rPr>
        <w:t>» заменить цифрами «</w:t>
      </w:r>
      <w:bookmarkStart w:id="2" w:name="_Hlk141717054"/>
      <w:r w:rsidRPr="00F04E22">
        <w:rPr>
          <w:rFonts w:ascii="PT Astra Serif" w:hAnsi="PT Astra Serif"/>
          <w:sz w:val="28"/>
          <w:szCs w:val="28"/>
        </w:rPr>
        <w:t>1538734,66075</w:t>
      </w:r>
      <w:bookmarkEnd w:id="2"/>
      <w:r w:rsidRPr="00F04E22">
        <w:rPr>
          <w:rFonts w:ascii="PT Astra Serif" w:hAnsi="PT Astra Serif"/>
          <w:sz w:val="28"/>
          <w:szCs w:val="28"/>
        </w:rPr>
        <w:t>»;</w:t>
      </w:r>
    </w:p>
    <w:p w:rsidR="003C1194" w:rsidRPr="00F04E22" w:rsidRDefault="003C1194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2)</w:t>
      </w:r>
      <w:bookmarkStart w:id="3" w:name="_Hlk101447174"/>
      <w:r w:rsidRPr="00F04E22">
        <w:rPr>
          <w:rFonts w:ascii="PT Astra Serif" w:hAnsi="PT Astra Serif"/>
          <w:sz w:val="28"/>
          <w:szCs w:val="28"/>
        </w:rPr>
        <w:t xml:space="preserve"> в </w:t>
      </w:r>
      <w:hyperlink r:id="rId13" w:history="1">
        <w:r w:rsidRPr="00F04E22">
          <w:rPr>
            <w:rFonts w:ascii="PT Astra Serif" w:hAnsi="PT Astra Serif"/>
            <w:sz w:val="28"/>
            <w:szCs w:val="28"/>
          </w:rPr>
          <w:t xml:space="preserve">абзаце </w:t>
        </w:r>
      </w:hyperlink>
      <w:r w:rsidRPr="00F04E22">
        <w:rPr>
          <w:rFonts w:ascii="PT Astra Serif" w:hAnsi="PT Astra Serif"/>
          <w:sz w:val="28"/>
          <w:szCs w:val="28"/>
        </w:rPr>
        <w:t>пятом цифры «</w:t>
      </w:r>
      <w:r w:rsidRPr="00F04E22">
        <w:rPr>
          <w:rFonts w:ascii="PT Astra Serif" w:hAnsi="PT Astra Serif" w:cs="PT Astra Serif"/>
          <w:sz w:val="28"/>
          <w:szCs w:val="28"/>
        </w:rPr>
        <w:t>268785,8»</w:t>
      </w:r>
      <w:r w:rsidRPr="00F04E22">
        <w:rPr>
          <w:rFonts w:ascii="PT Astra Serif" w:hAnsi="PT Astra Serif"/>
          <w:sz w:val="28"/>
          <w:szCs w:val="28"/>
        </w:rPr>
        <w:t xml:space="preserve"> заменить цифрами «</w:t>
      </w:r>
      <w:bookmarkStart w:id="4" w:name="_Hlk141717150"/>
      <w:r w:rsidRPr="00F04E22">
        <w:rPr>
          <w:rFonts w:ascii="PT Astra Serif" w:hAnsi="PT Astra Serif"/>
          <w:sz w:val="28"/>
          <w:szCs w:val="28"/>
        </w:rPr>
        <w:t>268695,8</w:t>
      </w:r>
      <w:bookmarkEnd w:id="4"/>
      <w:r w:rsidRPr="00F04E22">
        <w:rPr>
          <w:rFonts w:ascii="PT Astra Serif" w:hAnsi="PT Astra Serif"/>
          <w:sz w:val="28"/>
          <w:szCs w:val="28"/>
        </w:rPr>
        <w:t>»;</w:t>
      </w:r>
    </w:p>
    <w:bookmarkEnd w:id="3"/>
    <w:p w:rsidR="003C1194" w:rsidRPr="00F04E22" w:rsidRDefault="003C1194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3) в абзаце девятом 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1480911,06075» </w:t>
      </w:r>
      <w:r w:rsidRPr="00F04E22">
        <w:rPr>
          <w:rFonts w:ascii="PT Astra Serif" w:hAnsi="PT Astra Serif"/>
          <w:sz w:val="28"/>
          <w:szCs w:val="28"/>
        </w:rPr>
        <w:t>заменить цифрами «1480821,06075»;</w:t>
      </w:r>
    </w:p>
    <w:p w:rsidR="003C1194" w:rsidRPr="00F04E22" w:rsidRDefault="003C1194" w:rsidP="003A5E5C">
      <w:pPr>
        <w:pStyle w:val="a3"/>
        <w:ind w:firstLine="567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4)</w:t>
      </w:r>
      <w:bookmarkStart w:id="5" w:name="_Hlk101448209"/>
      <w:r w:rsidRPr="00F04E22">
        <w:rPr>
          <w:rFonts w:ascii="PT Astra Serif" w:hAnsi="PT Astra Serif"/>
          <w:sz w:val="28"/>
          <w:szCs w:val="28"/>
        </w:rPr>
        <w:t xml:space="preserve"> в </w:t>
      </w:r>
      <w:hyperlink r:id="rId14" w:history="1">
        <w:r w:rsidRPr="00F04E22">
          <w:rPr>
            <w:rFonts w:ascii="PT Astra Serif" w:hAnsi="PT Astra Serif"/>
            <w:sz w:val="28"/>
            <w:szCs w:val="28"/>
          </w:rPr>
          <w:t>абзаце</w:t>
        </w:r>
      </w:hyperlink>
      <w:r w:rsidRPr="00F04E22">
        <w:rPr>
          <w:rFonts w:ascii="PT Astra Serif" w:hAnsi="PT Astra Serif"/>
          <w:sz w:val="28"/>
          <w:szCs w:val="28"/>
        </w:rPr>
        <w:t xml:space="preserve"> тринадцатом цифры «268785,8» заменить цифрами 268695,8».</w:t>
      </w:r>
    </w:p>
    <w:bookmarkEnd w:id="5"/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2. В </w:t>
      </w:r>
      <w:hyperlink r:id="rId15" w:history="1">
        <w:r w:rsidRPr="00F04E22">
          <w:rPr>
            <w:rFonts w:ascii="PT Astra Serif" w:hAnsi="PT Astra Serif"/>
            <w:sz w:val="28"/>
            <w:szCs w:val="28"/>
          </w:rPr>
          <w:t>строке</w:t>
        </w:r>
      </w:hyperlink>
      <w:r w:rsidRPr="00F04E22">
        <w:rPr>
          <w:rFonts w:ascii="PT Astra Serif" w:hAnsi="PT Astra Serif"/>
          <w:sz w:val="28"/>
          <w:szCs w:val="28"/>
        </w:rPr>
        <w:t xml:space="preserve"> «Ресурсное обеспечение подпрограммы с разбивкой</w:t>
      </w:r>
      <w:r w:rsidRPr="00F04E22">
        <w:rPr>
          <w:rFonts w:ascii="PT Astra Serif" w:hAnsi="PT Astra Serif"/>
          <w:sz w:val="28"/>
          <w:szCs w:val="28"/>
        </w:rPr>
        <w:br/>
        <w:t>по источникам финансового обеспечения и годам реализации» паспорта подпрограммы «Обеспечение реализации государственной программы Ульяновской области»:</w:t>
      </w:r>
    </w:p>
    <w:p w:rsidR="003C1194" w:rsidRPr="00F04E22" w:rsidRDefault="003C1194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1) </w:t>
      </w:r>
      <w:bookmarkStart w:id="6" w:name="_Hlk141716495"/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16" w:history="1">
        <w:r w:rsidRPr="00F04E22">
          <w:rPr>
            <w:rFonts w:ascii="PT Astra Serif" w:hAnsi="PT Astra Serif"/>
            <w:sz w:val="28"/>
            <w:szCs w:val="28"/>
          </w:rPr>
          <w:t>абзаце первом</w:t>
        </w:r>
      </w:hyperlink>
      <w:r w:rsidRPr="00F04E22">
        <w:rPr>
          <w:rFonts w:ascii="PT Astra Serif" w:hAnsi="PT Astra Serif"/>
          <w:sz w:val="28"/>
          <w:szCs w:val="28"/>
        </w:rPr>
        <w:t xml:space="preserve"> 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1352661,76075» </w:t>
      </w:r>
      <w:r w:rsidRPr="00F04E22">
        <w:rPr>
          <w:rFonts w:ascii="PT Astra Serif" w:hAnsi="PT Astra Serif"/>
          <w:sz w:val="28"/>
          <w:szCs w:val="28"/>
        </w:rPr>
        <w:t>заменить цифрами «</w:t>
      </w:r>
      <w:bookmarkStart w:id="7" w:name="_Hlk141716675"/>
      <w:r w:rsidRPr="00F04E22">
        <w:rPr>
          <w:rFonts w:ascii="PT Astra Serif" w:hAnsi="PT Astra Serif"/>
          <w:sz w:val="28"/>
          <w:szCs w:val="28"/>
        </w:rPr>
        <w:t>1352571,76075</w:t>
      </w:r>
      <w:bookmarkEnd w:id="7"/>
      <w:r w:rsidRPr="00F04E22">
        <w:rPr>
          <w:rFonts w:ascii="PT Astra Serif" w:hAnsi="PT Astra Serif"/>
          <w:sz w:val="28"/>
          <w:szCs w:val="28"/>
        </w:rPr>
        <w:t>»;</w:t>
      </w:r>
    </w:p>
    <w:bookmarkEnd w:id="6"/>
    <w:p w:rsidR="003C1194" w:rsidRPr="00F04E22" w:rsidRDefault="003C1194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2) в </w:t>
      </w:r>
      <w:hyperlink r:id="rId17" w:history="1">
        <w:r w:rsidRPr="00F04E22">
          <w:rPr>
            <w:rFonts w:ascii="PT Astra Serif" w:hAnsi="PT Astra Serif"/>
            <w:sz w:val="28"/>
            <w:szCs w:val="28"/>
          </w:rPr>
          <w:t xml:space="preserve">абзаце </w:t>
        </w:r>
      </w:hyperlink>
      <w:r w:rsidRPr="00F04E22">
        <w:rPr>
          <w:rFonts w:ascii="PT Astra Serif" w:hAnsi="PT Astra Serif"/>
          <w:sz w:val="28"/>
          <w:szCs w:val="28"/>
        </w:rPr>
        <w:t>пятом 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239511,8» </w:t>
      </w:r>
      <w:r w:rsidRPr="00F04E22">
        <w:rPr>
          <w:rFonts w:ascii="PT Astra Serif" w:hAnsi="PT Astra Serif"/>
          <w:sz w:val="28"/>
          <w:szCs w:val="28"/>
        </w:rPr>
        <w:t>заменить цифрами «239421,8»;</w:t>
      </w:r>
    </w:p>
    <w:p w:rsidR="003C1194" w:rsidRPr="00F04E22" w:rsidRDefault="003C1194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3) в абзаце девятом цифры «1352661,76075» заменить цифрами «1352571,76075»;</w:t>
      </w:r>
    </w:p>
    <w:p w:rsidR="003C1194" w:rsidRPr="00F04E22" w:rsidRDefault="003C1194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4) в </w:t>
      </w:r>
      <w:hyperlink r:id="rId18" w:history="1">
        <w:r w:rsidRPr="00F04E22">
          <w:rPr>
            <w:rFonts w:ascii="PT Astra Serif" w:hAnsi="PT Astra Serif"/>
            <w:sz w:val="28"/>
            <w:szCs w:val="28"/>
          </w:rPr>
          <w:t xml:space="preserve">абзаце </w:t>
        </w:r>
      </w:hyperlink>
      <w:r w:rsidRPr="00F04E22">
        <w:rPr>
          <w:rFonts w:ascii="PT Astra Serif" w:hAnsi="PT Astra Serif"/>
          <w:sz w:val="28"/>
          <w:szCs w:val="28"/>
        </w:rPr>
        <w:t>тринадцатом 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239511,8» </w:t>
      </w:r>
      <w:r w:rsidRPr="00F04E22">
        <w:rPr>
          <w:rFonts w:ascii="PT Astra Serif" w:hAnsi="PT Astra Serif"/>
          <w:sz w:val="28"/>
          <w:szCs w:val="28"/>
        </w:rPr>
        <w:t>заменить цифрами «239421,8».</w:t>
      </w:r>
    </w:p>
    <w:p w:rsidR="003C1194" w:rsidRPr="00F04E22" w:rsidRDefault="003C1194" w:rsidP="00892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3. В графе 3 строк 2 и 3 приложения № 1</w:t>
      </w:r>
      <w:bookmarkStart w:id="8" w:name="_Hlk142928432"/>
      <w:bookmarkStart w:id="9" w:name="_Hlk143067642"/>
      <w:r w:rsidRPr="00F04E22">
        <w:rPr>
          <w:rFonts w:ascii="PT Astra Serif" w:hAnsi="PT Astra Serif"/>
          <w:sz w:val="28"/>
          <w:szCs w:val="28"/>
        </w:rPr>
        <w:t xml:space="preserve"> слово «Понижательный» заменить словами «Не более».</w:t>
      </w:r>
    </w:p>
    <w:bookmarkEnd w:id="8"/>
    <w:bookmarkEnd w:id="9"/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4. В </w:t>
      </w:r>
      <w:hyperlink r:id="rId19" w:history="1">
        <w:r w:rsidRPr="00F04E22">
          <w:rPr>
            <w:rFonts w:ascii="PT Astra Serif" w:hAnsi="PT Astra Serif"/>
            <w:sz w:val="28"/>
            <w:szCs w:val="28"/>
          </w:rPr>
          <w:t>приложении № 2</w:t>
        </w:r>
      </w:hyperlink>
      <w:r w:rsidRPr="00F04E22">
        <w:rPr>
          <w:rFonts w:ascii="PT Astra Serif" w:hAnsi="PT Astra Serif"/>
          <w:sz w:val="28"/>
          <w:szCs w:val="28"/>
        </w:rPr>
        <w:t>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1) в </w:t>
      </w:r>
      <w:hyperlink r:id="rId20" w:history="1">
        <w:r w:rsidRPr="00F04E22">
          <w:rPr>
            <w:rFonts w:ascii="PT Astra Serif" w:hAnsi="PT Astra Serif"/>
            <w:sz w:val="28"/>
            <w:szCs w:val="28"/>
          </w:rPr>
          <w:t>разделе</w:t>
        </w:r>
      </w:hyperlink>
      <w:r w:rsidRPr="00F04E22">
        <w:rPr>
          <w:rFonts w:ascii="PT Astra Serif" w:hAnsi="PT Astra Serif"/>
          <w:sz w:val="28"/>
          <w:szCs w:val="28"/>
        </w:rPr>
        <w:t xml:space="preserve"> «Подпрограмма «Обеспечение реализации государственной программы Ульяновской области»: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а) в строке 3: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21" w:history="1">
        <w:r w:rsidRPr="00F04E22">
          <w:rPr>
            <w:rFonts w:ascii="PT Astra Serif" w:hAnsi="PT Astra Serif"/>
            <w:sz w:val="28"/>
            <w:szCs w:val="28"/>
          </w:rPr>
          <w:t xml:space="preserve">графе 5 </w:t>
        </w:r>
      </w:hyperlink>
      <w:r w:rsidRPr="00F04E22">
        <w:rPr>
          <w:rFonts w:ascii="PT Astra Serif" w:hAnsi="PT Astra Serif"/>
          <w:sz w:val="28"/>
          <w:szCs w:val="28"/>
        </w:rPr>
        <w:t>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1352661,76075» </w:t>
      </w:r>
      <w:r w:rsidRPr="00F04E22">
        <w:rPr>
          <w:rFonts w:ascii="PT Astra Serif" w:hAnsi="PT Astra Serif"/>
          <w:sz w:val="28"/>
          <w:szCs w:val="28"/>
        </w:rPr>
        <w:t>заменить цифрами «1352571,76075»;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bookmarkStart w:id="10" w:name="_Hlk101449541"/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22" w:history="1">
        <w:r w:rsidRPr="00F04E22">
          <w:rPr>
            <w:rFonts w:ascii="PT Astra Serif" w:hAnsi="PT Astra Serif"/>
            <w:sz w:val="28"/>
            <w:szCs w:val="28"/>
          </w:rPr>
          <w:t xml:space="preserve">графе 9 </w:t>
        </w:r>
      </w:hyperlink>
      <w:r w:rsidRPr="00F04E22">
        <w:rPr>
          <w:rFonts w:ascii="PT Astra Serif" w:hAnsi="PT Astra Serif"/>
          <w:sz w:val="28"/>
          <w:szCs w:val="28"/>
        </w:rPr>
        <w:t>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239511,8» </w:t>
      </w:r>
      <w:r w:rsidRPr="00F04E22">
        <w:rPr>
          <w:rFonts w:ascii="PT Astra Serif" w:hAnsi="PT Astra Serif"/>
          <w:sz w:val="28"/>
          <w:szCs w:val="28"/>
        </w:rPr>
        <w:t>заменить цифрами «</w:t>
      </w:r>
      <w:bookmarkStart w:id="11" w:name="_Hlk141717011"/>
      <w:r w:rsidRPr="00F04E22">
        <w:rPr>
          <w:rFonts w:ascii="PT Astra Serif" w:hAnsi="PT Astra Serif"/>
          <w:sz w:val="28"/>
          <w:szCs w:val="28"/>
        </w:rPr>
        <w:t>239421,8</w:t>
      </w:r>
      <w:bookmarkEnd w:id="11"/>
      <w:r w:rsidRPr="00F04E22">
        <w:rPr>
          <w:rFonts w:ascii="PT Astra Serif" w:hAnsi="PT Astra Serif"/>
          <w:sz w:val="28"/>
          <w:szCs w:val="28"/>
        </w:rPr>
        <w:t>»;</w:t>
      </w:r>
    </w:p>
    <w:bookmarkEnd w:id="10"/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б) в строке 3.3: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23" w:history="1">
        <w:r w:rsidRPr="00F04E22">
          <w:rPr>
            <w:rFonts w:ascii="PT Astra Serif" w:hAnsi="PT Astra Serif"/>
            <w:sz w:val="28"/>
            <w:szCs w:val="28"/>
          </w:rPr>
          <w:t xml:space="preserve">графе 5 </w:t>
        </w:r>
      </w:hyperlink>
      <w:r w:rsidRPr="00F04E22">
        <w:rPr>
          <w:rFonts w:ascii="PT Astra Serif" w:hAnsi="PT Astra Serif"/>
          <w:sz w:val="28"/>
          <w:szCs w:val="28"/>
        </w:rPr>
        <w:t>цифры «112962,075» заменить цифрами «112872,075»;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bookmarkStart w:id="12" w:name="_Hlk101449709"/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24" w:history="1">
        <w:r w:rsidRPr="00F04E22">
          <w:rPr>
            <w:rFonts w:ascii="PT Astra Serif" w:hAnsi="PT Astra Serif"/>
            <w:sz w:val="28"/>
            <w:szCs w:val="28"/>
          </w:rPr>
          <w:t xml:space="preserve">графе 9 </w:t>
        </w:r>
      </w:hyperlink>
      <w:r w:rsidRPr="00F04E22">
        <w:rPr>
          <w:rFonts w:ascii="PT Astra Serif" w:hAnsi="PT Astra Serif"/>
          <w:sz w:val="28"/>
          <w:szCs w:val="28"/>
        </w:rPr>
        <w:t>цифры «20576,0» заменить цифрами «20486,0»;</w:t>
      </w:r>
    </w:p>
    <w:bookmarkEnd w:id="12"/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в) в </w:t>
      </w:r>
      <w:hyperlink r:id="rId25" w:history="1">
        <w:r w:rsidRPr="00F04E22">
          <w:rPr>
            <w:rFonts w:ascii="PT Astra Serif" w:hAnsi="PT Astra Serif"/>
            <w:sz w:val="28"/>
            <w:szCs w:val="28"/>
          </w:rPr>
          <w:t>строке</w:t>
        </w:r>
      </w:hyperlink>
      <w:r w:rsidRPr="00F04E22">
        <w:rPr>
          <w:rFonts w:ascii="PT Astra Serif" w:hAnsi="PT Astra Serif"/>
          <w:sz w:val="28"/>
          <w:szCs w:val="28"/>
        </w:rPr>
        <w:t xml:space="preserve"> «Итого по подпрограмме»: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26" w:history="1">
        <w:r w:rsidRPr="00F04E22">
          <w:rPr>
            <w:rFonts w:ascii="PT Astra Serif" w:hAnsi="PT Astra Serif"/>
            <w:sz w:val="28"/>
            <w:szCs w:val="28"/>
          </w:rPr>
          <w:t>графе 5</w:t>
        </w:r>
      </w:hyperlink>
      <w:r w:rsidRPr="00F04E22">
        <w:rPr>
          <w:rFonts w:ascii="PT Astra Serif" w:hAnsi="PT Astra Serif"/>
          <w:sz w:val="28"/>
          <w:szCs w:val="28"/>
        </w:rPr>
        <w:t xml:space="preserve"> 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1352661,76075» </w:t>
      </w:r>
      <w:r w:rsidRPr="00F04E22">
        <w:rPr>
          <w:rFonts w:ascii="PT Astra Serif" w:hAnsi="PT Astra Serif"/>
          <w:sz w:val="28"/>
          <w:szCs w:val="28"/>
        </w:rPr>
        <w:t>заменить цифрами «1352571,76075»;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bookmarkStart w:id="13" w:name="_Hlk101450103"/>
      <w:r w:rsidRPr="00F04E22">
        <w:rPr>
          <w:rFonts w:ascii="PT Astra Serif" w:hAnsi="PT Astra Serif"/>
          <w:sz w:val="28"/>
          <w:szCs w:val="28"/>
        </w:rPr>
        <w:lastRenderedPageBreak/>
        <w:t xml:space="preserve">в </w:t>
      </w:r>
      <w:hyperlink r:id="rId27" w:history="1">
        <w:r w:rsidRPr="00F04E22">
          <w:rPr>
            <w:rFonts w:ascii="PT Astra Serif" w:hAnsi="PT Astra Serif"/>
            <w:sz w:val="28"/>
            <w:szCs w:val="28"/>
          </w:rPr>
          <w:t xml:space="preserve">графе </w:t>
        </w:r>
      </w:hyperlink>
      <w:r w:rsidRPr="00F04E22">
        <w:rPr>
          <w:rFonts w:ascii="PT Astra Serif" w:hAnsi="PT Astra Serif"/>
          <w:sz w:val="28"/>
          <w:szCs w:val="28"/>
        </w:rPr>
        <w:t>9 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239511,8» </w:t>
      </w:r>
      <w:r w:rsidRPr="00F04E22">
        <w:rPr>
          <w:rFonts w:ascii="PT Astra Serif" w:hAnsi="PT Astra Serif"/>
          <w:sz w:val="28"/>
          <w:szCs w:val="28"/>
        </w:rPr>
        <w:t>заменить цифрами «239421,8»;</w:t>
      </w:r>
      <w:bookmarkEnd w:id="13"/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2) в </w:t>
      </w:r>
      <w:hyperlink r:id="rId28" w:history="1">
        <w:r w:rsidRPr="00F04E22">
          <w:rPr>
            <w:rFonts w:ascii="PT Astra Serif" w:hAnsi="PT Astra Serif"/>
            <w:sz w:val="28"/>
            <w:szCs w:val="28"/>
          </w:rPr>
          <w:t>строке</w:t>
        </w:r>
      </w:hyperlink>
      <w:r w:rsidRPr="00F04E22">
        <w:rPr>
          <w:rFonts w:ascii="PT Astra Serif" w:hAnsi="PT Astra Serif"/>
          <w:sz w:val="28"/>
          <w:szCs w:val="28"/>
        </w:rPr>
        <w:t xml:space="preserve"> «ВСЕГО по государственной программе»: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а) в </w:t>
      </w:r>
      <w:hyperlink r:id="rId29" w:history="1">
        <w:r w:rsidRPr="00F04E22">
          <w:rPr>
            <w:rFonts w:ascii="PT Astra Serif" w:hAnsi="PT Astra Serif"/>
            <w:sz w:val="28"/>
            <w:szCs w:val="28"/>
          </w:rPr>
          <w:t>позиции</w:t>
        </w:r>
      </w:hyperlink>
      <w:r w:rsidRPr="00F04E22">
        <w:rPr>
          <w:rFonts w:ascii="PT Astra Serif" w:hAnsi="PT Astra Serif"/>
          <w:sz w:val="28"/>
          <w:szCs w:val="28"/>
        </w:rPr>
        <w:t xml:space="preserve"> «Всего, в том числе</w:t>
      </w:r>
      <w:proofErr w:type="gramStart"/>
      <w:r w:rsidRPr="00F04E22">
        <w:rPr>
          <w:rFonts w:ascii="PT Astra Serif" w:hAnsi="PT Astra Serif"/>
          <w:sz w:val="28"/>
          <w:szCs w:val="28"/>
        </w:rPr>
        <w:t>:»</w:t>
      </w:r>
      <w:proofErr w:type="gramEnd"/>
      <w:r w:rsidRPr="00F04E22">
        <w:rPr>
          <w:rFonts w:ascii="PT Astra Serif" w:hAnsi="PT Astra Serif"/>
          <w:sz w:val="28"/>
          <w:szCs w:val="28"/>
        </w:rPr>
        <w:t>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30" w:history="1">
        <w:r w:rsidRPr="00F04E22">
          <w:rPr>
            <w:rFonts w:ascii="PT Astra Serif" w:hAnsi="PT Astra Serif"/>
            <w:sz w:val="28"/>
            <w:szCs w:val="28"/>
          </w:rPr>
          <w:t>графе 5</w:t>
        </w:r>
      </w:hyperlink>
      <w:r w:rsidRPr="00F04E22">
        <w:rPr>
          <w:rFonts w:ascii="PT Astra Serif" w:hAnsi="PT Astra Serif"/>
          <w:sz w:val="28"/>
          <w:szCs w:val="28"/>
        </w:rPr>
        <w:t xml:space="preserve"> цифры «</w:t>
      </w:r>
      <w:r w:rsidRPr="00F04E22">
        <w:rPr>
          <w:rFonts w:ascii="PT Astra Serif" w:hAnsi="PT Astra Serif" w:cs="PT Astra Serif"/>
          <w:sz w:val="28"/>
          <w:szCs w:val="28"/>
        </w:rPr>
        <w:t>1538824,66075</w:t>
      </w:r>
      <w:r w:rsidRPr="00F04E22">
        <w:rPr>
          <w:rFonts w:ascii="PT Astra Serif" w:hAnsi="PT Astra Serif"/>
          <w:sz w:val="28"/>
          <w:szCs w:val="28"/>
        </w:rPr>
        <w:t>» заменить цифрами «1538734,66075»;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31" w:history="1">
        <w:r w:rsidRPr="00F04E22">
          <w:rPr>
            <w:rFonts w:ascii="PT Astra Serif" w:hAnsi="PT Astra Serif"/>
            <w:sz w:val="28"/>
            <w:szCs w:val="28"/>
          </w:rPr>
          <w:t xml:space="preserve">графе </w:t>
        </w:r>
      </w:hyperlink>
      <w:r w:rsidRPr="00F04E22">
        <w:rPr>
          <w:rFonts w:ascii="PT Astra Serif" w:hAnsi="PT Astra Serif"/>
          <w:sz w:val="28"/>
          <w:szCs w:val="28"/>
        </w:rPr>
        <w:t>9 цифры «</w:t>
      </w:r>
      <w:r w:rsidRPr="00F04E22">
        <w:rPr>
          <w:rFonts w:ascii="PT Astra Serif" w:hAnsi="PT Astra Serif" w:cs="PT Astra Serif"/>
          <w:sz w:val="28"/>
          <w:szCs w:val="28"/>
        </w:rPr>
        <w:t>268785,8»</w:t>
      </w:r>
      <w:r w:rsidRPr="00F04E22">
        <w:rPr>
          <w:rFonts w:ascii="PT Astra Serif" w:hAnsi="PT Astra Serif"/>
          <w:sz w:val="28"/>
          <w:szCs w:val="28"/>
        </w:rPr>
        <w:t xml:space="preserve"> заменить цифрами «268695,8»;</w:t>
      </w:r>
    </w:p>
    <w:p w:rsidR="003C1194" w:rsidRPr="00F04E22" w:rsidRDefault="003C1194" w:rsidP="003A5E5C">
      <w:pPr>
        <w:pStyle w:val="a3"/>
        <w:ind w:firstLine="567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б) в </w:t>
      </w:r>
      <w:hyperlink r:id="rId32" w:history="1">
        <w:r w:rsidRPr="00F04E22">
          <w:rPr>
            <w:rFonts w:ascii="PT Astra Serif" w:hAnsi="PT Astra Serif"/>
            <w:sz w:val="28"/>
            <w:szCs w:val="28"/>
          </w:rPr>
          <w:t>позиции</w:t>
        </w:r>
      </w:hyperlink>
      <w:r w:rsidRPr="00F04E22">
        <w:rPr>
          <w:rFonts w:ascii="PT Astra Serif" w:hAnsi="PT Astra Serif"/>
          <w:sz w:val="28"/>
          <w:szCs w:val="28"/>
        </w:rPr>
        <w:t xml:space="preserve"> «бюджетные ассигнования областного бюджета»: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33" w:history="1">
        <w:r w:rsidRPr="00F04E22">
          <w:rPr>
            <w:rFonts w:ascii="PT Astra Serif" w:hAnsi="PT Astra Serif"/>
            <w:sz w:val="28"/>
            <w:szCs w:val="28"/>
          </w:rPr>
          <w:t>графе 5</w:t>
        </w:r>
      </w:hyperlink>
      <w:r w:rsidRPr="00F04E22">
        <w:rPr>
          <w:rFonts w:ascii="PT Astra Serif" w:hAnsi="PT Astra Serif"/>
          <w:sz w:val="28"/>
          <w:szCs w:val="28"/>
        </w:rPr>
        <w:t xml:space="preserve"> цифры «</w:t>
      </w:r>
      <w:bookmarkStart w:id="14" w:name="_Hlk141717217"/>
      <w:r w:rsidRPr="00F04E22">
        <w:rPr>
          <w:rFonts w:ascii="PT Astra Serif" w:hAnsi="PT Astra Serif" w:cs="PT Astra Serif"/>
          <w:sz w:val="28"/>
          <w:szCs w:val="28"/>
        </w:rPr>
        <w:t>1480911,06075</w:t>
      </w:r>
      <w:bookmarkEnd w:id="14"/>
      <w:r w:rsidRPr="00F04E22">
        <w:rPr>
          <w:rFonts w:ascii="PT Astra Serif" w:hAnsi="PT Astra Serif" w:cs="PT Astra Serif"/>
          <w:sz w:val="28"/>
          <w:szCs w:val="28"/>
        </w:rPr>
        <w:t>»</w:t>
      </w:r>
      <w:r w:rsidRPr="00F04E22">
        <w:rPr>
          <w:rFonts w:ascii="PT Astra Serif" w:hAnsi="PT Astra Serif"/>
          <w:sz w:val="28"/>
          <w:szCs w:val="28"/>
        </w:rPr>
        <w:t xml:space="preserve"> заменить цифрами «1480821,06075»;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 </w:t>
      </w:r>
      <w:bookmarkStart w:id="15" w:name="_Hlk101450658"/>
      <w:r w:rsidRPr="00F04E22">
        <w:rPr>
          <w:rFonts w:ascii="PT Astra Serif" w:hAnsi="PT Astra Serif"/>
        </w:rPr>
        <w:fldChar w:fldCharType="begin"/>
      </w:r>
      <w:r w:rsidRPr="00F04E22">
        <w:rPr>
          <w:rFonts w:ascii="PT Astra Serif" w:hAnsi="PT Astra Serif"/>
        </w:rPr>
        <w:instrText xml:space="preserve"> HYPERLINK "consultantplus://offline/ref=193A52431F01DCD0DD75202403158EDCCA9B1BA9B093FEAC3B7B9674CAC3DCFEA0F8B48BA56BCCDF3A8014F8C45D27C6207BA11E978B179B348810o678G" </w:instrText>
      </w:r>
      <w:r w:rsidRPr="00F04E22">
        <w:rPr>
          <w:rFonts w:ascii="PT Astra Serif" w:hAnsi="PT Astra Serif"/>
        </w:rPr>
        <w:fldChar w:fldCharType="separate"/>
      </w:r>
      <w:r w:rsidRPr="00F04E22">
        <w:rPr>
          <w:rFonts w:ascii="PT Astra Serif" w:hAnsi="PT Astra Serif"/>
          <w:sz w:val="28"/>
          <w:szCs w:val="28"/>
        </w:rPr>
        <w:t xml:space="preserve">графе </w:t>
      </w:r>
      <w:r w:rsidRPr="00F04E22">
        <w:rPr>
          <w:rFonts w:ascii="PT Astra Serif" w:hAnsi="PT Astra Serif"/>
        </w:rPr>
        <w:fldChar w:fldCharType="end"/>
      </w:r>
      <w:r w:rsidRPr="00F04E22">
        <w:rPr>
          <w:rFonts w:ascii="PT Astra Serif" w:hAnsi="PT Astra Serif"/>
          <w:sz w:val="28"/>
          <w:szCs w:val="28"/>
        </w:rPr>
        <w:t>9 цифры «</w:t>
      </w:r>
      <w:r w:rsidRPr="00F04E22">
        <w:rPr>
          <w:rFonts w:ascii="PT Astra Serif" w:hAnsi="PT Astra Serif" w:cs="PT Astra Serif"/>
          <w:sz w:val="28"/>
          <w:szCs w:val="28"/>
        </w:rPr>
        <w:t>268785,8»</w:t>
      </w:r>
      <w:r w:rsidRPr="00F04E22">
        <w:rPr>
          <w:rFonts w:ascii="PT Astra Serif" w:hAnsi="PT Astra Serif"/>
          <w:sz w:val="28"/>
          <w:szCs w:val="28"/>
        </w:rPr>
        <w:t xml:space="preserve"> заменить цифрами «268695,8»</w:t>
      </w:r>
      <w:bookmarkEnd w:id="15"/>
      <w:r w:rsidRPr="00F04E22">
        <w:rPr>
          <w:rFonts w:ascii="PT Astra Serif" w:hAnsi="PT Astra Serif"/>
          <w:sz w:val="28"/>
          <w:szCs w:val="28"/>
        </w:rPr>
        <w:t>.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5. В графе </w:t>
      </w:r>
      <w:r w:rsidR="00F04E22" w:rsidRPr="00F04E22">
        <w:rPr>
          <w:rFonts w:ascii="PT Astra Serif" w:hAnsi="PT Astra Serif"/>
          <w:sz w:val="28"/>
          <w:szCs w:val="28"/>
        </w:rPr>
        <w:t>4</w:t>
      </w:r>
      <w:r w:rsidRPr="00F04E22">
        <w:rPr>
          <w:rFonts w:ascii="PT Astra Serif" w:hAnsi="PT Astra Serif"/>
          <w:sz w:val="28"/>
          <w:szCs w:val="28"/>
        </w:rPr>
        <w:t xml:space="preserve"> строки 2 раздела «Основное мероприятие «Обеспечение проведения противоэпизоотических и мониторинговых мероприятий, направленных на обеспечение биологической безопасности Ульяновской области и безопасности пищевых продуктов» приложения № 5 слово «Понижательный» заменить словами «Не более».</w:t>
      </w:r>
    </w:p>
    <w:p w:rsidR="00F04E22" w:rsidRPr="00F04E22" w:rsidRDefault="00F04E22" w:rsidP="008D503F">
      <w:pPr>
        <w:spacing w:after="0" w:line="220" w:lineRule="atLeast"/>
        <w:jc w:val="center"/>
        <w:rPr>
          <w:rFonts w:ascii="PT Astra Serif" w:hAnsi="PT Astra Serif"/>
          <w:sz w:val="28"/>
          <w:szCs w:val="28"/>
        </w:rPr>
      </w:pPr>
    </w:p>
    <w:p w:rsidR="00F04E22" w:rsidRPr="00F04E22" w:rsidRDefault="00F04E22" w:rsidP="008D503F">
      <w:pPr>
        <w:spacing w:after="0" w:line="220" w:lineRule="atLeast"/>
        <w:jc w:val="center"/>
        <w:rPr>
          <w:rFonts w:ascii="PT Astra Serif" w:hAnsi="PT Astra Serif"/>
          <w:sz w:val="28"/>
          <w:szCs w:val="28"/>
        </w:rPr>
      </w:pPr>
    </w:p>
    <w:p w:rsidR="003C1194" w:rsidRPr="00F04E22" w:rsidRDefault="003C1194" w:rsidP="008D503F">
      <w:pPr>
        <w:spacing w:after="0" w:line="220" w:lineRule="atLeast"/>
        <w:jc w:val="center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______________</w:t>
      </w:r>
    </w:p>
    <w:sectPr w:rsidR="003C1194" w:rsidRPr="00F04E22" w:rsidSect="00F04E2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73" w:rsidRDefault="00EA2373" w:rsidP="008D503F">
      <w:pPr>
        <w:spacing w:after="0" w:line="240" w:lineRule="auto"/>
      </w:pPr>
      <w:r>
        <w:separator/>
      </w:r>
    </w:p>
  </w:endnote>
  <w:endnote w:type="continuationSeparator" w:id="0">
    <w:p w:rsidR="00EA2373" w:rsidRDefault="00EA2373" w:rsidP="008D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94" w:rsidRPr="008D503F" w:rsidRDefault="003C1194" w:rsidP="008D503F">
    <w:pPr>
      <w:pStyle w:val="a7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94" w:rsidRPr="00F04E22" w:rsidRDefault="00F04E22" w:rsidP="00BC7B42">
    <w:pPr>
      <w:pStyle w:val="a7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2108ан3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73" w:rsidRDefault="00EA2373" w:rsidP="008D503F">
      <w:pPr>
        <w:spacing w:after="0" w:line="240" w:lineRule="auto"/>
      </w:pPr>
      <w:r>
        <w:separator/>
      </w:r>
    </w:p>
  </w:footnote>
  <w:footnote w:type="continuationSeparator" w:id="0">
    <w:p w:rsidR="00EA2373" w:rsidRDefault="00EA2373" w:rsidP="008D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94" w:rsidRPr="008D503F" w:rsidRDefault="003C1194">
    <w:pPr>
      <w:pStyle w:val="a5"/>
      <w:jc w:val="center"/>
      <w:rPr>
        <w:rFonts w:ascii="PT Astra Serif" w:hAnsi="PT Astra Serif"/>
        <w:sz w:val="28"/>
      </w:rPr>
    </w:pPr>
    <w:r w:rsidRPr="008D503F">
      <w:rPr>
        <w:rFonts w:ascii="PT Astra Serif" w:hAnsi="PT Astra Serif"/>
        <w:sz w:val="28"/>
      </w:rPr>
      <w:fldChar w:fldCharType="begin"/>
    </w:r>
    <w:r w:rsidRPr="008D503F">
      <w:rPr>
        <w:rFonts w:ascii="PT Astra Serif" w:hAnsi="PT Astra Serif"/>
        <w:sz w:val="28"/>
      </w:rPr>
      <w:instrText>PAGE   \* MERGEFORMAT</w:instrText>
    </w:r>
    <w:r w:rsidRPr="008D503F">
      <w:rPr>
        <w:rFonts w:ascii="PT Astra Serif" w:hAnsi="PT Astra Serif"/>
        <w:sz w:val="28"/>
      </w:rPr>
      <w:fldChar w:fldCharType="separate"/>
    </w:r>
    <w:r w:rsidR="00641E0C">
      <w:rPr>
        <w:rFonts w:ascii="PT Astra Serif" w:hAnsi="PT Astra Serif"/>
        <w:noProof/>
        <w:sz w:val="28"/>
      </w:rPr>
      <w:t>2</w:t>
    </w:r>
    <w:r w:rsidRPr="008D503F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72"/>
    <w:rsid w:val="00077E3F"/>
    <w:rsid w:val="000D042E"/>
    <w:rsid w:val="000F0CDA"/>
    <w:rsid w:val="000F64F8"/>
    <w:rsid w:val="00157206"/>
    <w:rsid w:val="00194AAB"/>
    <w:rsid w:val="001E0C93"/>
    <w:rsid w:val="002A7158"/>
    <w:rsid w:val="002B4611"/>
    <w:rsid w:val="002D06E2"/>
    <w:rsid w:val="002D08DA"/>
    <w:rsid w:val="002E0560"/>
    <w:rsid w:val="002E0BD3"/>
    <w:rsid w:val="002F74A4"/>
    <w:rsid w:val="003151D0"/>
    <w:rsid w:val="00322381"/>
    <w:rsid w:val="0036021E"/>
    <w:rsid w:val="00361EE1"/>
    <w:rsid w:val="0037640B"/>
    <w:rsid w:val="003A5E5C"/>
    <w:rsid w:val="003A7942"/>
    <w:rsid w:val="003C1194"/>
    <w:rsid w:val="003C2CBC"/>
    <w:rsid w:val="003D451E"/>
    <w:rsid w:val="003E1F6D"/>
    <w:rsid w:val="003E3140"/>
    <w:rsid w:val="003E3D5A"/>
    <w:rsid w:val="00404438"/>
    <w:rsid w:val="0044463F"/>
    <w:rsid w:val="004C358E"/>
    <w:rsid w:val="004E6C6D"/>
    <w:rsid w:val="00554714"/>
    <w:rsid w:val="005A72D7"/>
    <w:rsid w:val="00621FD0"/>
    <w:rsid w:val="00641E0C"/>
    <w:rsid w:val="00683C10"/>
    <w:rsid w:val="00687207"/>
    <w:rsid w:val="006A2AB5"/>
    <w:rsid w:val="007201FF"/>
    <w:rsid w:val="00764880"/>
    <w:rsid w:val="00785B06"/>
    <w:rsid w:val="007A544D"/>
    <w:rsid w:val="007F0A5F"/>
    <w:rsid w:val="007F4271"/>
    <w:rsid w:val="007F6371"/>
    <w:rsid w:val="008045B0"/>
    <w:rsid w:val="0081428C"/>
    <w:rsid w:val="00817637"/>
    <w:rsid w:val="00836077"/>
    <w:rsid w:val="0087241E"/>
    <w:rsid w:val="00892FA2"/>
    <w:rsid w:val="008D503F"/>
    <w:rsid w:val="008E6888"/>
    <w:rsid w:val="00921439"/>
    <w:rsid w:val="00952F8A"/>
    <w:rsid w:val="00955A3A"/>
    <w:rsid w:val="009569F9"/>
    <w:rsid w:val="00962713"/>
    <w:rsid w:val="0098163F"/>
    <w:rsid w:val="009C0436"/>
    <w:rsid w:val="009C0ADF"/>
    <w:rsid w:val="00A112A3"/>
    <w:rsid w:val="00A23EE9"/>
    <w:rsid w:val="00A56C44"/>
    <w:rsid w:val="00A77472"/>
    <w:rsid w:val="00B44D9F"/>
    <w:rsid w:val="00B55DC8"/>
    <w:rsid w:val="00B6502B"/>
    <w:rsid w:val="00BB0EDC"/>
    <w:rsid w:val="00BC7B42"/>
    <w:rsid w:val="00BD33D9"/>
    <w:rsid w:val="00BE0E03"/>
    <w:rsid w:val="00BF5C3B"/>
    <w:rsid w:val="00BF7B82"/>
    <w:rsid w:val="00C04104"/>
    <w:rsid w:val="00C22851"/>
    <w:rsid w:val="00C83463"/>
    <w:rsid w:val="00C85D9A"/>
    <w:rsid w:val="00C87B17"/>
    <w:rsid w:val="00C87D82"/>
    <w:rsid w:val="00D0056B"/>
    <w:rsid w:val="00D16802"/>
    <w:rsid w:val="00D27F95"/>
    <w:rsid w:val="00D340AE"/>
    <w:rsid w:val="00D671F0"/>
    <w:rsid w:val="00D966CC"/>
    <w:rsid w:val="00DD5A1C"/>
    <w:rsid w:val="00DE0969"/>
    <w:rsid w:val="00E129D1"/>
    <w:rsid w:val="00E471F6"/>
    <w:rsid w:val="00E60E5C"/>
    <w:rsid w:val="00E87D46"/>
    <w:rsid w:val="00EA2373"/>
    <w:rsid w:val="00EA69B2"/>
    <w:rsid w:val="00EE0A16"/>
    <w:rsid w:val="00F03116"/>
    <w:rsid w:val="00F04E22"/>
    <w:rsid w:val="00F224D5"/>
    <w:rsid w:val="00F77AFF"/>
    <w:rsid w:val="00FA1618"/>
    <w:rsid w:val="00F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0BD3"/>
    <w:rPr>
      <w:lang w:eastAsia="en-US"/>
    </w:rPr>
  </w:style>
  <w:style w:type="paragraph" w:styleId="a4">
    <w:name w:val="List Paragraph"/>
    <w:basedOn w:val="a"/>
    <w:uiPriority w:val="99"/>
    <w:qFormat/>
    <w:rsid w:val="008E68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D503F"/>
    <w:rPr>
      <w:rFonts w:cs="Times New Roman"/>
    </w:rPr>
  </w:style>
  <w:style w:type="paragraph" w:styleId="a7">
    <w:name w:val="footer"/>
    <w:basedOn w:val="a"/>
    <w:link w:val="a8"/>
    <w:uiPriority w:val="99"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D503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0BD3"/>
    <w:rPr>
      <w:lang w:eastAsia="en-US"/>
    </w:rPr>
  </w:style>
  <w:style w:type="paragraph" w:styleId="a4">
    <w:name w:val="List Paragraph"/>
    <w:basedOn w:val="a"/>
    <w:uiPriority w:val="99"/>
    <w:qFormat/>
    <w:rsid w:val="008E68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D503F"/>
    <w:rPr>
      <w:rFonts w:cs="Times New Roman"/>
    </w:rPr>
  </w:style>
  <w:style w:type="paragraph" w:styleId="a7">
    <w:name w:val="footer"/>
    <w:basedOn w:val="a"/>
    <w:link w:val="a8"/>
    <w:uiPriority w:val="99"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D503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93A52431F01DCD0DD75202403158EDCCA9B1BA9B093FEAC3B7B9674CAC3DCFEA0F8B48BA56BCCDF3A8E16F8C45D27C6207BA11E978B179B348810o678G" TargetMode="External"/><Relationship Id="rId18" Type="http://schemas.openxmlformats.org/officeDocument/2006/relationships/hyperlink" Target="consultantplus://offline/ref=193A52431F01DCD0DD75202403158EDCCA9B1BA9B093FEAC3B7B9674CAC3DCFEA0F8B48BA56BCCDF3A8E18FFC45D27C6207BA11E978B179B348810o678G" TargetMode="External"/><Relationship Id="rId26" Type="http://schemas.openxmlformats.org/officeDocument/2006/relationships/hyperlink" Target="consultantplus://offline/ref=193A52431F01DCD0DD75202403158EDCCA9B1BA9B093FEAC3B7B9674CAC3DCFEA0F8B48BA56BCCDF3A8014FFC45D27C6207BA11E978B179B348810o67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3A52431F01DCD0DD75202403158EDCCA9B1BA9B093FEAC3B7B9674CAC3DCFEA0F8B48BA56BCCDF3A8015FAC45D27C6207BA11E978B179B348810o678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93A52431F01DCD0DD75202403158EDCCA9B1BA9B093FEAC3B7B9674CAC3DCFEA0F8B48BA56BCCDF3A8911F7C45D27C6207BA11E978B179B348810o678G" TargetMode="External"/><Relationship Id="rId12" Type="http://schemas.openxmlformats.org/officeDocument/2006/relationships/hyperlink" Target="consultantplus://offline/ref=193A52431F01DCD0DD75202403158EDCCA9B1BA9B093FEAC3B7B9674CAC3DCFEA0F8B48BA56BCCDF3A8E16FBC45D27C6207BA11E978B179B348810o678G" TargetMode="External"/><Relationship Id="rId17" Type="http://schemas.openxmlformats.org/officeDocument/2006/relationships/hyperlink" Target="consultantplus://offline/ref=193A52431F01DCD0DD75202403158EDCCA9B1BA9B093FEAC3B7B9674CAC3DCFEA0F8B48BA56BCCDF3A8E18FFC45D27C6207BA11E978B179B348810o678G" TargetMode="External"/><Relationship Id="rId25" Type="http://schemas.openxmlformats.org/officeDocument/2006/relationships/hyperlink" Target="consultantplus://offline/ref=193A52431F01DCD0DD75202403158EDCCA9B1BA9B093FEAC3B7B9674CAC3DCFEA0F8B48BA56BCCDF3A8D12F7C45D27C6207BA11E978B179B348810o678G" TargetMode="External"/><Relationship Id="rId33" Type="http://schemas.openxmlformats.org/officeDocument/2006/relationships/hyperlink" Target="consultantplus://offline/ref=193A52431F01DCD0DD75202403158EDCCA9B1BA9B093FEAC3B7B9674CAC3DCFEA0F8B48BA56BCCDF3A8014FBC45D27C6207BA11E978B179B348810o67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3A52431F01DCD0DD75202403158EDCCA9B1BA9B093FEAC3B7B9674CAC3DCFEA0F8B48BA56BCCDF3A8E18FEC45D27C6207BA11E978B179B348810o678G" TargetMode="External"/><Relationship Id="rId20" Type="http://schemas.openxmlformats.org/officeDocument/2006/relationships/hyperlink" Target="consultantplus://offline/ref=193A52431F01DCD0DD75202403158EDCCA9B1BA9B093FEAC3B7B9674CAC3DCFEA0F8B48BA56BCCDF3A8A15F6C45D27C6207BA11E978B179B348810o678G" TargetMode="External"/><Relationship Id="rId29" Type="http://schemas.openxmlformats.org/officeDocument/2006/relationships/hyperlink" Target="consultantplus://offline/ref=193A52431F01DCD0DD75202403158EDCCA9B1BA9B093FEAC3B7B9674CAC3DCFEA0F8B48BA56BCCDF3A8F19FAC45D27C6207BA11E978B179B348810o678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3A52431F01DCD0DD75202403158EDCCA9B1BA9B093FEAC3B7B9674CAC3DCFEA0F8B48BA56BCCDF3A8915FAC45D27C6207BA11E978B179B348810o678G" TargetMode="External"/><Relationship Id="rId24" Type="http://schemas.openxmlformats.org/officeDocument/2006/relationships/hyperlink" Target="consultantplus://offline/ref=193A52431F01DCD0DD75202403158EDCCA9B1BA9B093FEAC3B7B9674CAC3DCFEA0F8B48BA56BCCDF3A8015F6C45D27C6207BA11E978B179B348810o678G" TargetMode="External"/><Relationship Id="rId32" Type="http://schemas.openxmlformats.org/officeDocument/2006/relationships/hyperlink" Target="consultantplus://offline/ref=193A52431F01DCD0DD75202403158EDCCA9B1BA9B093FEAC3B7B9674CAC3DCFEA0F8B48BA56BCCDF3A8F18FFC45D27C6207BA11E978B179B348810o67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3A52431F01DCD0DD75202403158EDCCA9B1BA9B093FEAC3B7B9674CAC3DCFEA0F8B48BA56BCCDF3A8918F9C45D27C6207BA11E978B179B348810o678G" TargetMode="External"/><Relationship Id="rId23" Type="http://schemas.openxmlformats.org/officeDocument/2006/relationships/hyperlink" Target="consultantplus://offline/ref=193A52431F01DCD0DD75202403158EDCCA9B1BA9B093FEAC3B7B9674CAC3DCFEA0F8B48BA56BCCDF3A8015F9C45D27C6207BA11E978B179B348810o678G" TargetMode="External"/><Relationship Id="rId28" Type="http://schemas.openxmlformats.org/officeDocument/2006/relationships/hyperlink" Target="consultantplus://offline/ref=193A52431F01DCD0DD75202403158EDCCA9B1BA9B093FEAC3B7B9674CAC3DCFEA0F8B48BA56BCCDF3A8F19FDC45D27C6207BA11E978B179B348810o678G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193A52431F01DCD0DD75202403158EDCCA9B1BA9B093FEAC3B7B9674CAC3DCFEA0F8B48BA56BCCDF3A8B12F6C45D27C6207BA11E978B179B348810o678G" TargetMode="External"/><Relationship Id="rId31" Type="http://schemas.openxmlformats.org/officeDocument/2006/relationships/hyperlink" Target="consultantplus://offline/ref=193A52431F01DCD0DD75202403158EDCCA9B1BA9B093FEAC3B7B9674CAC3DCFEA0F8B48BA56BCCDF3A8014FAC45D27C6207BA11E978B179B348810o678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93A52431F01DCD0DD75202403158EDCCA9B1BA9B093FEAC3B7B9674CAC3DCFEA0F8B48BA56BCCDF3A8E16F6C45D27C6207BA11E978B179B348810o678G" TargetMode="External"/><Relationship Id="rId22" Type="http://schemas.openxmlformats.org/officeDocument/2006/relationships/hyperlink" Target="consultantplus://offline/ref=193A52431F01DCD0DD75202403158EDCCA9B1BA9B093FEAC3B7B9674CAC3DCFEA0F8B48BA56BCCDF3A8015FBC45D27C6207BA11E978B179B348810o678G" TargetMode="External"/><Relationship Id="rId27" Type="http://schemas.openxmlformats.org/officeDocument/2006/relationships/hyperlink" Target="consultantplus://offline/ref=193A52431F01DCD0DD75202403158EDCCA9B1BA9B093FEAC3B7B9674CAC3DCFEA0F8B48BA56BCCDF3A8014FCC45D27C6207BA11E978B179B348810o678G" TargetMode="External"/><Relationship Id="rId30" Type="http://schemas.openxmlformats.org/officeDocument/2006/relationships/hyperlink" Target="consultantplus://offline/ref=193A52431F01DCD0DD75202403158EDCCA9B1BA9B093FEAC3B7B9674CAC3DCFEA0F8B48BA56BCCDF3A8014FDC45D27C6207BA11E978B179B348810o678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4</cp:revision>
  <cp:lastPrinted>2023-08-21T11:22:00Z</cp:lastPrinted>
  <dcterms:created xsi:type="dcterms:W3CDTF">2023-08-21T12:13:00Z</dcterms:created>
  <dcterms:modified xsi:type="dcterms:W3CDTF">2023-08-23T11:27:00Z</dcterms:modified>
</cp:coreProperties>
</file>